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82" w:rsidRDefault="00B12882" w:rsidP="003201A7">
      <w:pPr>
        <w:spacing w:before="300" w:after="150" w:line="240" w:lineRule="auto"/>
        <w:outlineLvl w:val="2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B12882" w:rsidRPr="00B12882" w:rsidRDefault="00B12882" w:rsidP="00B12882">
      <w:pPr>
        <w:pStyle w:val="a3"/>
        <w:spacing w:before="0" w:beforeAutospacing="0" w:after="150" w:afterAutospacing="0" w:line="375" w:lineRule="atLeast"/>
        <w:jc w:val="center"/>
        <w:rPr>
          <w:color w:val="737373"/>
          <w:sz w:val="28"/>
          <w:szCs w:val="28"/>
        </w:rPr>
      </w:pPr>
      <w:r w:rsidRPr="00B12882">
        <w:rPr>
          <w:b/>
          <w:bCs/>
          <w:color w:val="737373"/>
          <w:sz w:val="28"/>
          <w:szCs w:val="28"/>
        </w:rPr>
        <w:t xml:space="preserve">О проведении месячника качества и безопасности </w:t>
      </w:r>
      <w:proofErr w:type="gramStart"/>
      <w:r w:rsidRPr="00B12882">
        <w:rPr>
          <w:b/>
          <w:bCs/>
          <w:color w:val="737373"/>
          <w:sz w:val="28"/>
          <w:szCs w:val="28"/>
        </w:rPr>
        <w:t xml:space="preserve">пиротехнической </w:t>
      </w:r>
      <w:r>
        <w:rPr>
          <w:b/>
          <w:bCs/>
          <w:color w:val="737373"/>
          <w:sz w:val="28"/>
          <w:szCs w:val="28"/>
        </w:rPr>
        <w:t xml:space="preserve"> </w:t>
      </w:r>
      <w:r w:rsidRPr="00B12882">
        <w:rPr>
          <w:b/>
          <w:bCs/>
          <w:color w:val="737373"/>
          <w:sz w:val="28"/>
          <w:szCs w:val="28"/>
        </w:rPr>
        <w:t>продукции</w:t>
      </w:r>
      <w:proofErr w:type="gramEnd"/>
    </w:p>
    <w:p w:rsidR="00B12882" w:rsidRDefault="00B12882" w:rsidP="00B12882">
      <w:pPr>
        <w:spacing w:after="150" w:line="375" w:lineRule="atLeast"/>
        <w:ind w:firstLine="708"/>
        <w:jc w:val="both"/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</w:pPr>
      <w:r w:rsidRPr="00B12882"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  <w:t xml:space="preserve">В целях обеспечения качества и безопасности пиротехнической продукции, пресечения несанкционированной торговли указанной продукцией с </w:t>
      </w:r>
      <w:r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  <w:t xml:space="preserve">       </w:t>
      </w:r>
      <w:r w:rsidRPr="00B12882"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  <w:t xml:space="preserve">17 декабря 2019 года по 16 января 2020 года на территории </w:t>
      </w:r>
      <w:proofErr w:type="spellStart"/>
      <w:r w:rsidRPr="00B12882"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  <w:t>Усть-Кутского</w:t>
      </w:r>
      <w:proofErr w:type="spellEnd"/>
      <w:r w:rsidRPr="00B12882"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  <w:t xml:space="preserve">   </w:t>
      </w:r>
      <w:r w:rsidRPr="00B12882"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  <w:t>муниципального образования будет проводиться месячник качества и безопасности пиротехнической продукции.</w:t>
      </w:r>
    </w:p>
    <w:p w:rsidR="00B12882" w:rsidRDefault="00B12882" w:rsidP="00B12882">
      <w:pPr>
        <w:spacing w:after="150" w:line="375" w:lineRule="atLeast"/>
        <w:ind w:firstLine="708"/>
        <w:jc w:val="both"/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</w:pPr>
      <w:r w:rsidRPr="00B12882"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  <w:t xml:space="preserve">В период проведения месячника для жителей </w:t>
      </w:r>
      <w:proofErr w:type="spellStart"/>
      <w:r w:rsidRPr="00B12882"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  <w:t>Усть-Кутского</w:t>
      </w:r>
      <w:proofErr w:type="spellEnd"/>
      <w:r w:rsidRPr="00B12882"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  <w:t xml:space="preserve"> </w:t>
      </w:r>
      <w:r w:rsidRPr="00B12882"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  <w:t>будет работать «горячая линия» по вопросу качества и безопасности пиротехнической продукции (салютов, фейерверков, петард, хлопушек, бенгальских огней и т.п.). С 9.00 до 13.00 и с 14.00 до 18.00 (кроме субботы, воскресенья и нерабочих праздничных дней) специалист сектора по торговле и битовому обслуживанию населения Администрации Усть-Кутского муниципального образования будет по телефону 8(39565)57781 принимать звонки от населения. Представить информацию на телефон «горячей линии» о несанкционированной торговле и фактах продажи некачественной пиротехнической продукции может каждый житель района.</w:t>
      </w:r>
    </w:p>
    <w:p w:rsidR="00B12882" w:rsidRDefault="00B12882" w:rsidP="00B12882">
      <w:pPr>
        <w:spacing w:after="150" w:line="375" w:lineRule="atLeast"/>
        <w:ind w:left="708"/>
        <w:jc w:val="both"/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</w:pPr>
      <w:r w:rsidRPr="00B12882"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  <w:t xml:space="preserve"> </w:t>
      </w:r>
      <w:r w:rsidRPr="00B12882"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  <w:br/>
        <w:t>При передаче информации необходимо назвать фамилию, имя, отчество</w:t>
      </w:r>
    </w:p>
    <w:p w:rsidR="00B12882" w:rsidRPr="00B12882" w:rsidRDefault="00B12882" w:rsidP="00B12882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</w:pPr>
      <w:r w:rsidRPr="00B12882"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B12882"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  <w:t xml:space="preserve">адрес места жительства обратившегося, наименование и адрес объекта торговли. </w:t>
      </w:r>
    </w:p>
    <w:p w:rsidR="003201A7" w:rsidRPr="003201A7" w:rsidRDefault="003201A7" w:rsidP="003201A7">
      <w:pPr>
        <w:spacing w:after="150" w:line="375" w:lineRule="atLeast"/>
        <w:jc w:val="both"/>
        <w:rPr>
          <w:rFonts w:ascii="&amp;quot" w:eastAsia="Times New Roman" w:hAnsi="&amp;quot" w:cs="Times New Roman"/>
          <w:color w:val="737373"/>
          <w:sz w:val="21"/>
          <w:szCs w:val="21"/>
          <w:lang w:eastAsia="ru-RU"/>
        </w:rPr>
      </w:pPr>
    </w:p>
    <w:sectPr w:rsidR="003201A7" w:rsidRPr="00320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69"/>
    <w:rsid w:val="00125EB2"/>
    <w:rsid w:val="003201A7"/>
    <w:rsid w:val="00417673"/>
    <w:rsid w:val="00445773"/>
    <w:rsid w:val="0059422D"/>
    <w:rsid w:val="00672C89"/>
    <w:rsid w:val="00834169"/>
    <w:rsid w:val="00961DDF"/>
    <w:rsid w:val="009A07AF"/>
    <w:rsid w:val="00B12882"/>
    <w:rsid w:val="00DF010F"/>
    <w:rsid w:val="00EE12D1"/>
    <w:rsid w:val="00F3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7FFB5-43E1-4CF2-B706-6FF8DE62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10F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3201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01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20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01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5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Атыева Н.П.</cp:lastModifiedBy>
  <cp:revision>4</cp:revision>
  <dcterms:created xsi:type="dcterms:W3CDTF">2020-01-16T02:17:00Z</dcterms:created>
  <dcterms:modified xsi:type="dcterms:W3CDTF">2020-01-16T02:28:00Z</dcterms:modified>
</cp:coreProperties>
</file>