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Look w:val="04A0" w:firstRow="1" w:lastRow="0" w:firstColumn="1" w:lastColumn="0" w:noHBand="0" w:noVBand="1"/>
      </w:tblPr>
      <w:tblGrid>
        <w:gridCol w:w="2893"/>
        <w:gridCol w:w="1368"/>
        <w:gridCol w:w="1673"/>
        <w:gridCol w:w="4810"/>
        <w:gridCol w:w="346"/>
        <w:gridCol w:w="4645"/>
      </w:tblGrid>
      <w:tr w:rsidR="00F43A7B" w:rsidRPr="005C3A7C" w14:paraId="54622224" w14:textId="77777777" w:rsidTr="00C70023">
        <w:trPr>
          <w:trHeight w:val="563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13E6" w14:textId="6E64712C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Всемирная неделя предпринимательства 8-1</w:t>
            </w:r>
            <w:r w:rsidR="002F3C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ноября 2021 г.</w:t>
            </w:r>
          </w:p>
        </w:tc>
      </w:tr>
      <w:tr w:rsidR="005C3A7C" w:rsidRPr="005C3A7C" w14:paraId="64775312" w14:textId="77777777" w:rsidTr="00C70023">
        <w:trPr>
          <w:trHeight w:val="79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BD9F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 "Мой бизнес"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69CC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0883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7198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38C32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0194" w14:textId="18D79E3C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Иркутск, ул. Рабочая, 2А</w:t>
            </w:r>
          </w:p>
        </w:tc>
      </w:tr>
      <w:tr w:rsidR="005C3A7C" w:rsidRPr="005C3A7C" w14:paraId="4B743577" w14:textId="77777777" w:rsidTr="00C70023">
        <w:trPr>
          <w:trHeight w:val="57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3FCC53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269531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Площадка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3633D9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6FC468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выступления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CE8293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43A7B" w:rsidRPr="005C3A7C" w14:paraId="19A17C4A" w14:textId="77777777" w:rsidTr="00C70023">
        <w:trPr>
          <w:trHeight w:val="555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33FDEE" w14:textId="436EBFE0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НОЯБРЯ 2021 (понедельник)</w:t>
            </w:r>
          </w:p>
        </w:tc>
      </w:tr>
      <w:tr w:rsidR="00F43A7B" w:rsidRPr="005C3A7C" w14:paraId="57BAF176" w14:textId="77777777" w:rsidTr="00C70023">
        <w:trPr>
          <w:trHeight w:val="525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29DAC7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ОФИЦИАЛЬНОЕ ОТКРЫТИЕ </w:t>
            </w:r>
          </w:p>
        </w:tc>
      </w:tr>
      <w:tr w:rsidR="005C3A7C" w:rsidRPr="005C3A7C" w14:paraId="1C22016B" w14:textId="77777777" w:rsidTr="00C70023">
        <w:trPr>
          <w:trHeight w:val="435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CE2EA8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75C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695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11:30 - 12:00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9C63A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005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3A7C" w:rsidRPr="005C3A7C" w14:paraId="7507C81E" w14:textId="77777777" w:rsidTr="00C70023">
        <w:trPr>
          <w:trHeight w:val="450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D2A5B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BFA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DEF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12:00- 13:00</w:t>
            </w:r>
          </w:p>
        </w:tc>
        <w:tc>
          <w:tcPr>
            <w:tcW w:w="9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12605D" w14:textId="78C76619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ФИНАНСОВЫЕ ВОЗМОЖНОСТИ</w:t>
            </w:r>
            <w:r w:rsidR="006A762C"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6A76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</w:t>
            </w:r>
            <w:r w:rsidR="006A762C"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ПРЕДПРИНИМАТЕЛЕЙ</w:t>
            </w:r>
          </w:p>
        </w:tc>
      </w:tr>
      <w:tr w:rsidR="005C3A7C" w:rsidRPr="005C3A7C" w14:paraId="38EF74EB" w14:textId="77777777" w:rsidTr="00C70023">
        <w:trPr>
          <w:trHeight w:val="61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1C5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BF4D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BC1E8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9BC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Старт-ап – 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начинающих предпринимателей, истории успеха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BF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МКК "Фонд микрокредитования Иркутской области" </w:t>
            </w:r>
          </w:p>
        </w:tc>
      </w:tr>
      <w:tr w:rsidR="005C3A7C" w:rsidRPr="005C3A7C" w14:paraId="318AA669" w14:textId="77777777" w:rsidTr="00C70023">
        <w:trPr>
          <w:trHeight w:val="7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5268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C3A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1FB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E0DE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Финансирование начинающих предпринимателей 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57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5C3A7C" w:rsidRPr="005C3A7C" w14:paraId="6BCE7DC3" w14:textId="77777777" w:rsidTr="00C70023">
        <w:trPr>
          <w:trHeight w:val="48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DC1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39C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B3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13:00- 14:00</w:t>
            </w:r>
          </w:p>
        </w:tc>
        <w:tc>
          <w:tcPr>
            <w:tcW w:w="9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4BAA3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И ЛИЗИНГ ПОД ПОРУЧИТЕЛЬСТВО ФОНДА</w:t>
            </w:r>
          </w:p>
        </w:tc>
      </w:tr>
      <w:tr w:rsidR="005C3A7C" w:rsidRPr="005C3A7C" w14:paraId="7BEA3EA5" w14:textId="77777777" w:rsidTr="00C70023">
        <w:trPr>
          <w:trHeight w:val="40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83F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3A5A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7C82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1028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получить финансирование при отсутствии залога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B60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Центр Мой бизнес</w:t>
            </w:r>
          </w:p>
        </w:tc>
      </w:tr>
      <w:tr w:rsidR="005C3A7C" w:rsidRPr="005C3A7C" w14:paraId="53F81592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2A9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C27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FA4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093D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Беззалоговые продукты ВТБ для бизнеса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95D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Банк ВТБ</w:t>
            </w:r>
          </w:p>
        </w:tc>
      </w:tr>
      <w:tr w:rsidR="005C3A7C" w:rsidRPr="005C3A7C" w14:paraId="63B4B59B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0724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11B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7AE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5B7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Кредитные продукты для бизнеса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CD9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ПАО 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Примсоцбанк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3A7C" w:rsidRPr="005C3A7C" w14:paraId="57A70483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7F6A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CAA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DAD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1FF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 Экспресс-поддержка для бизнеса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AAA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"МСП Банк" </w:t>
            </w:r>
          </w:p>
        </w:tc>
      </w:tr>
      <w:tr w:rsidR="005C3A7C" w:rsidRPr="005C3A7C" w14:paraId="02B250FA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FDB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27E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C15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DAF7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Кредитные продукты Сбербанка для малого и среднего бизнеса 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B8F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5C3A7C" w:rsidRPr="005C3A7C" w14:paraId="1A2F5219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277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C7B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B2F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947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Льготный лизинг под поручительство Фонда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4D90" w14:textId="59E90012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r w:rsidR="00E5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Корпорация М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СП" </w:t>
            </w:r>
          </w:p>
        </w:tc>
      </w:tr>
      <w:tr w:rsidR="005C3A7C" w:rsidRPr="005C3A7C" w14:paraId="4FBFDFBA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592F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1A3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AE6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BD7A1" w14:textId="77777777" w:rsidR="00F43A7B" w:rsidRDefault="005C3A7C" w:rsidP="00F43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ООО "РАФТ Лизинг" для предпринимателей, лизинг недвижимости</w:t>
            </w:r>
          </w:p>
          <w:p w14:paraId="6D5BCFD9" w14:textId="6E3A4451" w:rsidR="00F43A7B" w:rsidRPr="005C3A7C" w:rsidRDefault="00F43A7B" w:rsidP="00F43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A76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"РАФТ Лизинг"</w:t>
            </w:r>
          </w:p>
        </w:tc>
      </w:tr>
      <w:tr w:rsidR="005C3A7C" w:rsidRPr="005C3A7C" w14:paraId="797AC91B" w14:textId="77777777" w:rsidTr="00C70023">
        <w:trPr>
          <w:trHeight w:val="39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BD2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988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339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: 15.00</w:t>
            </w:r>
          </w:p>
        </w:tc>
        <w:tc>
          <w:tcPr>
            <w:tcW w:w="9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B713A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САМОЗАНЯТЫХ</w:t>
            </w:r>
          </w:p>
        </w:tc>
      </w:tr>
      <w:tr w:rsidR="005C3A7C" w:rsidRPr="005C3A7C" w14:paraId="1B9A710F" w14:textId="77777777" w:rsidTr="00C70023">
        <w:trPr>
          <w:trHeight w:val="49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1B4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400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CA5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B46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Кредитные продукты банка для самозанятых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F27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"МСП Банк" </w:t>
            </w:r>
          </w:p>
        </w:tc>
      </w:tr>
      <w:tr w:rsidR="005C3A7C" w:rsidRPr="005C3A7C" w14:paraId="1B5BC887" w14:textId="77777777" w:rsidTr="00C70023">
        <w:trPr>
          <w:trHeight w:val="46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1E4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246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FCA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455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самозанятых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52A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5C3A7C" w:rsidRPr="005C3A7C" w14:paraId="737B07FD" w14:textId="77777777" w:rsidTr="00C70023">
        <w:trPr>
          <w:trHeight w:val="315"/>
        </w:trPr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894F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E6E0B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473C9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C7FF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50988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B7D1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43A7B" w:rsidRPr="005C3A7C" w14:paraId="412FCC64" w14:textId="77777777" w:rsidTr="00C70023">
        <w:trPr>
          <w:trHeight w:val="510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EE61EE" w14:textId="1A7A3114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НОЯБРЯ 2021 (вторник)</w:t>
            </w:r>
          </w:p>
        </w:tc>
      </w:tr>
      <w:tr w:rsidR="005C3A7C" w:rsidRPr="005C3A7C" w14:paraId="478B8FC6" w14:textId="77777777" w:rsidTr="00C70023">
        <w:trPr>
          <w:trHeight w:val="570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1C0E581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ТУРИЗМ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031632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Площадка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B5881D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339C2C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выступления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B2372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C3A7C" w:rsidRPr="005C3A7C" w14:paraId="0EFEE669" w14:textId="77777777" w:rsidTr="00C70023">
        <w:trPr>
          <w:trHeight w:val="1785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178415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BB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F460B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10:00-11:45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CE1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"Вопросы подготовки кадров для отрасли гостеприимства"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333F" w14:textId="1FFDE91D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"Мой Бизнес", 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Образовательные учреждения (ВУЗы, СУЗЫ),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Агентство по туризму Иркутской области,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Администрация города Иркутска,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Ассоциация 5 звезд</w:t>
            </w:r>
          </w:p>
        </w:tc>
      </w:tr>
      <w:tr w:rsidR="005C3A7C" w:rsidRPr="005C3A7C" w14:paraId="0D1DCE0B" w14:textId="77777777" w:rsidTr="00C70023">
        <w:trPr>
          <w:trHeight w:val="148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FA8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DB3B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51C32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12:00-13:30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78F6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"Управление впечатлениями туриста - печатная и сувенирная продукция"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86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"Мой Бизнес",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Агентство по туризму Иркутской области,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Администрация города Иркутска,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дизайн сообщества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ПАО Сбербанк</w:t>
            </w:r>
          </w:p>
        </w:tc>
      </w:tr>
      <w:tr w:rsidR="005C3A7C" w:rsidRPr="005C3A7C" w14:paraId="4F071253" w14:textId="77777777" w:rsidTr="00C70023">
        <w:trPr>
          <w:trHeight w:val="106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367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A9B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переговорка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79FB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D3D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"Акселератор Иркутской области" особенности событийного туризма, новые возможности для развития туризма в муниципальных образованиях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FCC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"Мой Бизнес"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ПАО "Сбербанк"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Агентство по туризму Иркутской области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Правительство Иркутской области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Администрация города Иркутска</w:t>
            </w:r>
          </w:p>
        </w:tc>
      </w:tr>
      <w:tr w:rsidR="005C3A7C" w:rsidRPr="005C3A7C" w14:paraId="3EBDE558" w14:textId="77777777" w:rsidTr="00C70023">
        <w:trPr>
          <w:trHeight w:val="190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6C96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B2E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переговорка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D32B9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16:00-17:00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FA2F8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"Управление торговой маркой для успешного продвижения в торговых сетях"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Эффективное управление торговой маркой продукции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Упаковка как инструмент продвижения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Инструменты продвижения на торговых полках и в торговом зале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F40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 Александровна Климова - Директор по развитию продаж "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Слата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Шут Александр Андреевич - Дизайн Бюро "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Nord&amp;Siberia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Демиденко Сергей Владимирович - Руководитель центра кластерного развития</w:t>
            </w:r>
          </w:p>
        </w:tc>
      </w:tr>
      <w:tr w:rsidR="005C3A7C" w:rsidRPr="005C3A7C" w14:paraId="4F9B8E3F" w14:textId="77777777" w:rsidTr="00C70023">
        <w:trPr>
          <w:trHeight w:val="300"/>
        </w:trPr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4465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DB94F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DFDC0" w14:textId="77777777" w:rsid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670CB3B" w14:textId="77777777" w:rsidR="00F43A7B" w:rsidRDefault="00F43A7B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EE3F90" w14:textId="70AA0AE4" w:rsidR="00F43A7B" w:rsidRPr="005C3A7C" w:rsidRDefault="00F43A7B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958DF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3298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CAA3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3A7C" w:rsidRPr="005C3A7C" w14:paraId="003661B1" w14:textId="77777777" w:rsidTr="00C70023">
        <w:trPr>
          <w:trHeight w:val="690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ACE78C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ПРОИЗВОДСТВЕННИКИ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3BA57A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Площадка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47F4F7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8D71B0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выступления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4F2B21" w14:textId="7F00282C" w:rsidR="005C3A7C" w:rsidRPr="005C3A7C" w:rsidRDefault="00F43A7B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r w:rsidR="005C3A7C"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C3A7C" w:rsidRPr="005C3A7C" w14:paraId="2A61D36F" w14:textId="77777777" w:rsidTr="00C70023">
        <w:trPr>
          <w:trHeight w:val="510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4E6877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AAA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C764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9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BE161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ИННОВАЦИЙ В ПРОИЗВОДСТВЕ</w:t>
            </w:r>
          </w:p>
        </w:tc>
      </w:tr>
      <w:tr w:rsidR="005C3A7C" w:rsidRPr="005C3A7C" w14:paraId="04353251" w14:textId="77777777" w:rsidTr="00C70023">
        <w:trPr>
          <w:trHeight w:val="69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91ED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01B6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2D3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8FA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Вручение Награды от Губернатора  ООО 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Форус</w:t>
            </w:r>
            <w:proofErr w:type="spellEnd"/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1E9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 и промышленности Иркутской области</w:t>
            </w:r>
          </w:p>
        </w:tc>
      </w:tr>
      <w:tr w:rsidR="005C3A7C" w:rsidRPr="005C3A7C" w14:paraId="6CE77A04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80E6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CD85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3419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1C9D" w14:textId="12398F7A" w:rsidR="005C3A7C" w:rsidRPr="005C3A7C" w:rsidRDefault="00815D00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15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ранты от министерства цифрового развития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6AB5" w14:textId="7AD69AE8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15D00"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цифрового развития и связи Иркутской области</w:t>
            </w:r>
          </w:p>
        </w:tc>
      </w:tr>
      <w:tr w:rsidR="005C3A7C" w:rsidRPr="005C3A7C" w14:paraId="26BEAE37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0EA9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51F9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B12F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1CF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Регионального Центра Инжиниринга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D3E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"Мой бизнес"</w:t>
            </w:r>
          </w:p>
        </w:tc>
      </w:tr>
      <w:tr w:rsidR="005C3A7C" w:rsidRPr="005C3A7C" w14:paraId="2FD19F0A" w14:textId="77777777" w:rsidTr="00C70023">
        <w:trPr>
          <w:trHeight w:val="4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E4C6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5A56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D4E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FBCB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от Фонда содействия инновациям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C30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"Мой бизнес"</w:t>
            </w:r>
          </w:p>
        </w:tc>
      </w:tr>
      <w:tr w:rsidR="005C3A7C" w:rsidRPr="005C3A7C" w14:paraId="738A9226" w14:textId="77777777" w:rsidTr="00C70023">
        <w:trPr>
          <w:trHeight w:val="31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EFEA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C131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9C6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A157" w14:textId="2D748721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стать резидентом от Фонда "Сколково"  и  получить все виды поддержки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77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ВЭБ. РФ</w:t>
            </w:r>
          </w:p>
        </w:tc>
      </w:tr>
      <w:tr w:rsidR="005C3A7C" w:rsidRPr="005C3A7C" w14:paraId="17C6555E" w14:textId="77777777" w:rsidTr="00C70023">
        <w:trPr>
          <w:trHeight w:val="46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5B2C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8DA4F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BC3E5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6EEB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Интеллектуальная собственность в бизнесе 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FF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ИрНИТУ</w:t>
            </w:r>
            <w:proofErr w:type="spellEnd"/>
          </w:p>
        </w:tc>
      </w:tr>
      <w:tr w:rsidR="005C3A7C" w:rsidRPr="005C3A7C" w14:paraId="5F6EE069" w14:textId="77777777" w:rsidTr="00C70023">
        <w:trPr>
          <w:trHeight w:val="54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5B18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801E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DB271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16:30-17:00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3637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 в производственном процессе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4124" w14:textId="04EF5B08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</w:t>
            </w:r>
          </w:p>
        </w:tc>
      </w:tr>
      <w:tr w:rsidR="005C3A7C" w:rsidRPr="005C3A7C" w14:paraId="6E497B76" w14:textId="77777777" w:rsidTr="00C70023">
        <w:trPr>
          <w:trHeight w:val="43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4104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188D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EB5B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E0B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Нетворкинг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CFF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A7C" w:rsidRPr="005C3A7C" w14:paraId="70466267" w14:textId="77777777" w:rsidTr="00C70023">
        <w:trPr>
          <w:trHeight w:val="30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2441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A371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02AF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C6B9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86C5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932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43A7B" w:rsidRPr="005C3A7C" w14:paraId="694DA1F9" w14:textId="77777777" w:rsidTr="00C70023">
        <w:trPr>
          <w:trHeight w:val="495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3A0E91" w14:textId="5CB97BFE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НОЯБРЯ 2021 (среда)</w:t>
            </w:r>
          </w:p>
        </w:tc>
      </w:tr>
      <w:tr w:rsidR="005C3A7C" w:rsidRPr="005C3A7C" w14:paraId="064A5D88" w14:textId="77777777" w:rsidTr="00C70023">
        <w:trPr>
          <w:trHeight w:val="645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4BAA5E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ЭКСПОРТ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D3BAFB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Площадка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B8F910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37B86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выступления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A9F5E0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Спикер</w:t>
            </w:r>
          </w:p>
        </w:tc>
      </w:tr>
      <w:tr w:rsidR="005C3A7C" w:rsidRPr="005C3A7C" w14:paraId="15007BA0" w14:textId="77777777" w:rsidTr="00C70023">
        <w:trPr>
          <w:trHeight w:val="735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4FF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0C7D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3E902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10:00-11:05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C42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Китаем. Экспорт. Маркетинг. Электронная торговля 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B82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Эпиньдуо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5C3A7C" w:rsidRPr="005C3A7C" w14:paraId="247C04F0" w14:textId="77777777" w:rsidTr="00C70023">
        <w:trPr>
          <w:trHeight w:val="72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593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2F77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B56B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11.05-12.00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417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Торговля на международной площадке Амазон 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02D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Зонсмарт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5C3A7C" w:rsidRPr="005C3A7C" w14:paraId="7727F8A4" w14:textId="77777777" w:rsidTr="00C70023">
        <w:trPr>
          <w:trHeight w:val="51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2C1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BA4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82CC7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12.00 - 12.15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B938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IT Компаний на международные рынки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548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"Верный код"</w:t>
            </w:r>
          </w:p>
        </w:tc>
      </w:tr>
      <w:tr w:rsidR="005C3A7C" w:rsidRPr="005C3A7C" w14:paraId="4B2CEF5C" w14:textId="77777777" w:rsidTr="00C70023">
        <w:trPr>
          <w:trHeight w:val="100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997F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88F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60774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12.15 - 12.30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8CEE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государственной поддержки онлайн торговли при экспортной деятельности (онлайн формат). Финансовые услуги АО "РЭЦ" для экспортеров.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0F2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"РЭЦ"</w:t>
            </w:r>
          </w:p>
        </w:tc>
      </w:tr>
      <w:tr w:rsidR="005C3A7C" w:rsidRPr="005C3A7C" w14:paraId="0DB419D6" w14:textId="77777777" w:rsidTr="00C70023">
        <w:trPr>
          <w:trHeight w:val="325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E76C13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НАЧИНАЮЩИЙ</w:t>
            </w: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ПРЕДПРИНИМАТЕЛЬ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29CB99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Площадка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749D59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54754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выступления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4E6637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43A7B" w:rsidRPr="005C3A7C" w14:paraId="329CC1AE" w14:textId="77777777" w:rsidTr="00C70023">
        <w:trPr>
          <w:trHeight w:val="363"/>
        </w:trPr>
        <w:tc>
          <w:tcPr>
            <w:tcW w:w="28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FCFA7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1A3F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842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14:00 - 18:00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58121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СТАРТАП: «Есть идея – Делай дело!»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1FBB5F64" w14:textId="7B38B0CC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474130" w14:textId="307B09EE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</w:tc>
      </w:tr>
      <w:tr w:rsidR="005C3A7C" w:rsidRPr="005C3A7C" w14:paraId="7403215A" w14:textId="77777777" w:rsidTr="00C70023">
        <w:trPr>
          <w:trHeight w:val="735"/>
        </w:trPr>
        <w:tc>
          <w:tcPr>
            <w:tcW w:w="28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F1C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E104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4058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142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«Глобальные тренды развития»:– что учитывать при выборе сферы бизнеса;– как работать в долгую и создавать свои тренды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AC2" w14:textId="1CB6E4BC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252DF" w:rsidRPr="0082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="008252DF" w:rsidRPr="0082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Акьюгейм</w:t>
            </w:r>
            <w:proofErr w:type="spellEnd"/>
            <w:r w:rsidR="008252DF" w:rsidRPr="0082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C3A7C" w:rsidRPr="005C3A7C" w14:paraId="0B745ACF" w14:textId="77777777" w:rsidTr="00C70023">
        <w:trPr>
          <w:trHeight w:val="1035"/>
        </w:trPr>
        <w:tc>
          <w:tcPr>
            <w:tcW w:w="28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617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F287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017F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94E2" w14:textId="6977B581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Воркшоп «Свой бизнес: Перспективы и подводные камни»:</w:t>
            </w:r>
            <w:r w:rsidR="00C7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бизнес как способ реализации собственных желаний;</w:t>
            </w:r>
            <w:r w:rsidR="00C7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подводные камни или как не прогореть в первый год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B62" w14:textId="3770671C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252DF" w:rsidRPr="0082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="008252DF" w:rsidRPr="0082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Акьюгейм</w:t>
            </w:r>
            <w:proofErr w:type="spellEnd"/>
            <w:r w:rsidR="008252DF" w:rsidRPr="0082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C3A7C" w:rsidRPr="005C3A7C" w14:paraId="2EBAAB5B" w14:textId="77777777" w:rsidTr="00C70023">
        <w:trPr>
          <w:trHeight w:val="390"/>
        </w:trPr>
        <w:tc>
          <w:tcPr>
            <w:tcW w:w="28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C604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5B28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D88E8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ECC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от Фонда содействия инновациям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C2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"Мой бизнес"</w:t>
            </w:r>
          </w:p>
        </w:tc>
      </w:tr>
      <w:tr w:rsidR="005C3A7C" w:rsidRPr="005C3A7C" w14:paraId="7CB2EE06" w14:textId="77777777" w:rsidTr="00C70023">
        <w:trPr>
          <w:trHeight w:val="600"/>
        </w:trPr>
        <w:tc>
          <w:tcPr>
            <w:tcW w:w="28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9BD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2B85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7589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A6E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от Росмолодежи. Успешные кейсы.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81B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молодежной политики Иркутской области</w:t>
            </w:r>
          </w:p>
        </w:tc>
      </w:tr>
      <w:tr w:rsidR="00F43A7B" w:rsidRPr="005C3A7C" w14:paraId="090A3E44" w14:textId="77777777" w:rsidTr="00C70023">
        <w:trPr>
          <w:trHeight w:val="495"/>
        </w:trPr>
        <w:tc>
          <w:tcPr>
            <w:tcW w:w="15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23DE0B" w14:textId="6A70D95F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НОЯБРЯ 2021 (четверг)</w:t>
            </w:r>
          </w:p>
        </w:tc>
      </w:tr>
      <w:tr w:rsidR="005C3A7C" w:rsidRPr="005C3A7C" w14:paraId="39294C7F" w14:textId="77777777" w:rsidTr="00C70023">
        <w:trPr>
          <w:trHeight w:val="645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036A40" w14:textId="6C74E731" w:rsidR="005C3A7C" w:rsidRPr="005C3A7C" w:rsidRDefault="00C70023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АГРОТУРИЗМ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101841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Площадка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7F4AE1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688EB4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выступления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37579E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Спикер</w:t>
            </w:r>
          </w:p>
        </w:tc>
      </w:tr>
      <w:tr w:rsidR="005C3A7C" w:rsidRPr="005C3A7C" w14:paraId="6133786D" w14:textId="77777777" w:rsidTr="00C70023">
        <w:trPr>
          <w:trHeight w:val="22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F922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65C4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DCFAE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5042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E148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70C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023" w:rsidRPr="005C3A7C" w14:paraId="54BD430D" w14:textId="77777777" w:rsidTr="008172BC">
        <w:trPr>
          <w:trHeight w:val="254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9FCA8D" w14:textId="1D79584D" w:rsidR="00C70023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3008" w14:textId="77777777" w:rsidR="00C70023" w:rsidRPr="005C3A7C" w:rsidRDefault="00C70023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переговорка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119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16E36" w14:textId="77777777" w:rsidR="00C70023" w:rsidRPr="005C3A7C" w:rsidRDefault="00C70023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11:00-12:00</w:t>
            </w:r>
          </w:p>
        </w:tc>
        <w:tc>
          <w:tcPr>
            <w:tcW w:w="9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6DD627" w14:textId="77777777" w:rsidR="00C70023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АГРОТУРИЗМ</w:t>
            </w:r>
          </w:p>
        </w:tc>
      </w:tr>
      <w:tr w:rsidR="00C70023" w:rsidRPr="005C3A7C" w14:paraId="31088BF8" w14:textId="77777777" w:rsidTr="008172BC">
        <w:trPr>
          <w:trHeight w:val="660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1BFE" w14:textId="03598CC0" w:rsidR="00C70023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8CA0B" w14:textId="77777777" w:rsidR="00C70023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020E" w14:textId="77777777" w:rsidR="00C70023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A8CE" w14:textId="77777777" w:rsidR="00C70023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Центра компетенции в сфере сельскохозяйственной кооперации и поддержки фермеров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B8E2" w14:textId="77777777" w:rsidR="00C70023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"Мой бизнес"</w:t>
            </w:r>
          </w:p>
        </w:tc>
      </w:tr>
      <w:tr w:rsidR="005C3A7C" w:rsidRPr="005C3A7C" w14:paraId="0E9CDE75" w14:textId="77777777" w:rsidTr="00C70023">
        <w:trPr>
          <w:trHeight w:val="360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E891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D91E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A2B89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F32F8" w14:textId="52D17448" w:rsidR="00F43A7B" w:rsidRPr="005C3A7C" w:rsidRDefault="005C3A7C" w:rsidP="00F43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338F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887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3A7C" w:rsidRPr="005C3A7C" w14:paraId="53FFFEB5" w14:textId="77777777" w:rsidTr="00C70023">
        <w:trPr>
          <w:trHeight w:val="345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0EE713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БИЗНЕС-МИСИЯ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30F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36A84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15:30-16:30</w:t>
            </w:r>
          </w:p>
        </w:tc>
        <w:tc>
          <w:tcPr>
            <w:tcW w:w="9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2A0B4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БИЗНЕС-МИСИЯ</w:t>
            </w:r>
          </w:p>
        </w:tc>
      </w:tr>
      <w:tr w:rsidR="005C3A7C" w:rsidRPr="005C3A7C" w14:paraId="71EAE033" w14:textId="77777777" w:rsidTr="00C70023">
        <w:trPr>
          <w:trHeight w:val="990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DB4404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D1442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1AC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02B58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Бизнес-миссия с Генеральным консулом Венгрии в Екатеринбурге господином Шандора Фабиана в сопровождении консула по торгово-экономическим вопросам господином </w:t>
            </w:r>
            <w:proofErr w:type="spellStart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Саболча</w:t>
            </w:r>
            <w:proofErr w:type="spellEnd"/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Сёке.   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49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по туризму Иркутской области, Центр "Мой бизнес"</w:t>
            </w:r>
          </w:p>
        </w:tc>
      </w:tr>
      <w:tr w:rsidR="005C3A7C" w:rsidRPr="005C3A7C" w14:paraId="55C91DC5" w14:textId="77777777" w:rsidTr="00C70023">
        <w:trPr>
          <w:trHeight w:val="360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A80733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9275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6F916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EC21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08EB5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9FDC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A7C" w:rsidRPr="005C3A7C" w14:paraId="4D45A7AC" w14:textId="77777777" w:rsidTr="00C70023">
        <w:trPr>
          <w:trHeight w:val="585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87F90B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Социальный</w:t>
            </w: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ПРЕДПРИНИМАТЕЛЬ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D2BE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C6A241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16:45-18:00</w:t>
            </w:r>
          </w:p>
        </w:tc>
        <w:tc>
          <w:tcPr>
            <w:tcW w:w="9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4B92A5" w14:textId="64442B1C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ПРЕДПРИНИМАТЕЛЬСТВО.ЧТО НУЖНО ЗНАТЬ</w:t>
            </w:r>
            <w:r w:rsidR="00F43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5C3A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ЧТОБЫ ПОЛУЧИТЬ ГРАНТ</w:t>
            </w:r>
          </w:p>
        </w:tc>
      </w:tr>
      <w:tr w:rsidR="005C3A7C" w:rsidRPr="005C3A7C" w14:paraId="5FD34812" w14:textId="77777777" w:rsidTr="00C70023">
        <w:trPr>
          <w:trHeight w:val="705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E425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905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5529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E0F3E5" w14:textId="6D83EFFC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грантах для 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предпринимателей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3E2E" w14:textId="5271A501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экономического развития и промышленности </w:t>
            </w:r>
            <w:r w:rsidR="00F43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ркутской области </w:t>
            </w:r>
          </w:p>
        </w:tc>
      </w:tr>
      <w:tr w:rsidR="005C3A7C" w:rsidRPr="005C3A7C" w14:paraId="6859E323" w14:textId="77777777" w:rsidTr="00C70023">
        <w:trPr>
          <w:trHeight w:val="31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C0D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1E97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573E1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B8B28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6404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D510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A7B" w:rsidRPr="005C3A7C" w14:paraId="4C65BE9B" w14:textId="77777777" w:rsidTr="00C70023">
        <w:trPr>
          <w:trHeight w:val="495"/>
        </w:trPr>
        <w:tc>
          <w:tcPr>
            <w:tcW w:w="15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6BAA01" w14:textId="1B09DBDB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НОЯБРЯ 2021 (пятница)</w:t>
            </w:r>
          </w:p>
        </w:tc>
      </w:tr>
      <w:tr w:rsidR="005C3A7C" w:rsidRPr="005C3A7C" w14:paraId="13F98831" w14:textId="77777777" w:rsidTr="00C70023">
        <w:trPr>
          <w:trHeight w:val="570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E1CC4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ФРАНШИЗА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290F4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Площадка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6F9CF5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5454F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выступления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A0CD86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Спикер</w:t>
            </w:r>
          </w:p>
        </w:tc>
      </w:tr>
      <w:tr w:rsidR="005C3A7C" w:rsidRPr="005C3A7C" w14:paraId="26BA7794" w14:textId="77777777" w:rsidTr="00C70023">
        <w:trPr>
          <w:trHeight w:val="390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E67F9" w14:textId="77777777" w:rsidR="003437FA" w:rsidRDefault="003437FA" w:rsidP="0034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791EA97" w14:textId="7ABF42C8" w:rsidR="003437FA" w:rsidRPr="00ED24E5" w:rsidRDefault="003437FA" w:rsidP="0034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6906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тоговая тема молодежного форума «Байкал»</w:t>
            </w:r>
          </w:p>
          <w:p w14:paraId="66EA729A" w14:textId="43E1738E" w:rsidR="005C3A7C" w:rsidRPr="005C3A7C" w:rsidRDefault="003437FA" w:rsidP="0034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C3A7C"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5DA1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C19B" w14:textId="77777777" w:rsidR="005C3A7C" w:rsidRPr="005C3A7C" w:rsidRDefault="005C3A7C" w:rsidP="005C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10:00-17:00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7222A" w14:textId="7C920A1C" w:rsidR="005C3A7C" w:rsidRPr="005C3A7C" w:rsidRDefault="00C70023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74624" behindDoc="0" locked="0" layoutInCell="1" allowOverlap="1" wp14:anchorId="099AD367" wp14:editId="2F9C01AF">
                      <wp:simplePos x="0" y="0"/>
                      <wp:positionH relativeFrom="column">
                        <wp:posOffset>1176855</wp:posOffset>
                      </wp:positionH>
                      <wp:positionV relativeFrom="paragraph">
                        <wp:posOffset>205970</wp:posOffset>
                      </wp:positionV>
                      <wp:extent cx="360" cy="360"/>
                      <wp:effectExtent l="57150" t="38100" r="38100" b="57150"/>
                      <wp:wrapNone/>
                      <wp:docPr id="22" name="Рукописный ввод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4624" behindDoc="0" locked="0" layoutInCell="1" allowOverlap="1" wp14:anchorId="099AD367" wp14:editId="2F9C01AF">
                      <wp:simplePos x="0" y="0"/>
                      <wp:positionH relativeFrom="column">
                        <wp:posOffset>1176855</wp:posOffset>
                      </wp:positionH>
                      <wp:positionV relativeFrom="paragraph">
                        <wp:posOffset>205970</wp:posOffset>
                      </wp:positionV>
                      <wp:extent cx="360" cy="360"/>
                      <wp:effectExtent l="57150" t="38100" r="38100" b="57150"/>
                      <wp:wrapNone/>
                      <wp:docPr id="22" name="Рукописный ввод 2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Рукописный ввод 22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72576" behindDoc="0" locked="0" layoutInCell="1" allowOverlap="1" wp14:anchorId="3E32B354" wp14:editId="05E125AC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348615</wp:posOffset>
                      </wp:positionV>
                      <wp:extent cx="360" cy="360"/>
                      <wp:effectExtent l="57150" t="38100" r="38100" b="57150"/>
                      <wp:wrapNone/>
                      <wp:docPr id="20" name="Рукописный ввод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2576" behindDoc="0" locked="0" layoutInCell="1" allowOverlap="1" wp14:anchorId="3E32B354" wp14:editId="05E125AC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348615</wp:posOffset>
                      </wp:positionV>
                      <wp:extent cx="360" cy="360"/>
                      <wp:effectExtent l="57150" t="38100" r="38100" b="57150"/>
                      <wp:wrapNone/>
                      <wp:docPr id="20" name="Рукописный ввод 2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Рукописный ввод 20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4CCC45E2" wp14:editId="4CF72F92">
                      <wp:simplePos x="0" y="0"/>
                      <wp:positionH relativeFrom="column">
                        <wp:posOffset>805335</wp:posOffset>
                      </wp:positionH>
                      <wp:positionV relativeFrom="paragraph">
                        <wp:posOffset>310730</wp:posOffset>
                      </wp:positionV>
                      <wp:extent cx="360" cy="360"/>
                      <wp:effectExtent l="57150" t="38100" r="38100" b="57150"/>
                      <wp:wrapNone/>
                      <wp:docPr id="17" name="Рукописный ввод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4CCC45E2" wp14:editId="4CF72F92">
                      <wp:simplePos x="0" y="0"/>
                      <wp:positionH relativeFrom="column">
                        <wp:posOffset>805335</wp:posOffset>
                      </wp:positionH>
                      <wp:positionV relativeFrom="paragraph">
                        <wp:posOffset>310730</wp:posOffset>
                      </wp:positionV>
                      <wp:extent cx="360" cy="360"/>
                      <wp:effectExtent l="57150" t="38100" r="38100" b="57150"/>
                      <wp:wrapNone/>
                      <wp:docPr id="17" name="Рукописный ввод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Рукописный ввод 17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C3A7C"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и купить франшизу для бизнеса, чтобы вас не обманули</w:t>
            </w:r>
          </w:p>
        </w:tc>
        <w:tc>
          <w:tcPr>
            <w:tcW w:w="4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A5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среда, Алексей Войтов</w:t>
            </w:r>
          </w:p>
        </w:tc>
      </w:tr>
      <w:tr w:rsidR="005C3A7C" w:rsidRPr="005C3A7C" w14:paraId="14B178AB" w14:textId="77777777" w:rsidTr="00C70023">
        <w:trPr>
          <w:trHeight w:val="43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38D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56CC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281CA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E9E645" w14:textId="6CD3F924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упаковать бизнес во франшизы</w:t>
            </w:r>
          </w:p>
        </w:tc>
        <w:tc>
          <w:tcPr>
            <w:tcW w:w="4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AE4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7C" w:rsidRPr="005C3A7C" w14:paraId="125F83CF" w14:textId="77777777" w:rsidTr="00C70023">
        <w:trPr>
          <w:trHeight w:val="435"/>
        </w:trPr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E54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A91D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7BE57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DCC60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эффективность предпринимателя</w:t>
            </w:r>
          </w:p>
        </w:tc>
        <w:tc>
          <w:tcPr>
            <w:tcW w:w="4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3E45" w14:textId="77777777" w:rsidR="005C3A7C" w:rsidRPr="005C3A7C" w:rsidRDefault="005C3A7C" w:rsidP="005C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D45A34" w14:textId="16FC82E5" w:rsidR="00342562" w:rsidRDefault="00C70023">
      <w:r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1B541109" wp14:editId="296EE56B">
                <wp:simplePos x="0" y="0"/>
                <wp:positionH relativeFrom="column">
                  <wp:posOffset>4483100</wp:posOffset>
                </wp:positionH>
                <wp:positionV relativeFrom="paragraph">
                  <wp:posOffset>817245</wp:posOffset>
                </wp:positionV>
                <wp:extent cx="360" cy="360"/>
                <wp:effectExtent l="57150" t="38100" r="38100" b="57150"/>
                <wp:wrapNone/>
                <wp:docPr id="21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1B541109" wp14:editId="296EE56B">
                <wp:simplePos x="0" y="0"/>
                <wp:positionH relativeFrom="column">
                  <wp:posOffset>4483100</wp:posOffset>
                </wp:positionH>
                <wp:positionV relativeFrom="paragraph">
                  <wp:posOffset>817245</wp:posOffset>
                </wp:positionV>
                <wp:extent cx="360" cy="360"/>
                <wp:effectExtent l="57150" t="38100" r="38100" b="57150"/>
                <wp:wrapNone/>
                <wp:docPr id="21" name="Рукописный ввод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укописный ввод 2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187483C3" wp14:editId="6130CB4C">
                <wp:simplePos x="0" y="0"/>
                <wp:positionH relativeFrom="column">
                  <wp:posOffset>3883420</wp:posOffset>
                </wp:positionH>
                <wp:positionV relativeFrom="paragraph">
                  <wp:posOffset>912590</wp:posOffset>
                </wp:positionV>
                <wp:extent cx="360" cy="360"/>
                <wp:effectExtent l="57150" t="38100" r="38100" b="57150"/>
                <wp:wrapNone/>
                <wp:docPr id="13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187483C3" wp14:editId="6130CB4C">
                <wp:simplePos x="0" y="0"/>
                <wp:positionH relativeFrom="column">
                  <wp:posOffset>3883420</wp:posOffset>
                </wp:positionH>
                <wp:positionV relativeFrom="paragraph">
                  <wp:posOffset>912590</wp:posOffset>
                </wp:positionV>
                <wp:extent cx="360" cy="360"/>
                <wp:effectExtent l="57150" t="38100" r="38100" b="57150"/>
                <wp:wrapNone/>
                <wp:docPr id="13" name="Рукописный ввод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укописный ввод 1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3E66B5D2" wp14:editId="6766331C">
                <wp:simplePos x="0" y="0"/>
                <wp:positionH relativeFrom="column">
                  <wp:posOffset>6978650</wp:posOffset>
                </wp:positionH>
                <wp:positionV relativeFrom="paragraph">
                  <wp:posOffset>1122045</wp:posOffset>
                </wp:positionV>
                <wp:extent cx="360" cy="360"/>
                <wp:effectExtent l="57150" t="38100" r="38100" b="5715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3E66B5D2" wp14:editId="6766331C">
                <wp:simplePos x="0" y="0"/>
                <wp:positionH relativeFrom="column">
                  <wp:posOffset>6978650</wp:posOffset>
                </wp:positionH>
                <wp:positionV relativeFrom="paragraph">
                  <wp:posOffset>1122045</wp:posOffset>
                </wp:positionV>
                <wp:extent cx="360" cy="360"/>
                <wp:effectExtent l="57150" t="38100" r="38100" b="5715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укописный ввод 12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7A5F0E12" wp14:editId="543F17B8">
                <wp:simplePos x="0" y="0"/>
                <wp:positionH relativeFrom="column">
                  <wp:posOffset>5836060</wp:posOffset>
                </wp:positionH>
                <wp:positionV relativeFrom="paragraph">
                  <wp:posOffset>845990</wp:posOffset>
                </wp:positionV>
                <wp:extent cx="360" cy="360"/>
                <wp:effectExtent l="57150" t="38100" r="38100" b="5715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7A5F0E12" wp14:editId="543F17B8">
                <wp:simplePos x="0" y="0"/>
                <wp:positionH relativeFrom="column">
                  <wp:posOffset>5836060</wp:posOffset>
                </wp:positionH>
                <wp:positionV relativeFrom="paragraph">
                  <wp:posOffset>845990</wp:posOffset>
                </wp:positionV>
                <wp:extent cx="360" cy="360"/>
                <wp:effectExtent l="57150" t="38100" r="38100" b="5715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укописный ввод 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42562" w:rsidSect="00F43A7B">
      <w:pgSz w:w="16838" w:h="11906" w:orient="landscape" w:code="9"/>
      <w:pgMar w:top="425" w:right="363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7C"/>
    <w:rsid w:val="00055845"/>
    <w:rsid w:val="0015370C"/>
    <w:rsid w:val="00270457"/>
    <w:rsid w:val="002E1988"/>
    <w:rsid w:val="002F3CF4"/>
    <w:rsid w:val="00336938"/>
    <w:rsid w:val="003437FA"/>
    <w:rsid w:val="003D3CB3"/>
    <w:rsid w:val="004263D3"/>
    <w:rsid w:val="004D2639"/>
    <w:rsid w:val="005C3A7C"/>
    <w:rsid w:val="006A762C"/>
    <w:rsid w:val="00785482"/>
    <w:rsid w:val="00815D00"/>
    <w:rsid w:val="008252DF"/>
    <w:rsid w:val="00984AAE"/>
    <w:rsid w:val="009B10AA"/>
    <w:rsid w:val="00A80636"/>
    <w:rsid w:val="00AA45C8"/>
    <w:rsid w:val="00B14271"/>
    <w:rsid w:val="00B43612"/>
    <w:rsid w:val="00C70023"/>
    <w:rsid w:val="00E56FE3"/>
    <w:rsid w:val="00F4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C4BC"/>
  <w15:chartTrackingRefBased/>
  <w15:docId w15:val="{6484D72A-417B-4D3D-8D82-D67C316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6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customXml" Target="ink/ink1.xml"/><Relationship Id="rId15" Type="http://schemas.openxmlformats.org/officeDocument/2006/relationships/customXml" Target="ink/ink7.xml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2T06:34:39.78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2T06:34:38.32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192.14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2T06:34:37.89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2T06:34:37.1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168">1 1,'0'0</inkml:trace>
  <inkml:trace contextRef="#ctx0" brushRef="#br0" timeOffset="351.97">1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2T06:34:36.77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2T06:34:33.81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183.99">1 1,'0'0</inkml:trace>
  <inkml:trace contextRef="#ctx0" brushRef="#br0" timeOffset="359.97">1 1,'0'0</inkml:trace>
  <inkml:trace contextRef="#ctx0" brushRef="#br0" timeOffset="535.99">1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2T06:34:33.19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54BD-61A7-4459-A107-B6D5900F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Игоревна Серебренникова</dc:creator>
  <cp:keywords/>
  <dc:description/>
  <cp:lastModifiedBy>Анна Игоревна Серебренникова</cp:lastModifiedBy>
  <cp:revision>11</cp:revision>
  <dcterms:created xsi:type="dcterms:W3CDTF">2021-11-02T01:52:00Z</dcterms:created>
  <dcterms:modified xsi:type="dcterms:W3CDTF">2021-11-02T07:44:00Z</dcterms:modified>
</cp:coreProperties>
</file>