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F5214" w14:textId="77777777" w:rsidR="00E118A6" w:rsidRPr="00D44F9E" w:rsidRDefault="00E118A6" w:rsidP="00E118A6">
      <w:pPr>
        <w:spacing w:line="276" w:lineRule="auto"/>
        <w:jc w:val="right"/>
        <w:rPr>
          <w:rFonts w:ascii="PT Astra Serif" w:eastAsia="Times New Roman" w:hAnsi="PT Astra Serif"/>
          <w:bCs/>
          <w:color w:val="000000" w:themeColor="text1"/>
          <w:spacing w:val="-4"/>
          <w:sz w:val="28"/>
          <w:szCs w:val="28"/>
          <w:lang w:eastAsia="ru-RU"/>
        </w:rPr>
      </w:pPr>
      <w:r w:rsidRPr="00D44F9E">
        <w:rPr>
          <w:rFonts w:ascii="PT Astra Serif" w:eastAsia="Times New Roman" w:hAnsi="PT Astra Serif"/>
          <w:bCs/>
          <w:color w:val="000000" w:themeColor="text1"/>
          <w:spacing w:val="-4"/>
          <w:sz w:val="28"/>
          <w:szCs w:val="28"/>
          <w:lang w:eastAsia="ru-RU"/>
        </w:rPr>
        <w:t>ПРОЕКТ</w:t>
      </w:r>
    </w:p>
    <w:p w14:paraId="400C8176" w14:textId="77777777" w:rsidR="006F1D30" w:rsidRPr="00D44F9E" w:rsidRDefault="006F1D30" w:rsidP="006F1D30">
      <w:pPr>
        <w:widowControl w:val="0"/>
        <w:tabs>
          <w:tab w:val="left" w:pos="8364"/>
        </w:tabs>
        <w:autoSpaceDE w:val="0"/>
        <w:autoSpaceDN w:val="0"/>
        <w:adjustRightInd w:val="0"/>
        <w:ind w:firstLine="7088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</w:p>
    <w:p w14:paraId="3ACF6E8C" w14:textId="77777777" w:rsidR="00192F47" w:rsidRPr="00D44F9E" w:rsidRDefault="006F1D30" w:rsidP="00192F47">
      <w:pPr>
        <w:pStyle w:val="af2"/>
        <w:ind w:firstLine="851"/>
        <w:jc w:val="center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  <w:r w:rsidRPr="00D44F9E">
        <w:rPr>
          <w:rFonts w:ascii="PT Astra Serif" w:eastAsia="Times New Roman" w:hAnsi="PT Astra Serif"/>
          <w:b/>
          <w:bCs/>
          <w:color w:val="000000" w:themeColor="text1"/>
          <w:spacing w:val="-4"/>
          <w:sz w:val="28"/>
          <w:szCs w:val="28"/>
          <w:lang w:eastAsia="ru-RU"/>
        </w:rPr>
        <w:t xml:space="preserve">Программа профилактики рисков причинения вреда (ущерба) охраняемым законом ценностям по </w:t>
      </w:r>
      <w:r w:rsidR="00192F47" w:rsidRPr="00D44F9E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муниципальному жилищному контролю на </w:t>
      </w:r>
      <w:r w:rsidR="000B1E46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межселенной </w:t>
      </w:r>
      <w:r w:rsidR="00192F47" w:rsidRPr="00D44F9E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территории </w:t>
      </w:r>
      <w:r w:rsidR="000B1E46">
        <w:rPr>
          <w:rFonts w:ascii="PT Astra Serif" w:hAnsi="PT Astra Serif" w:cs="Times New Roman"/>
          <w:b/>
          <w:color w:val="000000" w:themeColor="text1"/>
          <w:sz w:val="28"/>
          <w:szCs w:val="28"/>
        </w:rPr>
        <w:t>Усть-Кутского муниципального образования</w:t>
      </w:r>
    </w:p>
    <w:p w14:paraId="42D0D32A" w14:textId="73B0D076" w:rsidR="006F1D30" w:rsidRPr="00D44F9E" w:rsidRDefault="006F1D30" w:rsidP="006F1D30">
      <w:pPr>
        <w:jc w:val="center"/>
        <w:rPr>
          <w:rFonts w:ascii="PT Astra Serif" w:eastAsia="Times New Roman" w:hAnsi="PT Astra Serif"/>
          <w:b/>
          <w:bCs/>
          <w:color w:val="000000" w:themeColor="text1"/>
          <w:spacing w:val="-4"/>
          <w:sz w:val="28"/>
          <w:szCs w:val="28"/>
          <w:lang w:eastAsia="ru-RU"/>
        </w:rPr>
      </w:pPr>
      <w:r w:rsidRPr="00D44F9E">
        <w:rPr>
          <w:rFonts w:ascii="PT Astra Serif" w:eastAsia="Times New Roman" w:hAnsi="PT Astra Serif"/>
          <w:b/>
          <w:bCs/>
          <w:color w:val="000000" w:themeColor="text1"/>
          <w:spacing w:val="-4"/>
          <w:sz w:val="28"/>
          <w:szCs w:val="28"/>
          <w:lang w:eastAsia="ru-RU"/>
        </w:rPr>
        <w:t>на 202</w:t>
      </w:r>
      <w:r w:rsidR="006654E9">
        <w:rPr>
          <w:rFonts w:ascii="PT Astra Serif" w:eastAsia="Times New Roman" w:hAnsi="PT Astra Serif"/>
          <w:b/>
          <w:bCs/>
          <w:color w:val="000000" w:themeColor="text1"/>
          <w:spacing w:val="-4"/>
          <w:sz w:val="28"/>
          <w:szCs w:val="28"/>
          <w:lang w:eastAsia="ru-RU"/>
        </w:rPr>
        <w:t>3</w:t>
      </w:r>
      <w:r w:rsidRPr="00D44F9E">
        <w:rPr>
          <w:rFonts w:ascii="PT Astra Serif" w:eastAsia="Times New Roman" w:hAnsi="PT Astra Serif"/>
          <w:b/>
          <w:bCs/>
          <w:color w:val="000000" w:themeColor="text1"/>
          <w:spacing w:val="-4"/>
          <w:sz w:val="28"/>
          <w:szCs w:val="28"/>
          <w:lang w:eastAsia="ru-RU"/>
        </w:rPr>
        <w:t xml:space="preserve"> год</w:t>
      </w:r>
    </w:p>
    <w:p w14:paraId="6041D815" w14:textId="77777777" w:rsidR="006F1D30" w:rsidRPr="00D44F9E" w:rsidRDefault="006F1D30" w:rsidP="00302AAE">
      <w:pPr>
        <w:rPr>
          <w:rFonts w:ascii="PT Astra Serif" w:eastAsia="Times New Roman" w:hAnsi="PT Astra Serif"/>
          <w:bCs/>
          <w:color w:val="000000" w:themeColor="text1"/>
          <w:spacing w:val="-4"/>
          <w:sz w:val="28"/>
          <w:szCs w:val="28"/>
          <w:lang w:eastAsia="ru-RU"/>
        </w:rPr>
      </w:pPr>
    </w:p>
    <w:p w14:paraId="590B980F" w14:textId="131C6115" w:rsidR="006F1D30" w:rsidRPr="00D44F9E" w:rsidRDefault="007419A5" w:rsidP="003351BE">
      <w:pPr>
        <w:pStyle w:val="af2"/>
        <w:ind w:firstLine="851"/>
        <w:jc w:val="center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  <w:r w:rsidRPr="00D44F9E">
        <w:rPr>
          <w:rFonts w:ascii="PT Astra Serif" w:eastAsia="Times New Roman" w:hAnsi="PT Astra Serif"/>
          <w:b/>
          <w:color w:val="000000" w:themeColor="text1"/>
          <w:sz w:val="28"/>
          <w:szCs w:val="28"/>
          <w:lang w:eastAsia="ru-RU"/>
        </w:rPr>
        <w:t xml:space="preserve">Раздел 1. </w:t>
      </w:r>
      <w:r w:rsidR="00302AAE" w:rsidRPr="00D44F9E">
        <w:rPr>
          <w:rFonts w:ascii="PT Astra Serif" w:eastAsia="Times New Roman" w:hAnsi="PT Astra Serif"/>
          <w:b/>
          <w:color w:val="000000" w:themeColor="text1"/>
          <w:sz w:val="28"/>
          <w:szCs w:val="28"/>
          <w:lang w:eastAsia="ru-RU"/>
        </w:rPr>
        <w:t>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</w:t>
      </w:r>
      <w:r w:rsidR="00AA6BD1" w:rsidRPr="00D44F9E">
        <w:rPr>
          <w:rFonts w:ascii="PT Astra Serif" w:eastAsia="Times New Roman" w:hAnsi="PT Astra Serif"/>
          <w:b/>
          <w:color w:val="000000" w:themeColor="text1"/>
          <w:sz w:val="28"/>
          <w:szCs w:val="28"/>
          <w:lang w:eastAsia="ru-RU"/>
        </w:rPr>
        <w:t xml:space="preserve"> </w:t>
      </w:r>
      <w:r w:rsidR="00302AAE" w:rsidRPr="00D44F9E">
        <w:rPr>
          <w:rFonts w:ascii="PT Astra Serif" w:eastAsia="Times New Roman" w:hAnsi="PT Astra Serif"/>
          <w:b/>
          <w:color w:val="000000" w:themeColor="text1"/>
          <w:sz w:val="28"/>
          <w:szCs w:val="28"/>
          <w:lang w:eastAsia="ru-RU"/>
        </w:rPr>
        <w:t>на решение которых направлена программа профилактики</w:t>
      </w:r>
      <w:r w:rsidR="00A8544B" w:rsidRPr="00D44F9E">
        <w:rPr>
          <w:rFonts w:ascii="PT Astra Serif" w:eastAsia="Times New Roman" w:hAnsi="PT Astra Serif"/>
          <w:b/>
          <w:color w:val="000000" w:themeColor="text1"/>
          <w:sz w:val="28"/>
          <w:szCs w:val="28"/>
          <w:lang w:eastAsia="ru-RU"/>
        </w:rPr>
        <w:t xml:space="preserve"> рисков причинения вреда (ущерба) охраняемым законом ценностям по </w:t>
      </w:r>
      <w:r w:rsidR="00192F47" w:rsidRPr="00D44F9E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муниципальному жилищному контролю на </w:t>
      </w:r>
      <w:r w:rsidR="000B1E46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межселенной </w:t>
      </w:r>
      <w:r w:rsidR="00192F47" w:rsidRPr="00D44F9E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территории </w:t>
      </w:r>
      <w:r w:rsidR="000B1E46">
        <w:rPr>
          <w:rFonts w:ascii="PT Astra Serif" w:hAnsi="PT Astra Serif" w:cs="Times New Roman"/>
          <w:b/>
          <w:color w:val="000000" w:themeColor="text1"/>
          <w:sz w:val="28"/>
          <w:szCs w:val="28"/>
        </w:rPr>
        <w:t>Усть-Кутского муниципального образования</w:t>
      </w:r>
      <w:r w:rsidR="003351BE" w:rsidRPr="00D44F9E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 </w:t>
      </w:r>
      <w:r w:rsidR="00A8544B" w:rsidRPr="00D44F9E">
        <w:rPr>
          <w:rFonts w:ascii="PT Astra Serif" w:eastAsia="Times New Roman" w:hAnsi="PT Astra Serif"/>
          <w:b/>
          <w:color w:val="000000" w:themeColor="text1"/>
          <w:sz w:val="28"/>
          <w:szCs w:val="28"/>
          <w:lang w:eastAsia="ru-RU"/>
        </w:rPr>
        <w:t>на 202</w:t>
      </w:r>
      <w:r w:rsidR="006654E9">
        <w:rPr>
          <w:rFonts w:ascii="PT Astra Serif" w:eastAsia="Times New Roman" w:hAnsi="PT Astra Serif"/>
          <w:b/>
          <w:color w:val="000000" w:themeColor="text1"/>
          <w:sz w:val="28"/>
          <w:szCs w:val="28"/>
          <w:lang w:eastAsia="ru-RU"/>
        </w:rPr>
        <w:t>3</w:t>
      </w:r>
      <w:r w:rsidR="00A8544B" w:rsidRPr="00D44F9E">
        <w:rPr>
          <w:rFonts w:ascii="PT Astra Serif" w:eastAsia="Times New Roman" w:hAnsi="PT Astra Serif"/>
          <w:b/>
          <w:color w:val="000000" w:themeColor="text1"/>
          <w:sz w:val="28"/>
          <w:szCs w:val="28"/>
          <w:lang w:eastAsia="ru-RU"/>
        </w:rPr>
        <w:t xml:space="preserve"> год</w:t>
      </w:r>
    </w:p>
    <w:p w14:paraId="2CD57003" w14:textId="77777777" w:rsidR="007419A5" w:rsidRPr="00D44F9E" w:rsidRDefault="007419A5" w:rsidP="007419A5">
      <w:pPr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</w:p>
    <w:p w14:paraId="1336E089" w14:textId="77777777" w:rsidR="009036E2" w:rsidRPr="00D44F9E" w:rsidRDefault="007419A5" w:rsidP="00BB7832">
      <w:pPr>
        <w:jc w:val="both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  <w:r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ab/>
      </w:r>
      <w:r w:rsidR="00735B2C"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Муниципальный </w:t>
      </w:r>
      <w:r w:rsidR="0020044F"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жилищный </w:t>
      </w:r>
      <w:r w:rsidR="00735B2C"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контроль – деятельность, направленная </w:t>
      </w:r>
      <w:r w:rsidR="00F118C4"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                   </w:t>
      </w:r>
      <w:r w:rsidR="00735B2C"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на предупреждение, выявление и пресечение нарушений обязательных требований </w:t>
      </w:r>
      <w:r w:rsidR="0020044F"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жилищного </w:t>
      </w:r>
      <w:r w:rsidR="00735B2C"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законодательства (далее </w:t>
      </w:r>
      <w:r w:rsidR="008D050E"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-</w:t>
      </w:r>
      <w:r w:rsidR="00902528"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 </w:t>
      </w:r>
      <w:r w:rsidR="00735B2C"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обязательных требований), осуществляемая в пределах полномочий посредством профилактики нарушений обязательных требований, оценки соблюдения гражданами и организациями обязательных требований, выявления нарушений обязательных требований,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 и (или) восстановлению правового положения, существовавшего до возникновения таких нарушений.</w:t>
      </w:r>
    </w:p>
    <w:p w14:paraId="3B509926" w14:textId="77777777" w:rsidR="000B1E46" w:rsidRDefault="009036E2" w:rsidP="009036E2">
      <w:pPr>
        <w:widowControl w:val="0"/>
        <w:autoSpaceDE w:val="0"/>
        <w:autoSpaceDN w:val="0"/>
        <w:ind w:firstLine="851"/>
        <w:jc w:val="both"/>
        <w:rPr>
          <w:rFonts w:ascii="PT Astra Serif" w:eastAsia="Times New Roman" w:hAnsi="PT Astra Serif" w:cs="Calibri"/>
          <w:color w:val="000000" w:themeColor="text1"/>
          <w:sz w:val="28"/>
          <w:szCs w:val="28"/>
          <w:lang w:eastAsia="ru-RU"/>
        </w:rPr>
      </w:pPr>
      <w:r w:rsidRPr="00D44F9E">
        <w:rPr>
          <w:rFonts w:ascii="PT Astra Serif" w:eastAsia="Times New Roman" w:hAnsi="PT Astra Serif" w:cs="Calibri"/>
          <w:color w:val="000000" w:themeColor="text1"/>
          <w:sz w:val="28"/>
          <w:szCs w:val="28"/>
          <w:lang w:eastAsia="ru-RU"/>
        </w:rPr>
        <w:t xml:space="preserve">Органом, уполномоченным на осуществление муниципального жилищного контроля на </w:t>
      </w:r>
      <w:r w:rsidR="000B1E46">
        <w:rPr>
          <w:rFonts w:ascii="PT Astra Serif" w:eastAsia="Times New Roman" w:hAnsi="PT Astra Serif" w:cs="Calibri"/>
          <w:color w:val="000000" w:themeColor="text1"/>
          <w:sz w:val="28"/>
          <w:szCs w:val="28"/>
          <w:lang w:eastAsia="ru-RU"/>
        </w:rPr>
        <w:t>межселенной территории Усть-Кутского муниципального образования, является Администрация Усть-Кутского муниципального образования в лице Комитета по управлению муниципальным имуществом Усть-Кутского муниципального образования.</w:t>
      </w:r>
    </w:p>
    <w:p w14:paraId="1E10152F" w14:textId="77777777" w:rsidR="009A2462" w:rsidRPr="00D44F9E" w:rsidRDefault="00C33AAE" w:rsidP="00BB7832">
      <w:pPr>
        <w:jc w:val="both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  <w:r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ab/>
      </w:r>
      <w:r w:rsidR="00D80454"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Муниципальный </w:t>
      </w:r>
      <w:r w:rsidR="00544916"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жилищный </w:t>
      </w:r>
      <w:r w:rsidR="00D80454"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контроль осуществляется посредством организации и проведения проверок выполнения юридическими лицами, индивидуальными предпринимателями и гражданами обязательных требований </w:t>
      </w:r>
      <w:r w:rsidR="00544916"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жилищного </w:t>
      </w:r>
      <w:r w:rsidR="00D80454"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законодательства,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</w:t>
      </w:r>
      <w:r w:rsidR="005116BE"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, </w:t>
      </w:r>
      <w:r w:rsidR="008F7E9A"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организации и проведения мероприятий по профилактике рисков причинения вреда (ущерба) охраняемым законом ценностям, организации</w:t>
      </w:r>
      <w:r w:rsidR="000B1E46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 </w:t>
      </w:r>
      <w:r w:rsidR="008F7E9A"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и проведения мероприятий по контролю, осуществляемых без взаимодействия с юридическими лицами, индивидуальными предпринимателями</w:t>
      </w:r>
      <w:r w:rsidR="000B1E46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 и гражданами</w:t>
      </w:r>
      <w:r w:rsidR="00285FD0"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.</w:t>
      </w:r>
    </w:p>
    <w:p w14:paraId="6A095F66" w14:textId="1E01FA94" w:rsidR="00320D1D" w:rsidRPr="00D44F9E" w:rsidRDefault="009E73EF" w:rsidP="00313434">
      <w:pPr>
        <w:ind w:firstLine="708"/>
        <w:jc w:val="both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  <w:r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Программа профилактики рисков причинения вреда (ущерба) охраняемым законом ценностям по муниципальному </w:t>
      </w:r>
      <w:r w:rsidR="00A41B12"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жилищному </w:t>
      </w:r>
      <w:r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контролю </w:t>
      </w:r>
      <w:r w:rsidR="00FC6DEB"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на </w:t>
      </w:r>
      <w:r w:rsidR="000B1E46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межселенной </w:t>
      </w:r>
      <w:r w:rsidR="00FC6DEB"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территории</w:t>
      </w:r>
      <w:r w:rsidR="000B1E46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 Усть-Кутского муниципального образования на 202</w:t>
      </w:r>
      <w:r w:rsidR="006654E9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3</w:t>
      </w:r>
      <w:r w:rsidR="000B1E46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 год </w:t>
      </w:r>
      <w:r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(далее – </w:t>
      </w:r>
      <w:r w:rsidR="00532345"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п</w:t>
      </w:r>
      <w:r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рограмма профилактики) </w:t>
      </w:r>
      <w:r w:rsidR="00BB7832"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разработана в соответствии со статьей 44 Федерального закона от 31</w:t>
      </w:r>
      <w:r w:rsidR="00320D1D"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.07.</w:t>
      </w:r>
      <w:r w:rsidR="00BB7832"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2021</w:t>
      </w:r>
      <w:r w:rsidR="00787F71"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 года </w:t>
      </w:r>
      <w:r w:rsidR="00320D1D"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№</w:t>
      </w:r>
      <w:r w:rsidR="00BB7832"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 248-ФЗ</w:t>
      </w:r>
      <w:r w:rsidR="00787F71"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 </w:t>
      </w:r>
      <w:r w:rsidR="00BB7832"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«О государственном контроле (надзоре) и </w:t>
      </w:r>
      <w:r w:rsidR="00BB7832"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lastRenderedPageBreak/>
        <w:t>муниципальном контроле</w:t>
      </w:r>
      <w:r w:rsidR="00787F71"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 </w:t>
      </w:r>
      <w:r w:rsidR="00BB7832"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в Российской Федерации», постановлением Правительства Российской Федерации от 25</w:t>
      </w:r>
      <w:r w:rsidR="00320D1D"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.06.</w:t>
      </w:r>
      <w:r w:rsidR="00BB7832"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2021</w:t>
      </w:r>
      <w:r w:rsidR="00320D1D"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 </w:t>
      </w:r>
      <w:r w:rsidR="00BB7832"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</w:t>
      </w:r>
      <w:r w:rsidR="00611ADF"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жилищного </w:t>
      </w:r>
      <w:r w:rsidR="00BB7832"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контроля.</w:t>
      </w:r>
    </w:p>
    <w:p w14:paraId="049DB628" w14:textId="2A48D7B7" w:rsidR="00BB7832" w:rsidRPr="00D44F9E" w:rsidRDefault="00BB7832" w:rsidP="009B2C3B">
      <w:pPr>
        <w:jc w:val="both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  <w:r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В связи с вступлением в законную силу </w:t>
      </w:r>
      <w:r w:rsidR="00A85A49"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Положения</w:t>
      </w:r>
      <w:r w:rsidR="00CC28AD"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 об осуществлении муниципального жилищного контроля </w:t>
      </w:r>
      <w:r w:rsidR="00E50C37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на межселенной территории Усть-Кутского муниципального образования</w:t>
      </w:r>
      <w:r w:rsidR="005400D8"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, утвержденного </w:t>
      </w:r>
      <w:r w:rsidR="00455AE7"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р</w:t>
      </w:r>
      <w:r w:rsidR="005400D8"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ешением Думы </w:t>
      </w:r>
      <w:r w:rsidR="00E50C37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Усть-Кутского муниципального образования от 2</w:t>
      </w:r>
      <w:r w:rsidR="005400D8"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8.09.2021</w:t>
      </w:r>
      <w:r w:rsidR="00E50C37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 № 60</w:t>
      </w:r>
      <w:r w:rsidR="00654632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 (с изменениями</w:t>
      </w:r>
      <w:r w:rsidR="009B2C3B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 внесенными решением Думы Усть-Кутского муниципального образования о</w:t>
      </w:r>
      <w:r w:rsidR="00654632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т 30.08.2022  № 127)</w:t>
      </w:r>
      <w:r w:rsidR="009B2C3B" w:rsidRPr="009B2C3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01ECB"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п</w:t>
      </w:r>
      <w:r w:rsidR="00F53157"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рограмма профилактики разработана </w:t>
      </w:r>
      <w:r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в целях предупреждения возможного нарушения органами государственной власти, органами местного самоуправления, юридическими лицами, их руководителями и иными должностными лицами, индивидуальными предпринимателями, гражданами (далее – подконтрольные субъекты) обязательных требований </w:t>
      </w:r>
      <w:r w:rsidR="00B1656C"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жилищного </w:t>
      </w:r>
      <w:r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законодательства и снижения рисков причинения ущерба охраняемым законом ценностям.</w:t>
      </w:r>
    </w:p>
    <w:p w14:paraId="3161D7CD" w14:textId="77777777" w:rsidR="00B1656C" w:rsidRPr="00D44F9E" w:rsidRDefault="008E141B" w:rsidP="008E141B">
      <w:pPr>
        <w:ind w:firstLine="708"/>
        <w:jc w:val="both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  <w:r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Мониторинг состояния подконтрольных субъектов в сфере </w:t>
      </w:r>
      <w:r w:rsidR="00B1656C"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жилищного </w:t>
      </w:r>
      <w:r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законодательства выявил, что ключевыми и наиболее значимыми рисками являются</w:t>
      </w:r>
      <w:r w:rsidR="00B1656C"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 нарушение обязательных требований, оказывающих в процессе эксплуатации</w:t>
      </w:r>
      <w:r w:rsidR="00E50C37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 угрозу причинения вреда жизни </w:t>
      </w:r>
      <w:r w:rsidR="00B1656C"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или здоровью людей, имуществу физических или юридических лиц, государственному или муниципальному имуществу, окружающей среде, жизни и здоровью животных и растений.</w:t>
      </w:r>
    </w:p>
    <w:p w14:paraId="11A0A0F4" w14:textId="77777777" w:rsidR="00132A95" w:rsidRPr="00D44F9E" w:rsidRDefault="008E141B" w:rsidP="005835D3">
      <w:pPr>
        <w:ind w:firstLine="708"/>
        <w:jc w:val="both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  <w:r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Проведение профилактических мероприятий направлен</w:t>
      </w:r>
      <w:r w:rsidR="005835D3"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о</w:t>
      </w:r>
      <w:r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 на соблюдение подконтрольными субъектами обязательных требований </w:t>
      </w:r>
      <w:r w:rsidR="00B1656C"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жилищного </w:t>
      </w:r>
      <w:r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законодательства, на побуждение подконтрольных субъектов к добросовестности, способ</w:t>
      </w:r>
      <w:r w:rsidR="005835D3"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ствование</w:t>
      </w:r>
      <w:r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 улучшению в целом ситуации, повышению ответственности подконтрольных субъектов, снижению количества выявляемых нарушений обязательных требований, требований, установленных муниципальными правовыми актами в указанной сфере.</w:t>
      </w:r>
    </w:p>
    <w:p w14:paraId="5A4B5D12" w14:textId="77777777" w:rsidR="00132A95" w:rsidRPr="00D44F9E" w:rsidRDefault="00132A95" w:rsidP="009E73EF">
      <w:pPr>
        <w:jc w:val="both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</w:p>
    <w:p w14:paraId="183E70BB" w14:textId="77777777" w:rsidR="00CC712D" w:rsidRPr="00D44F9E" w:rsidRDefault="000A008F" w:rsidP="00CC712D">
      <w:pPr>
        <w:jc w:val="center"/>
        <w:rPr>
          <w:rFonts w:ascii="PT Astra Serif" w:eastAsia="Times New Roman" w:hAnsi="PT Astra Serif"/>
          <w:b/>
          <w:color w:val="000000" w:themeColor="text1"/>
          <w:sz w:val="28"/>
          <w:szCs w:val="28"/>
          <w:lang w:eastAsia="ru-RU"/>
        </w:rPr>
      </w:pPr>
      <w:r w:rsidRPr="00D44F9E">
        <w:rPr>
          <w:rFonts w:ascii="PT Astra Serif" w:eastAsia="Times New Roman" w:hAnsi="PT Astra Serif"/>
          <w:b/>
          <w:color w:val="000000" w:themeColor="text1"/>
          <w:sz w:val="28"/>
          <w:szCs w:val="28"/>
          <w:lang w:eastAsia="ru-RU"/>
        </w:rPr>
        <w:t xml:space="preserve">Раздел </w:t>
      </w:r>
      <w:r w:rsidR="006C633D" w:rsidRPr="00D44F9E">
        <w:rPr>
          <w:rFonts w:ascii="PT Astra Serif" w:eastAsia="Times New Roman" w:hAnsi="PT Astra Serif"/>
          <w:b/>
          <w:color w:val="000000" w:themeColor="text1"/>
          <w:sz w:val="28"/>
          <w:szCs w:val="28"/>
          <w:lang w:eastAsia="ru-RU"/>
        </w:rPr>
        <w:t>2</w:t>
      </w:r>
      <w:r w:rsidRPr="00D44F9E">
        <w:rPr>
          <w:rFonts w:ascii="PT Astra Serif" w:eastAsia="Times New Roman" w:hAnsi="PT Astra Serif"/>
          <w:b/>
          <w:color w:val="000000" w:themeColor="text1"/>
          <w:sz w:val="28"/>
          <w:szCs w:val="28"/>
          <w:lang w:eastAsia="ru-RU"/>
        </w:rPr>
        <w:t xml:space="preserve">. </w:t>
      </w:r>
      <w:r w:rsidR="00C35108" w:rsidRPr="00D44F9E">
        <w:rPr>
          <w:rFonts w:ascii="PT Astra Serif" w:eastAsia="Times New Roman" w:hAnsi="PT Astra Serif"/>
          <w:b/>
          <w:color w:val="000000" w:themeColor="text1"/>
          <w:sz w:val="28"/>
          <w:szCs w:val="28"/>
          <w:lang w:eastAsia="ru-RU"/>
        </w:rPr>
        <w:t>Цели и задачи реализации программы профилактики</w:t>
      </w:r>
    </w:p>
    <w:p w14:paraId="2E776CB5" w14:textId="77777777" w:rsidR="000A008F" w:rsidRPr="00D44F9E" w:rsidRDefault="000A008F" w:rsidP="000A008F">
      <w:pPr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</w:p>
    <w:p w14:paraId="36922D20" w14:textId="77777777" w:rsidR="000A008F" w:rsidRPr="00D44F9E" w:rsidRDefault="000A008F" w:rsidP="000A008F">
      <w:pPr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  <w:r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ab/>
      </w:r>
      <w:r w:rsidR="0049261E"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Основными целями п</w:t>
      </w:r>
      <w:r w:rsidR="006F1261"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рограммы профилактики являются:</w:t>
      </w:r>
    </w:p>
    <w:p w14:paraId="20DA0882" w14:textId="77777777" w:rsidR="006F1261" w:rsidRPr="00D44F9E" w:rsidRDefault="006F1261" w:rsidP="000A008F">
      <w:pPr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  <w:r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ab/>
      </w:r>
      <w:r w:rsidR="008E686C"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1. Стимулирование добросовестного соблюдения обязательных требований всеми подконтрольными субъектами;</w:t>
      </w:r>
    </w:p>
    <w:p w14:paraId="67851B92" w14:textId="77777777" w:rsidR="008E686C" w:rsidRPr="00D44F9E" w:rsidRDefault="008E686C" w:rsidP="008E686C">
      <w:pPr>
        <w:jc w:val="both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  <w:r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ab/>
        <w:t>2. Устранение условий, причин и факторов, способных привести                            к нарушениям обязательных требований и (или) причинению вреда (ущерба) охраняемым законом ценностям;</w:t>
      </w:r>
    </w:p>
    <w:p w14:paraId="787FA0A7" w14:textId="77777777" w:rsidR="000F3514" w:rsidRPr="00D44F9E" w:rsidRDefault="000F3514" w:rsidP="008E686C">
      <w:pPr>
        <w:jc w:val="both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  <w:r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ab/>
        <w:t xml:space="preserve">3. </w:t>
      </w:r>
      <w:r w:rsidR="00B063C3"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Создание условий для дов</w:t>
      </w:r>
      <w:r w:rsidR="00E50C37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едения обязательных требований </w:t>
      </w:r>
      <w:r w:rsidR="00B063C3"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до контролируемых лиц, повышение информированности о спос</w:t>
      </w:r>
      <w:r w:rsidR="00E50C37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обах</w:t>
      </w:r>
      <w:r w:rsidR="005E4465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 </w:t>
      </w:r>
      <w:r w:rsidR="00B063C3"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их соблюдения.</w:t>
      </w:r>
    </w:p>
    <w:p w14:paraId="53432718" w14:textId="77777777" w:rsidR="00AD6415" w:rsidRPr="00D44F9E" w:rsidRDefault="00AD6415" w:rsidP="008E686C">
      <w:pPr>
        <w:jc w:val="both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  <w:r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ab/>
        <w:t>Основными задачами</w:t>
      </w:r>
      <w:r w:rsidR="0049261E"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 п</w:t>
      </w:r>
      <w:r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рограммы профилактики являются:</w:t>
      </w:r>
    </w:p>
    <w:p w14:paraId="523FAA72" w14:textId="77777777" w:rsidR="00A16FB6" w:rsidRPr="00D44F9E" w:rsidRDefault="00AD6415" w:rsidP="00A16FB6">
      <w:pPr>
        <w:jc w:val="both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  <w:r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ab/>
        <w:t xml:space="preserve">1. </w:t>
      </w:r>
      <w:r w:rsidR="00A16FB6"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Укрепление системы профилактики нарушений рисков причинения вреда (ущерба) охраняемым законом ценностям;</w:t>
      </w:r>
    </w:p>
    <w:p w14:paraId="6F7AB260" w14:textId="77777777" w:rsidR="00A16FB6" w:rsidRPr="00D44F9E" w:rsidRDefault="00A16FB6" w:rsidP="00A16FB6">
      <w:pPr>
        <w:ind w:firstLine="708"/>
        <w:jc w:val="both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  <w:r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2. Повышение правосознания и правовой культуры подконтрольных субъектов;</w:t>
      </w:r>
    </w:p>
    <w:p w14:paraId="5119FA58" w14:textId="77777777" w:rsidR="00A16FB6" w:rsidRPr="00D44F9E" w:rsidRDefault="00A16FB6" w:rsidP="00A16FB6">
      <w:pPr>
        <w:ind w:firstLine="708"/>
        <w:jc w:val="both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  <w:r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lastRenderedPageBreak/>
        <w:t xml:space="preserve">3. </w:t>
      </w:r>
      <w:r w:rsidR="003D7EE0"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В</w:t>
      </w:r>
      <w:r w:rsidR="00D668FF"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</w:t>
      </w:r>
      <w:r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;</w:t>
      </w:r>
    </w:p>
    <w:p w14:paraId="6CA5EA57" w14:textId="77777777" w:rsidR="00A16FB6" w:rsidRPr="00D44F9E" w:rsidRDefault="00A16FB6" w:rsidP="00A16FB6">
      <w:pPr>
        <w:ind w:firstLine="708"/>
        <w:jc w:val="both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  <w:r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4. </w:t>
      </w:r>
      <w:r w:rsidR="00193D2E"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</w:t>
      </w:r>
      <w:r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;</w:t>
      </w:r>
    </w:p>
    <w:p w14:paraId="341C0CC8" w14:textId="77777777" w:rsidR="00AD6415" w:rsidRPr="00D44F9E" w:rsidRDefault="00A16FB6" w:rsidP="00A16FB6">
      <w:pPr>
        <w:ind w:firstLine="708"/>
        <w:jc w:val="both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  <w:r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5. Оценка состояния подконтрольной среды и установление зависимости видов и интенсивности профилактических мероприятий от присвоенных контроли</w:t>
      </w:r>
      <w:r w:rsidR="001C32D4"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руемым лицам уровней риска;</w:t>
      </w:r>
    </w:p>
    <w:p w14:paraId="33233431" w14:textId="77777777" w:rsidR="001C32D4" w:rsidRPr="00D44F9E" w:rsidRDefault="001C32D4" w:rsidP="00A16FB6">
      <w:pPr>
        <w:ind w:firstLine="708"/>
        <w:jc w:val="both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  <w:r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6. Формирование единого понимания обязательных требований законодательства у всех участников контрольной деятельности;</w:t>
      </w:r>
    </w:p>
    <w:p w14:paraId="689605FA" w14:textId="77777777" w:rsidR="001C32D4" w:rsidRPr="00D44F9E" w:rsidRDefault="00304732" w:rsidP="00A16FB6">
      <w:pPr>
        <w:ind w:firstLine="708"/>
        <w:jc w:val="both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  <w:r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7. Повышение уровня правовой грамотности подконтрольных субъектов,          в том числе путем обеспечения доступности информации об обязательных требованиях законодательства и необходимых мерах по их исполнению.</w:t>
      </w:r>
    </w:p>
    <w:p w14:paraId="5E704147" w14:textId="77777777" w:rsidR="00971112" w:rsidRPr="00D44F9E" w:rsidRDefault="00971112" w:rsidP="00A16FB6">
      <w:pPr>
        <w:ind w:firstLine="708"/>
        <w:jc w:val="both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</w:p>
    <w:p w14:paraId="13852B7E" w14:textId="77777777" w:rsidR="00333F63" w:rsidRPr="00D44F9E" w:rsidRDefault="00333F63" w:rsidP="00333F63">
      <w:pPr>
        <w:ind w:firstLine="708"/>
        <w:jc w:val="center"/>
        <w:rPr>
          <w:rFonts w:ascii="PT Astra Serif" w:eastAsia="Times New Roman" w:hAnsi="PT Astra Serif"/>
          <w:b/>
          <w:color w:val="000000" w:themeColor="text1"/>
          <w:sz w:val="28"/>
          <w:szCs w:val="28"/>
          <w:lang w:eastAsia="ru-RU"/>
        </w:rPr>
      </w:pPr>
      <w:r w:rsidRPr="00D44F9E">
        <w:rPr>
          <w:rFonts w:ascii="PT Astra Serif" w:eastAsia="Times New Roman" w:hAnsi="PT Astra Serif"/>
          <w:b/>
          <w:color w:val="000000" w:themeColor="text1"/>
          <w:sz w:val="28"/>
          <w:szCs w:val="28"/>
          <w:lang w:eastAsia="ru-RU"/>
        </w:rPr>
        <w:t>Раздел 3. Перечень профилактических мероприятий, сроки (периодичность) их проведения</w:t>
      </w:r>
    </w:p>
    <w:p w14:paraId="76E24D6C" w14:textId="77777777" w:rsidR="00333F63" w:rsidRPr="00D44F9E" w:rsidRDefault="00333F63" w:rsidP="00333F63">
      <w:pPr>
        <w:ind w:firstLine="708"/>
        <w:jc w:val="center"/>
        <w:rPr>
          <w:rFonts w:ascii="PT Astra Serif" w:eastAsia="Times New Roman" w:hAnsi="PT Astra Serif"/>
          <w:b/>
          <w:color w:val="000000" w:themeColor="text1"/>
          <w:sz w:val="28"/>
          <w:szCs w:val="28"/>
          <w:lang w:eastAsia="ru-RU"/>
        </w:rPr>
      </w:pPr>
    </w:p>
    <w:tbl>
      <w:tblPr>
        <w:tblW w:w="10917" w:type="dxa"/>
        <w:tblInd w:w="-8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820"/>
        <w:gridCol w:w="1986"/>
        <w:gridCol w:w="3544"/>
      </w:tblGrid>
      <w:tr w:rsidR="00D44F9E" w:rsidRPr="00D44F9E" w14:paraId="5B75C539" w14:textId="77777777" w:rsidTr="00F82E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12177" w14:textId="77777777" w:rsidR="00333F63" w:rsidRPr="00D44F9E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color w:val="000000" w:themeColor="text1"/>
                <w:sz w:val="24"/>
                <w:szCs w:val="24"/>
              </w:rPr>
            </w:pPr>
            <w:r w:rsidRPr="00D44F9E">
              <w:rPr>
                <w:rFonts w:ascii="PT Astra Serif" w:hAnsi="PT Astra Serif"/>
                <w:iCs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CE8A" w14:textId="77777777" w:rsidR="00333F63" w:rsidRPr="00D44F9E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color w:val="000000" w:themeColor="text1"/>
                <w:sz w:val="24"/>
                <w:szCs w:val="24"/>
              </w:rPr>
            </w:pPr>
            <w:r w:rsidRPr="00D44F9E">
              <w:rPr>
                <w:rFonts w:ascii="PT Astra Serif" w:hAnsi="PT Astra Serif"/>
                <w:iCs/>
                <w:color w:val="000000" w:themeColor="text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944B9" w14:textId="77777777" w:rsidR="00333F63" w:rsidRPr="00D44F9E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color w:val="000000" w:themeColor="text1"/>
                <w:sz w:val="24"/>
                <w:szCs w:val="24"/>
              </w:rPr>
            </w:pPr>
            <w:r w:rsidRPr="00D44F9E">
              <w:rPr>
                <w:rFonts w:ascii="PT Astra Serif" w:hAnsi="PT Astra Serif"/>
                <w:iCs/>
                <w:color w:val="000000" w:themeColor="text1"/>
                <w:sz w:val="24"/>
                <w:szCs w:val="24"/>
              </w:rPr>
              <w:t>Срок исполнения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36B6" w14:textId="77777777" w:rsidR="00333F63" w:rsidRPr="00D44F9E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color w:val="000000" w:themeColor="text1"/>
                <w:sz w:val="24"/>
                <w:szCs w:val="24"/>
              </w:rPr>
            </w:pPr>
            <w:r w:rsidRPr="00D44F9E">
              <w:rPr>
                <w:rFonts w:ascii="PT Astra Serif" w:hAnsi="PT Astra Serif"/>
                <w:iCs/>
                <w:color w:val="000000" w:themeColor="text1"/>
                <w:sz w:val="24"/>
                <w:szCs w:val="24"/>
              </w:rPr>
              <w:t>Структурное подразделение, ответственное за реализацию</w:t>
            </w:r>
          </w:p>
        </w:tc>
      </w:tr>
      <w:tr w:rsidR="00D44F9E" w:rsidRPr="00D44F9E" w14:paraId="412216BF" w14:textId="77777777" w:rsidTr="00F82E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C0521" w14:textId="77777777" w:rsidR="00333F63" w:rsidRPr="00D44F9E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color w:val="000000" w:themeColor="text1"/>
                <w:sz w:val="24"/>
                <w:szCs w:val="24"/>
              </w:rPr>
            </w:pPr>
            <w:r w:rsidRPr="00D44F9E">
              <w:rPr>
                <w:rFonts w:ascii="PT Astra Serif" w:hAnsi="PT Astra Serif"/>
                <w:iCs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DB2A1" w14:textId="77777777" w:rsidR="00333F63" w:rsidRPr="00D44F9E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color w:val="000000" w:themeColor="text1"/>
                <w:sz w:val="24"/>
                <w:szCs w:val="24"/>
              </w:rPr>
            </w:pPr>
            <w:r w:rsidRPr="00D44F9E">
              <w:rPr>
                <w:rFonts w:ascii="PT Astra Serif" w:hAnsi="PT Astra Serif"/>
                <w:iCs/>
                <w:color w:val="000000" w:themeColor="text1"/>
                <w:sz w:val="24"/>
                <w:szCs w:val="24"/>
              </w:rPr>
              <w:t>Информирование контролируемых и иных лиц заинтересованных лиц по вопросам соблюдения обязательных требований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ABD0D" w14:textId="77777777" w:rsidR="00333F63" w:rsidRPr="00D44F9E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color w:val="000000" w:themeColor="text1"/>
                <w:sz w:val="24"/>
                <w:szCs w:val="24"/>
              </w:rPr>
            </w:pPr>
            <w:r w:rsidRPr="00D44F9E">
              <w:rPr>
                <w:rFonts w:ascii="PT Astra Serif" w:hAnsi="PT Astra Serif"/>
                <w:iCs/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39182" w14:textId="77777777" w:rsidR="0032057F" w:rsidRPr="00D44F9E" w:rsidRDefault="00E50C37" w:rsidP="00E50C3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PT Astra Serif" w:hAnsi="PT Astra Serif"/>
                <w:color w:val="000000" w:themeColor="text1"/>
                <w:sz w:val="24"/>
                <w:szCs w:val="24"/>
                <w:shd w:val="clear" w:color="auto" w:fill="FFFFFF"/>
                <w:lang w:eastAsia="ru-RU" w:bidi="ru-RU"/>
              </w:rPr>
              <w:t>Комитет по управлению муниципальным имуществом Усть-Кутского муниципального образования</w:t>
            </w:r>
          </w:p>
        </w:tc>
      </w:tr>
      <w:tr w:rsidR="00F82ED6" w:rsidRPr="00D44F9E" w14:paraId="0C543FAA" w14:textId="77777777" w:rsidTr="00F82E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73688" w14:textId="23D5BD42" w:rsidR="00F82ED6" w:rsidRPr="00D44F9E" w:rsidRDefault="000F0401" w:rsidP="00F82ED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/>
                <w:iCs/>
                <w:color w:val="000000" w:themeColor="text1"/>
                <w:sz w:val="24"/>
                <w:szCs w:val="24"/>
              </w:rPr>
              <w:t>2</w:t>
            </w:r>
            <w:r w:rsidR="00F82ED6" w:rsidRPr="00D44F9E">
              <w:rPr>
                <w:rFonts w:ascii="PT Astra Serif" w:hAnsi="PT Astra Serif"/>
                <w:i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40693" w14:textId="77777777" w:rsidR="00F82ED6" w:rsidRPr="00D44F9E" w:rsidRDefault="00F82ED6" w:rsidP="00F82ED6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PT Astra Serif" w:hAnsi="PT Astra Serif"/>
                <w:iCs/>
                <w:color w:val="000000" w:themeColor="text1"/>
                <w:sz w:val="24"/>
                <w:szCs w:val="24"/>
              </w:rPr>
            </w:pPr>
            <w:r w:rsidRPr="00D44F9E">
              <w:rPr>
                <w:rFonts w:ascii="PT Astra Serif" w:hAnsi="PT Astra Serif"/>
                <w:iCs/>
                <w:color w:val="000000" w:themeColor="text1"/>
                <w:sz w:val="24"/>
                <w:szCs w:val="24"/>
              </w:rPr>
              <w:t>Консультирование:</w:t>
            </w:r>
          </w:p>
          <w:p w14:paraId="213D2952" w14:textId="77777777" w:rsidR="00F82ED6" w:rsidRPr="00D44F9E" w:rsidRDefault="00F82ED6" w:rsidP="00F82ED6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1) </w:t>
            </w:r>
            <w:r w:rsidRPr="00D44F9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Инспекторы осуществляют консультирование </w:t>
            </w: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</w:t>
            </w:r>
            <w:r w:rsidRPr="00D44F9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онтролируемых лиц и их представителей:</w:t>
            </w:r>
          </w:p>
          <w:p w14:paraId="4266E231" w14:textId="77777777" w:rsidR="00F82ED6" w:rsidRPr="00D44F9E" w:rsidRDefault="00F82ED6" w:rsidP="00F82ED6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- </w:t>
            </w:r>
            <w:r w:rsidRPr="00D44F9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      </w:r>
          </w:p>
          <w:p w14:paraId="00003C82" w14:textId="77777777" w:rsidR="00F82ED6" w:rsidRPr="00D44F9E" w:rsidRDefault="00F82ED6" w:rsidP="00F82ED6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- </w:t>
            </w:r>
            <w:r w:rsidRPr="00D44F9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посредством размещения на официальном сайте Администрации </w:t>
            </w: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Усть-Кутского муниципального образования</w:t>
            </w:r>
          </w:p>
          <w:p w14:paraId="241DFE60" w14:textId="77777777" w:rsidR="00F82ED6" w:rsidRPr="00D44F9E" w:rsidRDefault="00F82ED6" w:rsidP="00F82ED6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44F9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письменного разъяснения по однотипным обращениям контролируемых лиц и их представителей, подписанного уполномоченным должностным лицом </w:t>
            </w: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Контрольного органа.</w:t>
            </w:r>
          </w:p>
          <w:p w14:paraId="2DB476BA" w14:textId="77777777" w:rsidR="00F82ED6" w:rsidRDefault="00F82ED6" w:rsidP="00F82ED6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>2)</w:t>
            </w:r>
            <w:r w:rsidRPr="00D44F9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r w:rsidRPr="00D44F9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Индивидуальное</w:t>
            </w: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r w:rsidRPr="00D44F9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консультирование на </w:t>
            </w:r>
          </w:p>
          <w:p w14:paraId="7F3B9AA1" w14:textId="77777777" w:rsidR="00F82ED6" w:rsidRPr="00D44F9E" w:rsidRDefault="00F82ED6" w:rsidP="00F82ED6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D44F9E">
              <w:rPr>
                <w:rFonts w:ascii="PT Astra Serif" w:hAnsi="PT Astra Serif"/>
                <w:color w:val="000000" w:themeColor="text1"/>
                <w:sz w:val="24"/>
                <w:szCs w:val="24"/>
              </w:rPr>
              <w:lastRenderedPageBreak/>
              <w:t>личном приеме каждого заявителя.</w:t>
            </w:r>
          </w:p>
          <w:p w14:paraId="2CA80342" w14:textId="77777777" w:rsidR="00F82ED6" w:rsidRDefault="00F82ED6" w:rsidP="00F82ED6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D44F9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) </w:t>
            </w:r>
            <w:r w:rsidRPr="00D44F9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Письменное консультирование контролируемых лиц и их представителей осуществляется по следующим вопросам: </w:t>
            </w:r>
          </w:p>
          <w:p w14:paraId="4491BCB0" w14:textId="77777777" w:rsidR="00F82ED6" w:rsidRPr="00D44F9E" w:rsidRDefault="00F82ED6" w:rsidP="00F82ED6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- </w:t>
            </w:r>
            <w:r w:rsidRPr="00D44F9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порядок обжалования решений органа муниципального жилищного контроля.</w:t>
            </w:r>
          </w:p>
          <w:p w14:paraId="2600913E" w14:textId="77777777" w:rsidR="00F82ED6" w:rsidRPr="00D44F9E" w:rsidRDefault="00F82ED6" w:rsidP="00F82ED6">
            <w:pPr>
              <w:pStyle w:val="ConsPlusNormal"/>
              <w:jc w:val="both"/>
              <w:rPr>
                <w:rFonts w:ascii="PT Astra Serif" w:hAnsi="PT Astra Serif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4) </w:t>
            </w:r>
            <w:r w:rsidRPr="00D44F9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Контролируемое лицо вправе направить запрос о предоставлении письменного ответа в сроки, установленные Федеральным </w:t>
            </w:r>
            <w:hyperlink r:id="rId8" w:history="1">
              <w:r w:rsidRPr="00D44F9E">
                <w:rPr>
                  <w:rFonts w:ascii="PT Astra Serif" w:hAnsi="PT Astra Serif"/>
                  <w:color w:val="000000" w:themeColor="text1"/>
                  <w:sz w:val="24"/>
                  <w:szCs w:val="24"/>
                </w:rPr>
                <w:t>законом</w:t>
              </w:r>
            </w:hyperlink>
            <w:r w:rsidRPr="00D44F9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от 02.05.2006 № 59-ФЗ «О порядке рассмотрения обращений граждан Российской Федерации».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C12D" w14:textId="77777777" w:rsidR="00F82ED6" w:rsidRPr="00D44F9E" w:rsidRDefault="00F82ED6" w:rsidP="00F82ED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color w:val="000000" w:themeColor="text1"/>
                <w:sz w:val="24"/>
                <w:szCs w:val="24"/>
              </w:rPr>
            </w:pPr>
            <w:r w:rsidRPr="00D44F9E">
              <w:rPr>
                <w:rFonts w:ascii="PT Astra Serif" w:hAnsi="PT Astra Serif"/>
                <w:iCs/>
                <w:color w:val="000000" w:themeColor="text1"/>
                <w:sz w:val="24"/>
                <w:szCs w:val="24"/>
              </w:rPr>
              <w:lastRenderedPageBreak/>
              <w:t>По мере необходимости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FCA65" w14:textId="77777777" w:rsidR="00F82ED6" w:rsidRPr="00D44F9E" w:rsidRDefault="00F82ED6" w:rsidP="00F82ED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PT Astra Serif" w:hAnsi="PT Astra Serif"/>
                <w:color w:val="000000" w:themeColor="text1"/>
                <w:sz w:val="24"/>
                <w:szCs w:val="24"/>
                <w:shd w:val="clear" w:color="auto" w:fill="FFFFFF"/>
                <w:lang w:eastAsia="ru-RU" w:bidi="ru-RU"/>
              </w:rPr>
              <w:t>Комитет по управлению муниципальным имуществом Усть-Кутского муниципального образования</w:t>
            </w:r>
          </w:p>
        </w:tc>
      </w:tr>
    </w:tbl>
    <w:p w14:paraId="0C4C8BD8" w14:textId="77777777" w:rsidR="00333F63" w:rsidRPr="00D44F9E" w:rsidRDefault="00333F63" w:rsidP="00333F63">
      <w:pPr>
        <w:ind w:firstLine="708"/>
        <w:jc w:val="center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</w:p>
    <w:p w14:paraId="6F9DA7CC" w14:textId="77777777" w:rsidR="00DE5AE0" w:rsidRPr="00D44F9E" w:rsidRDefault="00DE5AE0" w:rsidP="00333F63">
      <w:pPr>
        <w:ind w:firstLine="708"/>
        <w:jc w:val="center"/>
        <w:rPr>
          <w:rFonts w:ascii="PT Astra Serif" w:eastAsia="Times New Roman" w:hAnsi="PT Astra Serif"/>
          <w:b/>
          <w:color w:val="000000" w:themeColor="text1"/>
          <w:sz w:val="28"/>
          <w:szCs w:val="28"/>
          <w:lang w:eastAsia="ru-RU"/>
        </w:rPr>
      </w:pPr>
      <w:r w:rsidRPr="00D44F9E">
        <w:rPr>
          <w:rFonts w:ascii="PT Astra Serif" w:eastAsia="Times New Roman" w:hAnsi="PT Astra Serif"/>
          <w:b/>
          <w:color w:val="000000" w:themeColor="text1"/>
          <w:sz w:val="28"/>
          <w:szCs w:val="28"/>
          <w:lang w:eastAsia="ru-RU"/>
        </w:rPr>
        <w:t>Раздел 4. Показатели результативности и эффективности программы профилактики</w:t>
      </w:r>
    </w:p>
    <w:p w14:paraId="0E3B1E25" w14:textId="77777777" w:rsidR="00071BDB" w:rsidRPr="00D44F9E" w:rsidRDefault="00071BDB" w:rsidP="00333F63">
      <w:pPr>
        <w:ind w:firstLine="708"/>
        <w:jc w:val="center"/>
        <w:rPr>
          <w:rFonts w:ascii="PT Astra Serif" w:eastAsia="Times New Roman" w:hAnsi="PT Astra Serif"/>
          <w:b/>
          <w:color w:val="000000" w:themeColor="text1"/>
          <w:sz w:val="28"/>
          <w:szCs w:val="28"/>
          <w:lang w:eastAsia="ru-RU"/>
        </w:rPr>
      </w:pPr>
    </w:p>
    <w:tbl>
      <w:tblPr>
        <w:tblW w:w="10916" w:type="dxa"/>
        <w:tblInd w:w="-8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4050"/>
      </w:tblGrid>
      <w:tr w:rsidR="00D44F9E" w:rsidRPr="00D44F9E" w14:paraId="244AE3B7" w14:textId="77777777" w:rsidTr="0020250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02D9D" w14:textId="77777777" w:rsidR="00071BDB" w:rsidRPr="00D44F9E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D44F9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28E0A" w14:textId="77777777" w:rsidR="00071BDB" w:rsidRPr="00D44F9E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D44F9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03B4" w14:textId="77777777" w:rsidR="00071BDB" w:rsidRPr="00D44F9E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D44F9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Величина</w:t>
            </w:r>
          </w:p>
        </w:tc>
      </w:tr>
      <w:tr w:rsidR="00D44F9E" w:rsidRPr="00D44F9E" w14:paraId="11F214C4" w14:textId="77777777" w:rsidTr="0020250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E965B" w14:textId="77777777" w:rsidR="00071BDB" w:rsidRPr="00D44F9E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D44F9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B07B7" w14:textId="77777777" w:rsidR="00071BDB" w:rsidRPr="00D44F9E" w:rsidRDefault="00071BDB" w:rsidP="009D654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D44F9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Полнота информации, размещенной на официальном сайте </w:t>
            </w:r>
            <w:r w:rsidR="003141D1" w:rsidRPr="00D44F9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органа </w:t>
            </w:r>
            <w:r w:rsidR="009D6547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Администрации Усть-Кутского муниципального образования</w:t>
            </w:r>
            <w:r w:rsidRPr="00D44F9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3A51D" w14:textId="77777777" w:rsidR="00071BDB" w:rsidRPr="00D44F9E" w:rsidRDefault="00071BDB" w:rsidP="00A603B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D44F9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100</w:t>
            </w:r>
            <w:r w:rsidR="00A603B3" w:rsidRPr="00D44F9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r w:rsidRPr="00D44F9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%</w:t>
            </w:r>
          </w:p>
        </w:tc>
      </w:tr>
      <w:tr w:rsidR="00D44F9E" w:rsidRPr="00D44F9E" w14:paraId="42BAC332" w14:textId="77777777" w:rsidTr="0020250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364C5" w14:textId="77777777" w:rsidR="00071BDB" w:rsidRPr="00D44F9E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D44F9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D8A91" w14:textId="77777777" w:rsidR="00071BDB" w:rsidRPr="00D44F9E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D44F9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Удовлетворенность контролируемых лиц </w:t>
            </w:r>
            <w:r w:rsidR="00AB607C" w:rsidRPr="00D44F9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                                      </w:t>
            </w:r>
            <w:r w:rsidRPr="00D44F9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и их представителями консультированием контрольного (надзорного) органа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9D4F1" w14:textId="77777777" w:rsidR="00071BDB" w:rsidRPr="00D44F9E" w:rsidRDefault="00071BDB" w:rsidP="00A603B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D44F9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100</w:t>
            </w:r>
            <w:r w:rsidR="00A603B3" w:rsidRPr="00D44F9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r w:rsidRPr="00D44F9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% от числа обратившихся</w:t>
            </w:r>
          </w:p>
        </w:tc>
      </w:tr>
      <w:tr w:rsidR="00071BDB" w:rsidRPr="00D44F9E" w14:paraId="517F19DD" w14:textId="77777777" w:rsidTr="0020250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F1E00" w14:textId="77777777" w:rsidR="00071BDB" w:rsidRPr="00D44F9E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D44F9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93DB" w14:textId="77777777" w:rsidR="00071BDB" w:rsidRPr="00D44F9E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D44F9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B18B0" w14:textId="77777777" w:rsidR="00071BDB" w:rsidRPr="00D44F9E" w:rsidRDefault="00071BDB" w:rsidP="00A146C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D44F9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не менее 1 мероприяти</w:t>
            </w:r>
            <w:r w:rsidR="00D30DF7" w:rsidRPr="00D44F9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я</w:t>
            </w:r>
            <w:r w:rsidRPr="00D44F9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, проведенн</w:t>
            </w:r>
            <w:r w:rsidR="00D30DF7" w:rsidRPr="00D44F9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ого</w:t>
            </w:r>
            <w:r w:rsidRPr="00D44F9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r w:rsidR="009A25B2" w:rsidRPr="00D44F9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органом муниципального </w:t>
            </w:r>
            <w:r w:rsidR="00A146C1" w:rsidRPr="00D44F9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жилищного </w:t>
            </w:r>
            <w:r w:rsidR="009A25B2" w:rsidRPr="00D44F9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контроля</w:t>
            </w:r>
          </w:p>
        </w:tc>
      </w:tr>
    </w:tbl>
    <w:p w14:paraId="14100BEE" w14:textId="77777777" w:rsidR="00071BDB" w:rsidRPr="00D44F9E" w:rsidRDefault="00071BDB" w:rsidP="00333F63">
      <w:pPr>
        <w:ind w:firstLine="708"/>
        <w:jc w:val="center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</w:p>
    <w:sectPr w:rsidR="00071BDB" w:rsidRPr="00D44F9E" w:rsidSect="00202500">
      <w:headerReference w:type="even" r:id="rId9"/>
      <w:headerReference w:type="default" r:id="rId10"/>
      <w:footerReference w:type="first" r:id="rId11"/>
      <w:pgSz w:w="11906" w:h="16838" w:code="9"/>
      <w:pgMar w:top="1134" w:right="567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76D21" w14:textId="77777777" w:rsidR="00781295" w:rsidRDefault="00781295">
      <w:r>
        <w:separator/>
      </w:r>
    </w:p>
  </w:endnote>
  <w:endnote w:type="continuationSeparator" w:id="0">
    <w:p w14:paraId="72535242" w14:textId="77777777" w:rsidR="00781295" w:rsidRDefault="00781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E7E54" w14:textId="77777777" w:rsidR="004B408D" w:rsidRDefault="00780052">
    <w:pPr>
      <w:pStyle w:val="af0"/>
    </w:pP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6585E" w14:textId="77777777" w:rsidR="00781295" w:rsidRDefault="00781295">
      <w:r>
        <w:separator/>
      </w:r>
    </w:p>
  </w:footnote>
  <w:footnote w:type="continuationSeparator" w:id="0">
    <w:p w14:paraId="615979FB" w14:textId="77777777" w:rsidR="00781295" w:rsidRDefault="00781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2F5C5" w14:textId="77777777" w:rsidR="004B408D" w:rsidRDefault="00780052">
    <w:pPr>
      <w:pStyle w:val="a9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0B7B5CBD" w14:textId="77777777" w:rsidR="004B408D" w:rsidRDefault="004B408D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58E1A" w14:textId="77777777" w:rsidR="004B408D" w:rsidRDefault="00780052">
    <w:pPr>
      <w:pStyle w:val="a9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 w:rsidR="00202500"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  <w:p w14:paraId="0F194CF8" w14:textId="77777777" w:rsidR="004B408D" w:rsidRDefault="004B408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2133DDB"/>
    <w:multiLevelType w:val="hybridMultilevel"/>
    <w:tmpl w:val="C55854F8"/>
    <w:lvl w:ilvl="0" w:tplc="9656ED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CE46FC"/>
    <w:multiLevelType w:val="hybridMultilevel"/>
    <w:tmpl w:val="00E46B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8443E5E"/>
    <w:multiLevelType w:val="hybridMultilevel"/>
    <w:tmpl w:val="C2CC9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B6A10"/>
    <w:multiLevelType w:val="hybridMultilevel"/>
    <w:tmpl w:val="4178E3F8"/>
    <w:lvl w:ilvl="0" w:tplc="6E8C6CE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3902487D"/>
    <w:multiLevelType w:val="hybridMultilevel"/>
    <w:tmpl w:val="5B82096E"/>
    <w:lvl w:ilvl="0" w:tplc="ED686E7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398E459F"/>
    <w:multiLevelType w:val="hybridMultilevel"/>
    <w:tmpl w:val="EE5A83DE"/>
    <w:lvl w:ilvl="0" w:tplc="BD3653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8923F19"/>
    <w:multiLevelType w:val="hybridMultilevel"/>
    <w:tmpl w:val="6D167EFE"/>
    <w:lvl w:ilvl="0" w:tplc="883C018A">
      <w:start w:val="2"/>
      <w:numFmt w:val="decimal"/>
      <w:lvlText w:val="%1."/>
      <w:lvlJc w:val="left"/>
      <w:pPr>
        <w:ind w:left="360" w:hanging="360"/>
      </w:pPr>
      <w:rPr>
        <w:rFonts w:eastAsia="SimSu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E504D9"/>
    <w:multiLevelType w:val="hybridMultilevel"/>
    <w:tmpl w:val="E152C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F02FD"/>
    <w:multiLevelType w:val="hybridMultilevel"/>
    <w:tmpl w:val="80F00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0259A"/>
    <w:multiLevelType w:val="hybridMultilevel"/>
    <w:tmpl w:val="C1B8308A"/>
    <w:lvl w:ilvl="0" w:tplc="84AC3FD8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1DD2E17"/>
    <w:multiLevelType w:val="hybridMultilevel"/>
    <w:tmpl w:val="D04EB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A47FE3"/>
    <w:multiLevelType w:val="hybridMultilevel"/>
    <w:tmpl w:val="78283458"/>
    <w:lvl w:ilvl="0" w:tplc="8BDE41A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7A53F0B"/>
    <w:multiLevelType w:val="multilevel"/>
    <w:tmpl w:val="674E7FEC"/>
    <w:lvl w:ilvl="0">
      <w:start w:val="1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18" w:hanging="2160"/>
      </w:pPr>
      <w:rPr>
        <w:rFonts w:hint="default"/>
      </w:rPr>
    </w:lvl>
  </w:abstractNum>
  <w:abstractNum w:abstractNumId="14" w15:restartNumberingAfterBreak="0">
    <w:nsid w:val="7EA714C5"/>
    <w:multiLevelType w:val="hybridMultilevel"/>
    <w:tmpl w:val="39968818"/>
    <w:lvl w:ilvl="0" w:tplc="99A4D5E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38405673">
    <w:abstractNumId w:val="6"/>
  </w:num>
  <w:num w:numId="2" w16cid:durableId="1413313166">
    <w:abstractNumId w:val="1"/>
  </w:num>
  <w:num w:numId="3" w16cid:durableId="1323966869">
    <w:abstractNumId w:val="9"/>
  </w:num>
  <w:num w:numId="4" w16cid:durableId="1606687313">
    <w:abstractNumId w:val="8"/>
  </w:num>
  <w:num w:numId="5" w16cid:durableId="1627810141">
    <w:abstractNumId w:val="12"/>
  </w:num>
  <w:num w:numId="6" w16cid:durableId="1079408483">
    <w:abstractNumId w:val="10"/>
  </w:num>
  <w:num w:numId="7" w16cid:durableId="2081556473">
    <w:abstractNumId w:val="5"/>
  </w:num>
  <w:num w:numId="8" w16cid:durableId="1652517840">
    <w:abstractNumId w:val="3"/>
  </w:num>
  <w:num w:numId="9" w16cid:durableId="1662732673">
    <w:abstractNumId w:val="2"/>
  </w:num>
  <w:num w:numId="10" w16cid:durableId="198201241">
    <w:abstractNumId w:val="14"/>
  </w:num>
  <w:num w:numId="11" w16cid:durableId="1492872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79845765">
    <w:abstractNumId w:val="13"/>
  </w:num>
  <w:num w:numId="13" w16cid:durableId="93482319">
    <w:abstractNumId w:val="13"/>
    <w:lvlOverride w:ilvl="0">
      <w:lvl w:ilvl="0">
        <w:start w:val="1"/>
        <w:numFmt w:val="decimal"/>
        <w:lvlText w:val="%1.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14" w16cid:durableId="1774088774">
    <w:abstractNumId w:val="7"/>
  </w:num>
  <w:num w:numId="15" w16cid:durableId="1860850259">
    <w:abstractNumId w:val="11"/>
  </w:num>
  <w:num w:numId="16" w16cid:durableId="20203492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08D"/>
    <w:rsid w:val="0001119F"/>
    <w:rsid w:val="000125BB"/>
    <w:rsid w:val="00014F50"/>
    <w:rsid w:val="00051B1C"/>
    <w:rsid w:val="00052887"/>
    <w:rsid w:val="000675B1"/>
    <w:rsid w:val="000676ED"/>
    <w:rsid w:val="00071040"/>
    <w:rsid w:val="00071BDB"/>
    <w:rsid w:val="000919D3"/>
    <w:rsid w:val="00093352"/>
    <w:rsid w:val="000A008F"/>
    <w:rsid w:val="000A0881"/>
    <w:rsid w:val="000B1E46"/>
    <w:rsid w:val="000B768E"/>
    <w:rsid w:val="000E0615"/>
    <w:rsid w:val="000E66CC"/>
    <w:rsid w:val="000F0401"/>
    <w:rsid w:val="000F3514"/>
    <w:rsid w:val="000F5142"/>
    <w:rsid w:val="000F6266"/>
    <w:rsid w:val="0010770A"/>
    <w:rsid w:val="00114166"/>
    <w:rsid w:val="00116B1A"/>
    <w:rsid w:val="00123AA3"/>
    <w:rsid w:val="00132A95"/>
    <w:rsid w:val="001352C9"/>
    <w:rsid w:val="00147149"/>
    <w:rsid w:val="00147228"/>
    <w:rsid w:val="00190178"/>
    <w:rsid w:val="00192F47"/>
    <w:rsid w:val="00193D2E"/>
    <w:rsid w:val="00195ECF"/>
    <w:rsid w:val="001960B3"/>
    <w:rsid w:val="00196837"/>
    <w:rsid w:val="001A1A03"/>
    <w:rsid w:val="001A1CC2"/>
    <w:rsid w:val="001A7172"/>
    <w:rsid w:val="001B507A"/>
    <w:rsid w:val="001C32D4"/>
    <w:rsid w:val="001D61EC"/>
    <w:rsid w:val="001F1147"/>
    <w:rsid w:val="001F1C47"/>
    <w:rsid w:val="001F7E11"/>
    <w:rsid w:val="0020044F"/>
    <w:rsid w:val="00202500"/>
    <w:rsid w:val="00235B41"/>
    <w:rsid w:val="00241CE0"/>
    <w:rsid w:val="00244D2E"/>
    <w:rsid w:val="00246B4F"/>
    <w:rsid w:val="002553B8"/>
    <w:rsid w:val="00265DB4"/>
    <w:rsid w:val="00267FE7"/>
    <w:rsid w:val="00285FD0"/>
    <w:rsid w:val="002A212C"/>
    <w:rsid w:val="002A3189"/>
    <w:rsid w:val="002C6F87"/>
    <w:rsid w:val="002F0EF5"/>
    <w:rsid w:val="002F47F3"/>
    <w:rsid w:val="002F5263"/>
    <w:rsid w:val="002F544A"/>
    <w:rsid w:val="00302AAE"/>
    <w:rsid w:val="00304732"/>
    <w:rsid w:val="00313434"/>
    <w:rsid w:val="003141D1"/>
    <w:rsid w:val="0032057F"/>
    <w:rsid w:val="00320D1D"/>
    <w:rsid w:val="00333F63"/>
    <w:rsid w:val="003351BE"/>
    <w:rsid w:val="00343B39"/>
    <w:rsid w:val="003470D0"/>
    <w:rsid w:val="00350B2F"/>
    <w:rsid w:val="003513B1"/>
    <w:rsid w:val="003742D3"/>
    <w:rsid w:val="00392C7E"/>
    <w:rsid w:val="00394438"/>
    <w:rsid w:val="003B3C13"/>
    <w:rsid w:val="003B4FD5"/>
    <w:rsid w:val="003C23FB"/>
    <w:rsid w:val="003D598C"/>
    <w:rsid w:val="003D59AD"/>
    <w:rsid w:val="003D7EE0"/>
    <w:rsid w:val="0040509A"/>
    <w:rsid w:val="0040629F"/>
    <w:rsid w:val="00420C38"/>
    <w:rsid w:val="004274A0"/>
    <w:rsid w:val="00436518"/>
    <w:rsid w:val="0044240D"/>
    <w:rsid w:val="00442DCC"/>
    <w:rsid w:val="0045318E"/>
    <w:rsid w:val="00455AE7"/>
    <w:rsid w:val="00455DCA"/>
    <w:rsid w:val="00482A0A"/>
    <w:rsid w:val="0049261E"/>
    <w:rsid w:val="004B21F1"/>
    <w:rsid w:val="004B408D"/>
    <w:rsid w:val="004C3D54"/>
    <w:rsid w:val="004C722E"/>
    <w:rsid w:val="004D241E"/>
    <w:rsid w:val="004D79F0"/>
    <w:rsid w:val="004E0B0A"/>
    <w:rsid w:val="004F52CE"/>
    <w:rsid w:val="00500BF1"/>
    <w:rsid w:val="005116BE"/>
    <w:rsid w:val="00517A22"/>
    <w:rsid w:val="005226A6"/>
    <w:rsid w:val="00522FD2"/>
    <w:rsid w:val="00523BF9"/>
    <w:rsid w:val="00523F58"/>
    <w:rsid w:val="0052532F"/>
    <w:rsid w:val="00532345"/>
    <w:rsid w:val="0053591A"/>
    <w:rsid w:val="005400D8"/>
    <w:rsid w:val="00544916"/>
    <w:rsid w:val="00546C09"/>
    <w:rsid w:val="0056789E"/>
    <w:rsid w:val="0057285B"/>
    <w:rsid w:val="00581FC4"/>
    <w:rsid w:val="005835D3"/>
    <w:rsid w:val="00584DBE"/>
    <w:rsid w:val="00585961"/>
    <w:rsid w:val="00593932"/>
    <w:rsid w:val="005B2331"/>
    <w:rsid w:val="005C79DE"/>
    <w:rsid w:val="005E1C26"/>
    <w:rsid w:val="005E4465"/>
    <w:rsid w:val="005E7B51"/>
    <w:rsid w:val="006019DA"/>
    <w:rsid w:val="00611ADF"/>
    <w:rsid w:val="00620740"/>
    <w:rsid w:val="0062547A"/>
    <w:rsid w:val="00641112"/>
    <w:rsid w:val="00644273"/>
    <w:rsid w:val="006541A6"/>
    <w:rsid w:val="00654632"/>
    <w:rsid w:val="00661597"/>
    <w:rsid w:val="006654E9"/>
    <w:rsid w:val="00667BD1"/>
    <w:rsid w:val="00676466"/>
    <w:rsid w:val="0068393C"/>
    <w:rsid w:val="006874D0"/>
    <w:rsid w:val="006A0A41"/>
    <w:rsid w:val="006A7876"/>
    <w:rsid w:val="006C36A0"/>
    <w:rsid w:val="006C633D"/>
    <w:rsid w:val="006D0248"/>
    <w:rsid w:val="006D122F"/>
    <w:rsid w:val="006D5FD4"/>
    <w:rsid w:val="006E38FC"/>
    <w:rsid w:val="006E6732"/>
    <w:rsid w:val="006F0D3B"/>
    <w:rsid w:val="006F1261"/>
    <w:rsid w:val="006F1D30"/>
    <w:rsid w:val="006F210D"/>
    <w:rsid w:val="006F52EC"/>
    <w:rsid w:val="006F66EA"/>
    <w:rsid w:val="00710298"/>
    <w:rsid w:val="00710A68"/>
    <w:rsid w:val="00712C0A"/>
    <w:rsid w:val="00735B2C"/>
    <w:rsid w:val="00736FD1"/>
    <w:rsid w:val="00737CB9"/>
    <w:rsid w:val="007419A5"/>
    <w:rsid w:val="007519B2"/>
    <w:rsid w:val="00761B4B"/>
    <w:rsid w:val="00771117"/>
    <w:rsid w:val="00776923"/>
    <w:rsid w:val="00776F27"/>
    <w:rsid w:val="00780052"/>
    <w:rsid w:val="00781295"/>
    <w:rsid w:val="00787F71"/>
    <w:rsid w:val="007A1C71"/>
    <w:rsid w:val="007A6735"/>
    <w:rsid w:val="007B5C64"/>
    <w:rsid w:val="007B6559"/>
    <w:rsid w:val="007B71FD"/>
    <w:rsid w:val="007B73BA"/>
    <w:rsid w:val="007C03CB"/>
    <w:rsid w:val="007D2853"/>
    <w:rsid w:val="007D5C88"/>
    <w:rsid w:val="007E2990"/>
    <w:rsid w:val="007E29DF"/>
    <w:rsid w:val="007E6329"/>
    <w:rsid w:val="007F2288"/>
    <w:rsid w:val="00810329"/>
    <w:rsid w:val="00810371"/>
    <w:rsid w:val="00812482"/>
    <w:rsid w:val="00816DAA"/>
    <w:rsid w:val="00816F7A"/>
    <w:rsid w:val="00817B91"/>
    <w:rsid w:val="008242BD"/>
    <w:rsid w:val="00825C1A"/>
    <w:rsid w:val="0083060A"/>
    <w:rsid w:val="00842C98"/>
    <w:rsid w:val="00851610"/>
    <w:rsid w:val="00854773"/>
    <w:rsid w:val="0085522E"/>
    <w:rsid w:val="0086059B"/>
    <w:rsid w:val="008624EE"/>
    <w:rsid w:val="0087497A"/>
    <w:rsid w:val="008773BD"/>
    <w:rsid w:val="00877D30"/>
    <w:rsid w:val="00881CB0"/>
    <w:rsid w:val="008937C8"/>
    <w:rsid w:val="008A0D1B"/>
    <w:rsid w:val="008B088D"/>
    <w:rsid w:val="008B203A"/>
    <w:rsid w:val="008B2C28"/>
    <w:rsid w:val="008B4518"/>
    <w:rsid w:val="008B584E"/>
    <w:rsid w:val="008C7001"/>
    <w:rsid w:val="008D050E"/>
    <w:rsid w:val="008D49A0"/>
    <w:rsid w:val="008E141B"/>
    <w:rsid w:val="008E686C"/>
    <w:rsid w:val="008F7E9A"/>
    <w:rsid w:val="00902528"/>
    <w:rsid w:val="009036E2"/>
    <w:rsid w:val="00927BA4"/>
    <w:rsid w:val="0095628F"/>
    <w:rsid w:val="00971112"/>
    <w:rsid w:val="009762E5"/>
    <w:rsid w:val="0098466B"/>
    <w:rsid w:val="0099640E"/>
    <w:rsid w:val="009A2462"/>
    <w:rsid w:val="009A25B2"/>
    <w:rsid w:val="009A50B1"/>
    <w:rsid w:val="009A725E"/>
    <w:rsid w:val="009B2C3B"/>
    <w:rsid w:val="009B3A6C"/>
    <w:rsid w:val="009B641F"/>
    <w:rsid w:val="009C5379"/>
    <w:rsid w:val="009C5417"/>
    <w:rsid w:val="009C79DD"/>
    <w:rsid w:val="009D6547"/>
    <w:rsid w:val="009E0C8D"/>
    <w:rsid w:val="009E360C"/>
    <w:rsid w:val="009E73EF"/>
    <w:rsid w:val="00A07204"/>
    <w:rsid w:val="00A146C1"/>
    <w:rsid w:val="00A16FB6"/>
    <w:rsid w:val="00A17395"/>
    <w:rsid w:val="00A41B12"/>
    <w:rsid w:val="00A43A00"/>
    <w:rsid w:val="00A47619"/>
    <w:rsid w:val="00A504A0"/>
    <w:rsid w:val="00A50910"/>
    <w:rsid w:val="00A50E2A"/>
    <w:rsid w:val="00A526CD"/>
    <w:rsid w:val="00A54754"/>
    <w:rsid w:val="00A603B3"/>
    <w:rsid w:val="00A60D2E"/>
    <w:rsid w:val="00A635A6"/>
    <w:rsid w:val="00A848AD"/>
    <w:rsid w:val="00A8544B"/>
    <w:rsid w:val="00A8596D"/>
    <w:rsid w:val="00A85A49"/>
    <w:rsid w:val="00A97D9A"/>
    <w:rsid w:val="00AA6BD1"/>
    <w:rsid w:val="00AB607C"/>
    <w:rsid w:val="00AC4D08"/>
    <w:rsid w:val="00AC67B8"/>
    <w:rsid w:val="00AD6415"/>
    <w:rsid w:val="00AD75E7"/>
    <w:rsid w:val="00AE168D"/>
    <w:rsid w:val="00AF0BBA"/>
    <w:rsid w:val="00AF201E"/>
    <w:rsid w:val="00B01ECB"/>
    <w:rsid w:val="00B03239"/>
    <w:rsid w:val="00B063C3"/>
    <w:rsid w:val="00B1656C"/>
    <w:rsid w:val="00B17E3D"/>
    <w:rsid w:val="00B17F27"/>
    <w:rsid w:val="00B25892"/>
    <w:rsid w:val="00B31557"/>
    <w:rsid w:val="00B51AAB"/>
    <w:rsid w:val="00B6245B"/>
    <w:rsid w:val="00B624C1"/>
    <w:rsid w:val="00B735DE"/>
    <w:rsid w:val="00B81EFE"/>
    <w:rsid w:val="00B848D8"/>
    <w:rsid w:val="00B874E6"/>
    <w:rsid w:val="00B95013"/>
    <w:rsid w:val="00BA3230"/>
    <w:rsid w:val="00BB7832"/>
    <w:rsid w:val="00BC1C72"/>
    <w:rsid w:val="00BC3BA1"/>
    <w:rsid w:val="00BC4E67"/>
    <w:rsid w:val="00BD171C"/>
    <w:rsid w:val="00BF1C9D"/>
    <w:rsid w:val="00BF393D"/>
    <w:rsid w:val="00C02860"/>
    <w:rsid w:val="00C24014"/>
    <w:rsid w:val="00C33AAE"/>
    <w:rsid w:val="00C35108"/>
    <w:rsid w:val="00C50921"/>
    <w:rsid w:val="00C62D88"/>
    <w:rsid w:val="00C649B4"/>
    <w:rsid w:val="00C649C9"/>
    <w:rsid w:val="00C64F1C"/>
    <w:rsid w:val="00C66E94"/>
    <w:rsid w:val="00C82461"/>
    <w:rsid w:val="00C850E2"/>
    <w:rsid w:val="00C93424"/>
    <w:rsid w:val="00C97F78"/>
    <w:rsid w:val="00CB2DD7"/>
    <w:rsid w:val="00CB2FD7"/>
    <w:rsid w:val="00CB3ED0"/>
    <w:rsid w:val="00CB4EAB"/>
    <w:rsid w:val="00CB568E"/>
    <w:rsid w:val="00CC28AD"/>
    <w:rsid w:val="00CC6B84"/>
    <w:rsid w:val="00CC712D"/>
    <w:rsid w:val="00CD0D48"/>
    <w:rsid w:val="00CE0A8E"/>
    <w:rsid w:val="00CE1F9F"/>
    <w:rsid w:val="00CE6619"/>
    <w:rsid w:val="00CF44FB"/>
    <w:rsid w:val="00CF6096"/>
    <w:rsid w:val="00D116A9"/>
    <w:rsid w:val="00D30DF7"/>
    <w:rsid w:val="00D368D8"/>
    <w:rsid w:val="00D43947"/>
    <w:rsid w:val="00D44CBE"/>
    <w:rsid w:val="00D44F9E"/>
    <w:rsid w:val="00D45B84"/>
    <w:rsid w:val="00D519F6"/>
    <w:rsid w:val="00D57636"/>
    <w:rsid w:val="00D65B82"/>
    <w:rsid w:val="00D668FF"/>
    <w:rsid w:val="00D714E3"/>
    <w:rsid w:val="00D75BA1"/>
    <w:rsid w:val="00D80454"/>
    <w:rsid w:val="00D83089"/>
    <w:rsid w:val="00D91058"/>
    <w:rsid w:val="00DA3392"/>
    <w:rsid w:val="00DC3BD6"/>
    <w:rsid w:val="00DC6667"/>
    <w:rsid w:val="00DE0088"/>
    <w:rsid w:val="00DE3A76"/>
    <w:rsid w:val="00DE59B7"/>
    <w:rsid w:val="00DE5AE0"/>
    <w:rsid w:val="00DE7102"/>
    <w:rsid w:val="00DF1B92"/>
    <w:rsid w:val="00DF49F3"/>
    <w:rsid w:val="00E03DAB"/>
    <w:rsid w:val="00E118A6"/>
    <w:rsid w:val="00E13360"/>
    <w:rsid w:val="00E211DE"/>
    <w:rsid w:val="00E22695"/>
    <w:rsid w:val="00E341E5"/>
    <w:rsid w:val="00E50C37"/>
    <w:rsid w:val="00E51FC6"/>
    <w:rsid w:val="00E5239E"/>
    <w:rsid w:val="00E64393"/>
    <w:rsid w:val="00E65878"/>
    <w:rsid w:val="00E66886"/>
    <w:rsid w:val="00E67B15"/>
    <w:rsid w:val="00E70A5C"/>
    <w:rsid w:val="00E8725B"/>
    <w:rsid w:val="00E936B6"/>
    <w:rsid w:val="00EB47D4"/>
    <w:rsid w:val="00EB4EAB"/>
    <w:rsid w:val="00ED0FCB"/>
    <w:rsid w:val="00EE2A1B"/>
    <w:rsid w:val="00EF791D"/>
    <w:rsid w:val="00F03C22"/>
    <w:rsid w:val="00F03F81"/>
    <w:rsid w:val="00F05A6E"/>
    <w:rsid w:val="00F118C4"/>
    <w:rsid w:val="00F12BF5"/>
    <w:rsid w:val="00F2245F"/>
    <w:rsid w:val="00F37B72"/>
    <w:rsid w:val="00F43C43"/>
    <w:rsid w:val="00F53157"/>
    <w:rsid w:val="00F60919"/>
    <w:rsid w:val="00F65734"/>
    <w:rsid w:val="00F663B3"/>
    <w:rsid w:val="00F80947"/>
    <w:rsid w:val="00F82ED6"/>
    <w:rsid w:val="00F842ED"/>
    <w:rsid w:val="00F855C9"/>
    <w:rsid w:val="00FA3FCC"/>
    <w:rsid w:val="00FA4141"/>
    <w:rsid w:val="00FA4D12"/>
    <w:rsid w:val="00FB3344"/>
    <w:rsid w:val="00FB7A85"/>
    <w:rsid w:val="00FC0BC1"/>
    <w:rsid w:val="00FC25EC"/>
    <w:rsid w:val="00FC6DEB"/>
    <w:rsid w:val="00FE3A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55B4E"/>
  <w15:docId w15:val="{7ACBEB9A-74D8-4DCF-B049-895CFA165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44FB"/>
    <w:rPr>
      <w:sz w:val="22"/>
      <w:szCs w:val="22"/>
      <w:lang w:eastAsia="en-US"/>
    </w:rPr>
  </w:style>
  <w:style w:type="paragraph" w:styleId="5">
    <w:name w:val="heading 5"/>
    <w:basedOn w:val="a"/>
    <w:next w:val="a"/>
    <w:link w:val="50"/>
    <w:qFormat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pPr>
      <w:ind w:left="720"/>
      <w:contextualSpacing/>
    </w:pPr>
  </w:style>
  <w:style w:type="character" w:styleId="a6">
    <w:name w:val="Hyperlink"/>
    <w:uiPriority w:val="99"/>
    <w:semiHidden/>
    <w:unhideWhenUsed/>
    <w:rPr>
      <w:color w:val="0000FF"/>
      <w:u w:val="single"/>
    </w:rPr>
  </w:style>
  <w:style w:type="paragraph" w:styleId="a7">
    <w:name w:val="Title"/>
    <w:basedOn w:val="a"/>
    <w:link w:val="a8"/>
    <w:uiPriority w:val="99"/>
    <w:qFormat/>
    <w:pPr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8">
    <w:name w:val="Заголовок Знак"/>
    <w:link w:val="a7"/>
    <w:uiPriority w:val="9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customStyle="1" w:styleId="ab">
    <w:name w:val="Знак"/>
    <w:basedOn w:val="a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styleId="ac">
    <w:name w:val="Normal (Web)"/>
    <w:basedOn w:val="a"/>
    <w:semiHidden/>
    <w:unhideWhenUsed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Body Text Indent"/>
    <w:basedOn w:val="a"/>
    <w:link w:val="ae"/>
    <w:unhideWhenUsed/>
    <w:pPr>
      <w:widowControl w:val="0"/>
      <w:snapToGrid w:val="0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link w:val="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pPr>
      <w:ind w:left="-108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link w:val="2"/>
    <w:semiHidden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">
    <w:name w:val="page number"/>
    <w:basedOn w:val="a0"/>
  </w:style>
  <w:style w:type="paragraph" w:customStyle="1" w:styleId="1">
    <w:name w:val="Без интервала1"/>
    <w:rPr>
      <w:rFonts w:eastAsia="Times New Roman"/>
      <w:sz w:val="22"/>
      <w:szCs w:val="22"/>
      <w:lang w:eastAsia="en-US"/>
    </w:rPr>
  </w:style>
  <w:style w:type="paragraph" w:customStyle="1" w:styleId="xl58">
    <w:name w:val="xl58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Arial Unicode MS" w:hAnsi="Times New Roman"/>
      <w:sz w:val="24"/>
      <w:szCs w:val="24"/>
      <w:lang w:eastAsia="ru-RU"/>
    </w:rPr>
  </w:style>
  <w:style w:type="character" w:customStyle="1" w:styleId="3">
    <w:name w:val="Основной текст3"/>
    <w:uiPriority w:val="99"/>
    <w:rPr>
      <w:rFonts w:ascii="Times New Roman" w:hAnsi="Times New Roman" w:cs="Times New Roman"/>
      <w:spacing w:val="0"/>
      <w:sz w:val="29"/>
      <w:szCs w:val="29"/>
      <w:u w:val="single"/>
      <w:shd w:val="clear" w:color="auto" w:fill="FFFFFF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</w:style>
  <w:style w:type="paragraph" w:customStyle="1" w:styleId="ConsNormal">
    <w:name w:val="ConsNormal"/>
    <w:pPr>
      <w:widowControl w:val="0"/>
      <w:ind w:right="19772" w:firstLine="720"/>
    </w:pPr>
    <w:rPr>
      <w:rFonts w:ascii="Arial" w:eastAsia="Times New Roman" w:hAnsi="Arial"/>
    </w:rPr>
  </w:style>
  <w:style w:type="character" w:customStyle="1" w:styleId="50">
    <w:name w:val="Заголовок 5 Знак"/>
    <w:basedOn w:val="a0"/>
    <w:link w:val="5"/>
    <w:rPr>
      <w:rFonts w:ascii="Times New Roman" w:eastAsia="Times New Roman" w:hAnsi="Times New Roman"/>
      <w:b/>
      <w:bCs/>
      <w:i/>
      <w:iCs/>
      <w:sz w:val="26"/>
      <w:szCs w:val="26"/>
    </w:rPr>
  </w:style>
  <w:style w:type="paragraph" w:customStyle="1" w:styleId="ConsPlusNormal">
    <w:name w:val="ConsPlusNormal"/>
    <w:link w:val="ConsPlusNormal1"/>
    <w:rsid w:val="004D241E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285pt">
    <w:name w:val="Основной текст (2) + 8;5 pt"/>
    <w:rsid w:val="00333F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ConsPlusNormal1">
    <w:name w:val="ConsPlusNormal1"/>
    <w:link w:val="ConsPlusNormal"/>
    <w:locked/>
    <w:rsid w:val="00333F63"/>
    <w:rPr>
      <w:rFonts w:eastAsia="Times New Roman" w:cs="Calibri"/>
      <w:sz w:val="22"/>
    </w:rPr>
  </w:style>
  <w:style w:type="paragraph" w:styleId="af2">
    <w:name w:val="Plain Text"/>
    <w:basedOn w:val="a"/>
    <w:link w:val="af3"/>
    <w:uiPriority w:val="99"/>
    <w:unhideWhenUsed/>
    <w:rsid w:val="00192F47"/>
    <w:rPr>
      <w:rFonts w:ascii="Consolas" w:hAnsi="Consolas" w:cs="Consolas"/>
      <w:sz w:val="21"/>
      <w:szCs w:val="21"/>
    </w:rPr>
  </w:style>
  <w:style w:type="character" w:customStyle="1" w:styleId="af3">
    <w:name w:val="Текст Знак"/>
    <w:basedOn w:val="a0"/>
    <w:link w:val="af2"/>
    <w:uiPriority w:val="99"/>
    <w:rsid w:val="00192F47"/>
    <w:rPr>
      <w:rFonts w:ascii="Consolas" w:hAnsi="Consolas" w:cs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0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5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6A5980DDC49DEF879D2EC1F223EBC9DB01A1693AC1EF7FF63C704701E48CD1DE1B2C709B4C735C6643BD95F3420E3B41FAB0A6E5258E6Cl8RF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504E9-CFE8-4334-A385-E35A2EB40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1319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Касьян</dc:creator>
  <cp:lastModifiedBy>Виктория Александровна Антропова</cp:lastModifiedBy>
  <cp:revision>8</cp:revision>
  <cp:lastPrinted>2022-10-31T03:52:00Z</cp:lastPrinted>
  <dcterms:created xsi:type="dcterms:W3CDTF">2021-11-10T08:55:00Z</dcterms:created>
  <dcterms:modified xsi:type="dcterms:W3CDTF">2022-10-31T04:07:00Z</dcterms:modified>
</cp:coreProperties>
</file>