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D2" w:rsidRPr="003428D2" w:rsidRDefault="003428D2" w:rsidP="003428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28D2">
        <w:rPr>
          <w:rFonts w:ascii="Times New Roman" w:hAnsi="Times New Roman" w:cs="Times New Roman"/>
          <w:b/>
          <w:sz w:val="32"/>
          <w:szCs w:val="32"/>
        </w:rPr>
        <w:t>О старте регистрации на БИОТ 2025</w:t>
      </w:r>
    </w:p>
    <w:p w:rsidR="003428D2" w:rsidRPr="003428D2" w:rsidRDefault="003428D2" w:rsidP="003428D2">
      <w:pPr>
        <w:jc w:val="both"/>
        <w:rPr>
          <w:rFonts w:ascii="Times New Roman" w:hAnsi="Times New Roman" w:cs="Times New Roman"/>
          <w:sz w:val="28"/>
          <w:szCs w:val="28"/>
        </w:rPr>
      </w:pPr>
      <w:r w:rsidRPr="003428D2">
        <w:rPr>
          <w:rFonts w:ascii="Times New Roman" w:hAnsi="Times New Roman" w:cs="Times New Roman"/>
          <w:sz w:val="28"/>
          <w:szCs w:val="28"/>
        </w:rPr>
        <w:tab/>
      </w:r>
      <w:r w:rsidRPr="003428D2">
        <w:rPr>
          <w:rFonts w:ascii="Times New Roman" w:hAnsi="Times New Roman" w:cs="Times New Roman"/>
          <w:sz w:val="28"/>
          <w:szCs w:val="28"/>
        </w:rPr>
        <w:t>На основании информации Министерства труда и занятости Иркутской области сообщаем,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что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16 июня 2025 года открылась регистрация участников и посетителей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на 29-ю Международную специализированную выставку-форум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«Безопасность и охрана труда» (далее – БИОТ 2025), которая состоится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в г. Москве с 11 по 14 ноября 2025 года в выставочном центре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«Крокус Экспо».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8D2" w:rsidRPr="003428D2" w:rsidRDefault="003428D2" w:rsidP="003428D2">
      <w:pPr>
        <w:jc w:val="both"/>
        <w:rPr>
          <w:rFonts w:ascii="Times New Roman" w:hAnsi="Times New Roman" w:cs="Times New Roman"/>
          <w:sz w:val="28"/>
          <w:szCs w:val="28"/>
        </w:rPr>
      </w:pPr>
      <w:r w:rsidRPr="003428D2">
        <w:rPr>
          <w:rFonts w:ascii="Times New Roman" w:hAnsi="Times New Roman" w:cs="Times New Roman"/>
          <w:sz w:val="28"/>
          <w:szCs w:val="28"/>
        </w:rPr>
        <w:tab/>
      </w:r>
      <w:r w:rsidRPr="003428D2">
        <w:rPr>
          <w:rFonts w:ascii="Times New Roman" w:hAnsi="Times New Roman" w:cs="Times New Roman"/>
          <w:sz w:val="28"/>
          <w:szCs w:val="28"/>
        </w:rPr>
        <w:t>Зарегистрироваться на БИОТ 2025, получить всю необходимую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информацию о бронировании гостиниц, оформлении командировок для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специалистов предприятий, а также воспользоваться всеми сервисами</w:t>
      </w:r>
      <w:r w:rsidRPr="003428D2">
        <w:rPr>
          <w:rFonts w:ascii="Times New Roman" w:hAnsi="Times New Roman" w:cs="Times New Roman"/>
          <w:sz w:val="28"/>
          <w:szCs w:val="28"/>
        </w:rPr>
        <w:t xml:space="preserve"> </w:t>
      </w:r>
      <w:r w:rsidRPr="003428D2">
        <w:rPr>
          <w:rFonts w:ascii="Times New Roman" w:hAnsi="Times New Roman" w:cs="Times New Roman"/>
          <w:sz w:val="28"/>
          <w:szCs w:val="28"/>
        </w:rPr>
        <w:t>экосистемы БИОТ можно на сайте https://biot-expo.ru/.</w:t>
      </w:r>
      <w:bookmarkStart w:id="0" w:name="_GoBack"/>
      <w:bookmarkEnd w:id="0"/>
    </w:p>
    <w:p w:rsidR="00C0135C" w:rsidRPr="003428D2" w:rsidRDefault="00C0135C" w:rsidP="003428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35C" w:rsidRPr="0034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D2"/>
    <w:rsid w:val="003428D2"/>
    <w:rsid w:val="00C0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8A23"/>
  <w15:chartTrackingRefBased/>
  <w15:docId w15:val="{D1122FA6-AEC0-454C-BED5-5A07F2B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2025-07-01T04:28:00Z</dcterms:created>
  <dcterms:modified xsi:type="dcterms:W3CDTF">2025-07-01T04:31:00Z</dcterms:modified>
</cp:coreProperties>
</file>