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23850" wp14:editId="61F71CD8">
                <wp:simplePos x="0" y="0"/>
                <wp:positionH relativeFrom="margin">
                  <wp:posOffset>2434590</wp:posOffset>
                </wp:positionH>
                <wp:positionV relativeFrom="paragraph">
                  <wp:posOffset>-5715</wp:posOffset>
                </wp:positionV>
                <wp:extent cx="3676650" cy="19050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65A76" w:rsidRDefault="00196F97" w:rsidP="007B566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Утверждаю: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65A76" w:rsidRDefault="00196F97" w:rsidP="007B566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0182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18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ачальник </w:t>
                            </w:r>
                          </w:p>
                          <w:p w:rsidR="00196F97" w:rsidRPr="00BF3A24" w:rsidRDefault="00B65A76" w:rsidP="007B566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>Финансового управления</w:t>
                            </w:r>
                          </w:p>
                          <w:p w:rsidR="00196F97" w:rsidRPr="00BF3A24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Администрации </w:t>
                            </w:r>
                            <w:proofErr w:type="spellStart"/>
                            <w:r w:rsidRPr="00BF3A24">
                              <w:rPr>
                                <w:sz w:val="24"/>
                                <w:szCs w:val="24"/>
                              </w:rPr>
                              <w:t>Усть-Кутского</w:t>
                            </w:r>
                            <w:proofErr w:type="spellEnd"/>
                          </w:p>
                          <w:p w:rsidR="00196F97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м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униципального образования</w:t>
                            </w:r>
                          </w:p>
                          <w:p w:rsidR="00196F97" w:rsidRPr="00981B6D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_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О.В. Мохова</w:t>
                            </w:r>
                          </w:p>
                          <w:p w:rsidR="00196F97" w:rsidRPr="00BF3A24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«____»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____________201</w:t>
                            </w:r>
                            <w:r w:rsidRPr="002F2843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3850" id="Прямоугольник 1" o:spid="_x0000_s1026" style="position:absolute;left:0;text-align:left;margin-left:191.7pt;margin-top:-.45pt;width:289.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" stroked="f">
                <v:textbox>
                  <w:txbxContent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65A76" w:rsidRDefault="00196F97" w:rsidP="007B566B">
                      <w:pPr>
                        <w:tabs>
                          <w:tab w:val="left" w:pos="709"/>
                        </w:tabs>
                        <w:ind w:left="567" w:hanging="567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F3A24">
                        <w:rPr>
                          <w:sz w:val="24"/>
                          <w:szCs w:val="24"/>
                        </w:rPr>
                        <w:t>Утверждаю: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65A76" w:rsidRDefault="00196F97" w:rsidP="007B566B">
                      <w:pPr>
                        <w:tabs>
                          <w:tab w:val="left" w:pos="709"/>
                        </w:tabs>
                        <w:ind w:left="567" w:hanging="567"/>
                        <w:jc w:val="both"/>
                        <w:rPr>
                          <w:sz w:val="24"/>
                          <w:szCs w:val="24"/>
                        </w:rPr>
                      </w:pPr>
                      <w:r w:rsidRPr="00901821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0182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                               </w:t>
                      </w:r>
                      <w:r w:rsidR="005471A0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5471A0">
                        <w:rPr>
                          <w:sz w:val="24"/>
                          <w:szCs w:val="24"/>
                        </w:rPr>
                        <w:t>Н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ачальник </w:t>
                      </w:r>
                    </w:p>
                    <w:p w:rsidR="00196F97" w:rsidRPr="00BF3A24" w:rsidRDefault="00B65A76" w:rsidP="007B566B">
                      <w:pPr>
                        <w:tabs>
                          <w:tab w:val="left" w:pos="709"/>
                        </w:tabs>
                        <w:ind w:left="567" w:hanging="567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>Финансового управления</w:t>
                      </w:r>
                    </w:p>
                    <w:p w:rsidR="00196F97" w:rsidRPr="00BF3A24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BF3A24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Администрации </w:t>
                      </w:r>
                      <w:proofErr w:type="spellStart"/>
                      <w:r w:rsidRPr="00BF3A24">
                        <w:rPr>
                          <w:sz w:val="24"/>
                          <w:szCs w:val="24"/>
                        </w:rPr>
                        <w:t>Усть-Кутского</w:t>
                      </w:r>
                      <w:proofErr w:type="spellEnd"/>
                    </w:p>
                    <w:p w:rsidR="00196F97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м</w:t>
                      </w:r>
                      <w:r w:rsidRPr="00BF3A24">
                        <w:rPr>
                          <w:sz w:val="24"/>
                          <w:szCs w:val="24"/>
                        </w:rPr>
                        <w:t>униципального образования</w:t>
                      </w:r>
                    </w:p>
                    <w:p w:rsidR="00196F97" w:rsidRPr="00981B6D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_</w:t>
                      </w:r>
                      <w:r w:rsidR="005471A0">
                        <w:rPr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="005471A0">
                        <w:rPr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5471A0">
                        <w:rPr>
                          <w:sz w:val="24"/>
                          <w:szCs w:val="24"/>
                        </w:rPr>
                        <w:t>О.В. Мохова</w:t>
                      </w:r>
                    </w:p>
                    <w:p w:rsidR="00196F97" w:rsidRPr="00BF3A24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«____»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____________201</w:t>
                      </w:r>
                      <w:r w:rsidRPr="002F2843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 xml:space="preserve">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</w:rPr>
      </w:pPr>
      <w:proofErr w:type="gramStart"/>
      <w:r>
        <w:rPr>
          <w:b/>
        </w:rPr>
        <w:t>ФИНАНСОВОЕ  УПРАВЛЕНИЕ</w:t>
      </w:r>
      <w:proofErr w:type="gramEnd"/>
      <w:r>
        <w:rPr>
          <w:b/>
        </w:rPr>
        <w:t xml:space="preserve"> </w:t>
      </w:r>
    </w:p>
    <w:p w:rsidR="00196F97" w:rsidRDefault="00196F97" w:rsidP="00196F97">
      <w:pPr>
        <w:framePr w:w="3962" w:h="2653" w:hSpace="180" w:wrap="auto" w:vAnchor="text" w:hAnchor="page" w:x="1447" w:y="1"/>
        <w:rPr>
          <w:b/>
        </w:rPr>
      </w:pPr>
      <w:r>
        <w:rPr>
          <w:b/>
        </w:rPr>
        <w:t xml:space="preserve">                   АДМИНИСТРАЦИИ</w:t>
      </w:r>
    </w:p>
    <w:p w:rsidR="00196F97" w:rsidRDefault="00196F97" w:rsidP="00196F97">
      <w:pPr>
        <w:pStyle w:val="20"/>
        <w:framePr w:wrap="auto" w:y="1"/>
        <w:rPr>
          <w:sz w:val="20"/>
        </w:rPr>
      </w:pPr>
      <w:r>
        <w:rPr>
          <w:sz w:val="20"/>
        </w:rPr>
        <w:t xml:space="preserve">УСТЬ-КУТСКОГО МУНИЦИПАЛЬНОГО ОБРАЗОВАНИЯ         </w:t>
      </w: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  <w:sz w:val="10"/>
        </w:rPr>
      </w:pP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66</w:t>
      </w:r>
      <w:r w:rsidRPr="00800D79">
        <w:rPr>
          <w:sz w:val="22"/>
        </w:rPr>
        <w:t>6793</w:t>
      </w:r>
      <w:r>
        <w:rPr>
          <w:sz w:val="22"/>
        </w:rPr>
        <w:t xml:space="preserve">, Иркутская область, </w:t>
      </w:r>
      <w:proofErr w:type="spellStart"/>
      <w:r>
        <w:rPr>
          <w:sz w:val="22"/>
        </w:rPr>
        <w:t>г.Усть</w:t>
      </w:r>
      <w:proofErr w:type="spellEnd"/>
      <w:r>
        <w:rPr>
          <w:sz w:val="22"/>
        </w:rPr>
        <w:t xml:space="preserve">-Кут </w:t>
      </w: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ул. Халтурина, 52</w:t>
      </w:r>
    </w:p>
    <w:p w:rsidR="00196F97" w:rsidRDefault="00196F97" w:rsidP="00196F97">
      <w:pPr>
        <w:framePr w:w="3962" w:h="2653" w:hSpace="180" w:wrap="auto" w:vAnchor="text" w:hAnchor="page" w:x="1447" w:y="1"/>
      </w:pPr>
      <w:r>
        <w:t>тел.    {39565}5-88-45</w:t>
      </w:r>
    </w:p>
    <w:p w:rsidR="00196F97" w:rsidRDefault="00196F97" w:rsidP="00196F97">
      <w:pPr>
        <w:framePr w:w="3962" w:h="2653" w:hSpace="180" w:wrap="auto" w:vAnchor="text" w:hAnchor="page" w:x="1447" w:y="1"/>
      </w:pPr>
      <w:proofErr w:type="gramStart"/>
      <w:r>
        <w:t>факс  {</w:t>
      </w:r>
      <w:proofErr w:type="gramEnd"/>
      <w:r>
        <w:t>39565}5-70-65</w:t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right="-143"/>
      </w:pPr>
    </w:p>
    <w:p w:rsidR="00196F97" w:rsidRDefault="00196F97" w:rsidP="00196F97">
      <w:pPr>
        <w:pStyle w:val="a3"/>
        <w:ind w:left="0" w:right="-143" w:firstLine="720"/>
      </w:pPr>
    </w:p>
    <w:p w:rsidR="00D07251" w:rsidRDefault="00D07251" w:rsidP="00675AD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:rsidR="00196F97" w:rsidRPr="00B65A76" w:rsidRDefault="00196F97" w:rsidP="00D07251">
      <w:pPr>
        <w:spacing w:after="200" w:line="276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Отчет № </w:t>
      </w:r>
      <w:r w:rsidR="005471A0">
        <w:rPr>
          <w:rFonts w:eastAsia="Calibri"/>
          <w:sz w:val="24"/>
          <w:szCs w:val="24"/>
          <w:lang w:eastAsia="en-US"/>
        </w:rPr>
        <w:t>12</w:t>
      </w:r>
    </w:p>
    <w:p w:rsidR="003F1AC6" w:rsidRDefault="00196F97" w:rsidP="00B65A76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>по результатам контрольн</w:t>
      </w:r>
      <w:r w:rsidR="003F1AC6">
        <w:rPr>
          <w:rFonts w:eastAsia="Calibri"/>
          <w:sz w:val="24"/>
          <w:szCs w:val="24"/>
          <w:lang w:eastAsia="en-US"/>
        </w:rPr>
        <w:t>ых</w:t>
      </w:r>
      <w:r w:rsidRPr="001708B2">
        <w:rPr>
          <w:rFonts w:eastAsia="Calibri"/>
          <w:sz w:val="24"/>
          <w:szCs w:val="24"/>
          <w:lang w:eastAsia="en-US"/>
        </w:rPr>
        <w:t xml:space="preserve"> мероприяти</w:t>
      </w:r>
      <w:r w:rsidR="003F1AC6">
        <w:rPr>
          <w:rFonts w:eastAsia="Calibri"/>
          <w:sz w:val="24"/>
          <w:szCs w:val="24"/>
          <w:lang w:eastAsia="en-US"/>
        </w:rPr>
        <w:t>й</w:t>
      </w:r>
      <w:r w:rsidRPr="001708B2">
        <w:rPr>
          <w:rFonts w:eastAsia="Calibri"/>
          <w:sz w:val="24"/>
          <w:szCs w:val="24"/>
          <w:lang w:eastAsia="en-US"/>
        </w:rPr>
        <w:t xml:space="preserve"> в отношении </w:t>
      </w:r>
    </w:p>
    <w:p w:rsidR="005471A0" w:rsidRDefault="005471A0" w:rsidP="00B65A76">
      <w:pPr>
        <w:ind w:hanging="567"/>
        <w:contextualSpacing/>
        <w:jc w:val="center"/>
        <w:rPr>
          <w:color w:val="00000A"/>
          <w:sz w:val="24"/>
        </w:rPr>
      </w:pPr>
      <w:r>
        <w:rPr>
          <w:color w:val="00000A"/>
          <w:sz w:val="24"/>
        </w:rPr>
        <w:t>м</w:t>
      </w:r>
      <w:r w:rsidRPr="005D72F7">
        <w:rPr>
          <w:color w:val="00000A"/>
          <w:sz w:val="24"/>
        </w:rPr>
        <w:t>униципально</w:t>
      </w:r>
      <w:r>
        <w:rPr>
          <w:color w:val="00000A"/>
          <w:sz w:val="24"/>
        </w:rPr>
        <w:t>го</w:t>
      </w:r>
      <w:r w:rsidRPr="005D72F7">
        <w:rPr>
          <w:color w:val="00000A"/>
          <w:sz w:val="24"/>
        </w:rPr>
        <w:t xml:space="preserve"> казённо</w:t>
      </w:r>
      <w:r>
        <w:rPr>
          <w:color w:val="00000A"/>
          <w:sz w:val="24"/>
        </w:rPr>
        <w:t>го</w:t>
      </w:r>
      <w:r w:rsidRPr="005D72F7">
        <w:rPr>
          <w:color w:val="00000A"/>
          <w:sz w:val="24"/>
        </w:rPr>
        <w:t xml:space="preserve"> учреждени</w:t>
      </w:r>
      <w:r>
        <w:rPr>
          <w:color w:val="00000A"/>
          <w:sz w:val="24"/>
        </w:rPr>
        <w:t>я</w:t>
      </w:r>
      <w:r w:rsidRPr="005D72F7">
        <w:rPr>
          <w:color w:val="00000A"/>
          <w:sz w:val="24"/>
        </w:rPr>
        <w:t xml:space="preserve"> «Многофункциональный центр </w:t>
      </w:r>
    </w:p>
    <w:p w:rsidR="00B32495" w:rsidRDefault="005471A0" w:rsidP="00B65A76">
      <w:pPr>
        <w:ind w:hanging="567"/>
        <w:contextualSpacing/>
        <w:jc w:val="center"/>
        <w:rPr>
          <w:color w:val="00000A"/>
          <w:sz w:val="24"/>
        </w:rPr>
      </w:pPr>
      <w:r w:rsidRPr="005D72F7">
        <w:rPr>
          <w:color w:val="00000A"/>
          <w:sz w:val="24"/>
        </w:rPr>
        <w:t xml:space="preserve">Управления культуры, спорта и молодёжной политики» </w:t>
      </w:r>
      <w:proofErr w:type="spellStart"/>
      <w:r w:rsidRPr="005D72F7">
        <w:rPr>
          <w:color w:val="00000A"/>
          <w:sz w:val="24"/>
        </w:rPr>
        <w:t>Усть-Кутского</w:t>
      </w:r>
      <w:proofErr w:type="spellEnd"/>
    </w:p>
    <w:p w:rsidR="00B32495" w:rsidRDefault="005471A0" w:rsidP="00B65A76">
      <w:pPr>
        <w:ind w:hanging="567"/>
        <w:contextualSpacing/>
        <w:jc w:val="center"/>
        <w:rPr>
          <w:color w:val="00000A"/>
          <w:sz w:val="24"/>
        </w:rPr>
      </w:pPr>
      <w:r w:rsidRPr="005D72F7">
        <w:rPr>
          <w:color w:val="00000A"/>
          <w:sz w:val="24"/>
        </w:rPr>
        <w:t xml:space="preserve"> муниципального образования, </w:t>
      </w:r>
      <w:r>
        <w:rPr>
          <w:color w:val="00000A"/>
          <w:sz w:val="24"/>
        </w:rPr>
        <w:t>м</w:t>
      </w:r>
      <w:r w:rsidRPr="005D72F7">
        <w:rPr>
          <w:color w:val="00000A"/>
          <w:sz w:val="24"/>
        </w:rPr>
        <w:t>униципально</w:t>
      </w:r>
      <w:r>
        <w:rPr>
          <w:color w:val="00000A"/>
          <w:sz w:val="24"/>
        </w:rPr>
        <w:t>го</w:t>
      </w:r>
      <w:r w:rsidRPr="005D72F7">
        <w:rPr>
          <w:color w:val="00000A"/>
          <w:sz w:val="24"/>
        </w:rPr>
        <w:t xml:space="preserve"> общеобразовательно</w:t>
      </w:r>
      <w:r>
        <w:rPr>
          <w:color w:val="00000A"/>
          <w:sz w:val="24"/>
        </w:rPr>
        <w:t>го</w:t>
      </w:r>
    </w:p>
    <w:p w:rsidR="00B32495" w:rsidRDefault="005471A0" w:rsidP="00B65A76">
      <w:pPr>
        <w:ind w:hanging="567"/>
        <w:contextualSpacing/>
        <w:jc w:val="center"/>
        <w:rPr>
          <w:color w:val="00000A"/>
          <w:sz w:val="24"/>
        </w:rPr>
      </w:pPr>
      <w:r w:rsidRPr="005D72F7">
        <w:rPr>
          <w:color w:val="00000A"/>
          <w:sz w:val="24"/>
        </w:rPr>
        <w:t xml:space="preserve"> учреждени</w:t>
      </w:r>
      <w:r>
        <w:rPr>
          <w:color w:val="00000A"/>
          <w:sz w:val="24"/>
        </w:rPr>
        <w:t>я</w:t>
      </w:r>
      <w:r w:rsidRPr="005D72F7">
        <w:rPr>
          <w:color w:val="00000A"/>
          <w:sz w:val="24"/>
        </w:rPr>
        <w:t xml:space="preserve"> Лицей </w:t>
      </w:r>
      <w:proofErr w:type="spellStart"/>
      <w:r w:rsidRPr="005D72F7">
        <w:rPr>
          <w:color w:val="00000A"/>
          <w:sz w:val="24"/>
        </w:rPr>
        <w:t>Усть-Кутского</w:t>
      </w:r>
      <w:proofErr w:type="spellEnd"/>
      <w:r w:rsidRPr="005D72F7">
        <w:rPr>
          <w:color w:val="00000A"/>
          <w:sz w:val="24"/>
        </w:rPr>
        <w:t xml:space="preserve"> муниципального образования, </w:t>
      </w:r>
    </w:p>
    <w:p w:rsidR="00B32495" w:rsidRDefault="005471A0" w:rsidP="00B65A76">
      <w:pPr>
        <w:ind w:hanging="567"/>
        <w:contextualSpacing/>
        <w:jc w:val="center"/>
        <w:rPr>
          <w:color w:val="00000A"/>
          <w:sz w:val="24"/>
        </w:rPr>
      </w:pPr>
      <w:r>
        <w:rPr>
          <w:color w:val="00000A"/>
          <w:sz w:val="24"/>
        </w:rPr>
        <w:t>муниципального б</w:t>
      </w:r>
      <w:r w:rsidRPr="005D72F7">
        <w:rPr>
          <w:color w:val="00000A"/>
          <w:sz w:val="24"/>
        </w:rPr>
        <w:t>юджетно</w:t>
      </w:r>
      <w:r>
        <w:rPr>
          <w:color w:val="00000A"/>
          <w:sz w:val="24"/>
        </w:rPr>
        <w:t>го</w:t>
      </w:r>
      <w:r w:rsidRPr="005D72F7">
        <w:rPr>
          <w:color w:val="00000A"/>
          <w:sz w:val="24"/>
        </w:rPr>
        <w:t xml:space="preserve"> учреждени</w:t>
      </w:r>
      <w:r>
        <w:rPr>
          <w:color w:val="00000A"/>
          <w:sz w:val="24"/>
        </w:rPr>
        <w:t>я</w:t>
      </w:r>
      <w:r w:rsidRPr="005D72F7">
        <w:rPr>
          <w:color w:val="00000A"/>
          <w:sz w:val="24"/>
        </w:rPr>
        <w:t xml:space="preserve"> культуры «Районный</w:t>
      </w:r>
    </w:p>
    <w:p w:rsidR="00B32495" w:rsidRDefault="005471A0" w:rsidP="00B65A76">
      <w:pPr>
        <w:ind w:hanging="567"/>
        <w:contextualSpacing/>
        <w:jc w:val="center"/>
        <w:rPr>
          <w:color w:val="00000A"/>
          <w:sz w:val="24"/>
        </w:rPr>
      </w:pPr>
      <w:r w:rsidRPr="005D72F7">
        <w:rPr>
          <w:color w:val="00000A"/>
          <w:sz w:val="24"/>
        </w:rPr>
        <w:t xml:space="preserve"> культурно-досуговый Центр Магистраль» </w:t>
      </w:r>
      <w:proofErr w:type="spellStart"/>
      <w:r w:rsidRPr="005D72F7">
        <w:rPr>
          <w:color w:val="00000A"/>
          <w:sz w:val="24"/>
        </w:rPr>
        <w:t>Усть-Кутского</w:t>
      </w:r>
      <w:proofErr w:type="spellEnd"/>
      <w:r w:rsidRPr="005D72F7">
        <w:rPr>
          <w:color w:val="00000A"/>
          <w:sz w:val="24"/>
        </w:rPr>
        <w:t xml:space="preserve"> муниципального</w:t>
      </w:r>
    </w:p>
    <w:p w:rsidR="00B32495" w:rsidRDefault="005471A0" w:rsidP="00B65A76">
      <w:pPr>
        <w:ind w:hanging="567"/>
        <w:contextualSpacing/>
        <w:jc w:val="center"/>
        <w:rPr>
          <w:color w:val="00000A"/>
          <w:sz w:val="24"/>
        </w:rPr>
      </w:pPr>
      <w:r w:rsidRPr="005D72F7">
        <w:rPr>
          <w:color w:val="00000A"/>
          <w:sz w:val="24"/>
        </w:rPr>
        <w:t xml:space="preserve"> образования, Комитет</w:t>
      </w:r>
      <w:r>
        <w:rPr>
          <w:color w:val="00000A"/>
          <w:sz w:val="24"/>
        </w:rPr>
        <w:t>а</w:t>
      </w:r>
      <w:r w:rsidRPr="005D72F7">
        <w:rPr>
          <w:color w:val="00000A"/>
          <w:sz w:val="24"/>
        </w:rPr>
        <w:t xml:space="preserve"> по природным ресурсам и сельскому хозяйству</w:t>
      </w:r>
    </w:p>
    <w:p w:rsidR="00625459" w:rsidRDefault="005471A0" w:rsidP="00B65A76">
      <w:pPr>
        <w:ind w:hanging="567"/>
        <w:contextualSpacing/>
        <w:jc w:val="center"/>
        <w:rPr>
          <w:color w:val="00000A"/>
          <w:sz w:val="24"/>
        </w:rPr>
      </w:pPr>
      <w:r w:rsidRPr="005D72F7">
        <w:rPr>
          <w:color w:val="00000A"/>
          <w:sz w:val="24"/>
        </w:rPr>
        <w:t xml:space="preserve"> Администрации </w:t>
      </w:r>
      <w:proofErr w:type="spellStart"/>
      <w:r w:rsidRPr="005D72F7">
        <w:rPr>
          <w:color w:val="00000A"/>
          <w:sz w:val="24"/>
        </w:rPr>
        <w:t>Усть-Кутского</w:t>
      </w:r>
      <w:proofErr w:type="spellEnd"/>
      <w:r w:rsidRPr="005D72F7">
        <w:rPr>
          <w:color w:val="00000A"/>
          <w:sz w:val="24"/>
        </w:rPr>
        <w:t xml:space="preserve"> муниципального образования</w:t>
      </w:r>
    </w:p>
    <w:p w:rsidR="00B32495" w:rsidRDefault="00B32495" w:rsidP="00B65A76">
      <w:pPr>
        <w:ind w:hanging="567"/>
        <w:contextualSpacing/>
        <w:jc w:val="center"/>
        <w:rPr>
          <w:color w:val="00000A"/>
          <w:sz w:val="24"/>
        </w:rPr>
      </w:pPr>
    </w:p>
    <w:p w:rsidR="00196F97" w:rsidRPr="001708B2" w:rsidRDefault="00196F97" w:rsidP="00196F97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196F97" w:rsidRPr="001708B2" w:rsidRDefault="00196F97" w:rsidP="00196F9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г. Усть-Кут                                                                     </w:t>
      </w:r>
      <w:r w:rsidRPr="004E7519">
        <w:rPr>
          <w:rFonts w:eastAsia="Calibri"/>
          <w:sz w:val="24"/>
          <w:szCs w:val="24"/>
          <w:lang w:eastAsia="en-US"/>
        </w:rPr>
        <w:t xml:space="preserve">                      </w:t>
      </w: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   </w:t>
      </w:r>
      <w:r w:rsidR="00B32495">
        <w:rPr>
          <w:rFonts w:eastAsia="Calibri"/>
          <w:sz w:val="24"/>
          <w:szCs w:val="24"/>
          <w:lang w:eastAsia="en-US"/>
        </w:rPr>
        <w:t>07</w:t>
      </w:r>
      <w:r w:rsidR="00B65A76">
        <w:rPr>
          <w:rFonts w:eastAsia="Calibri"/>
          <w:sz w:val="24"/>
          <w:szCs w:val="24"/>
          <w:lang w:eastAsia="en-US"/>
        </w:rPr>
        <w:t xml:space="preserve"> </w:t>
      </w:r>
      <w:r w:rsidR="005471A0">
        <w:rPr>
          <w:rFonts w:eastAsia="Calibri"/>
          <w:sz w:val="24"/>
          <w:szCs w:val="24"/>
          <w:lang w:eastAsia="en-US"/>
        </w:rPr>
        <w:t>ноября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708B2">
        <w:rPr>
          <w:rFonts w:eastAsia="Calibri"/>
          <w:sz w:val="24"/>
          <w:szCs w:val="24"/>
          <w:lang w:eastAsia="en-US"/>
        </w:rPr>
        <w:t>2019 года</w:t>
      </w:r>
    </w:p>
    <w:p w:rsidR="005471A0" w:rsidRDefault="00196F97" w:rsidP="005471A0">
      <w:pPr>
        <w:contextualSpacing/>
        <w:jc w:val="both"/>
        <w:rPr>
          <w:color w:val="00000A"/>
          <w:sz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Главным специалистом </w:t>
      </w:r>
      <w:r w:rsidRPr="001708B2">
        <w:rPr>
          <w:rFonts w:eastAsia="Calibri"/>
          <w:sz w:val="24"/>
          <w:szCs w:val="24"/>
          <w:lang w:eastAsia="en-US"/>
        </w:rPr>
        <w:t xml:space="preserve">отдела анализа и контроля бюджетных расходов Финансового управления Администрации </w:t>
      </w:r>
      <w:proofErr w:type="spellStart"/>
      <w:r w:rsidRPr="001708B2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1708B2">
        <w:rPr>
          <w:rFonts w:eastAsia="Calibri"/>
          <w:sz w:val="24"/>
          <w:szCs w:val="24"/>
          <w:lang w:eastAsia="en-US"/>
        </w:rPr>
        <w:t xml:space="preserve"> муниципального образования проведено плановое контрольное мероприятие в отношении </w:t>
      </w:r>
      <w:r w:rsidR="005471A0">
        <w:rPr>
          <w:color w:val="00000A"/>
          <w:sz w:val="24"/>
        </w:rPr>
        <w:t>м</w:t>
      </w:r>
      <w:r w:rsidR="005471A0" w:rsidRPr="005D72F7">
        <w:rPr>
          <w:color w:val="00000A"/>
          <w:sz w:val="24"/>
        </w:rPr>
        <w:t>униципально</w:t>
      </w:r>
      <w:r w:rsidR="005471A0">
        <w:rPr>
          <w:color w:val="00000A"/>
          <w:sz w:val="24"/>
        </w:rPr>
        <w:t>го</w:t>
      </w:r>
      <w:r w:rsidR="005471A0" w:rsidRPr="005D72F7">
        <w:rPr>
          <w:color w:val="00000A"/>
          <w:sz w:val="24"/>
        </w:rPr>
        <w:t xml:space="preserve"> казённо</w:t>
      </w:r>
      <w:r w:rsidR="005471A0">
        <w:rPr>
          <w:color w:val="00000A"/>
          <w:sz w:val="24"/>
        </w:rPr>
        <w:t>го</w:t>
      </w:r>
      <w:r w:rsidR="005471A0" w:rsidRPr="005D72F7">
        <w:rPr>
          <w:color w:val="00000A"/>
          <w:sz w:val="24"/>
        </w:rPr>
        <w:t xml:space="preserve"> учреждени</w:t>
      </w:r>
      <w:r w:rsidR="005471A0">
        <w:rPr>
          <w:color w:val="00000A"/>
          <w:sz w:val="24"/>
        </w:rPr>
        <w:t>я</w:t>
      </w:r>
      <w:r w:rsidR="005471A0" w:rsidRPr="005D72F7">
        <w:rPr>
          <w:color w:val="00000A"/>
          <w:sz w:val="24"/>
        </w:rPr>
        <w:t xml:space="preserve"> «Многофункциональный центр</w:t>
      </w:r>
      <w:r w:rsidR="005471A0">
        <w:rPr>
          <w:color w:val="00000A"/>
          <w:sz w:val="24"/>
        </w:rPr>
        <w:t xml:space="preserve"> </w:t>
      </w:r>
      <w:r w:rsidR="005471A0" w:rsidRPr="005D72F7">
        <w:rPr>
          <w:color w:val="00000A"/>
          <w:sz w:val="24"/>
        </w:rPr>
        <w:t xml:space="preserve">Управления культуры, спорта и молодёжной политики» </w:t>
      </w:r>
      <w:proofErr w:type="spellStart"/>
      <w:r w:rsidR="005471A0" w:rsidRPr="005D72F7">
        <w:rPr>
          <w:color w:val="00000A"/>
          <w:sz w:val="24"/>
        </w:rPr>
        <w:t>Усть-Кутского</w:t>
      </w:r>
      <w:proofErr w:type="spellEnd"/>
      <w:r w:rsidR="005471A0">
        <w:rPr>
          <w:color w:val="00000A"/>
          <w:sz w:val="24"/>
        </w:rPr>
        <w:t xml:space="preserve"> </w:t>
      </w:r>
      <w:r w:rsidR="005471A0" w:rsidRPr="005D72F7">
        <w:rPr>
          <w:color w:val="00000A"/>
          <w:sz w:val="24"/>
        </w:rPr>
        <w:t xml:space="preserve">муниципального образования, </w:t>
      </w:r>
      <w:r w:rsidR="005471A0">
        <w:rPr>
          <w:color w:val="00000A"/>
          <w:sz w:val="24"/>
        </w:rPr>
        <w:t>м</w:t>
      </w:r>
      <w:r w:rsidR="005471A0" w:rsidRPr="005D72F7">
        <w:rPr>
          <w:color w:val="00000A"/>
          <w:sz w:val="24"/>
        </w:rPr>
        <w:t>униципально</w:t>
      </w:r>
      <w:r w:rsidR="005471A0">
        <w:rPr>
          <w:color w:val="00000A"/>
          <w:sz w:val="24"/>
        </w:rPr>
        <w:t>го</w:t>
      </w:r>
      <w:r w:rsidR="005471A0" w:rsidRPr="005D72F7">
        <w:rPr>
          <w:color w:val="00000A"/>
          <w:sz w:val="24"/>
        </w:rPr>
        <w:t xml:space="preserve"> общеобразовательно</w:t>
      </w:r>
      <w:r w:rsidR="005471A0">
        <w:rPr>
          <w:color w:val="00000A"/>
          <w:sz w:val="24"/>
        </w:rPr>
        <w:t>го</w:t>
      </w:r>
      <w:r w:rsidR="005471A0" w:rsidRPr="005D72F7">
        <w:rPr>
          <w:color w:val="00000A"/>
          <w:sz w:val="24"/>
        </w:rPr>
        <w:t xml:space="preserve"> учреждени</w:t>
      </w:r>
      <w:r w:rsidR="005471A0">
        <w:rPr>
          <w:color w:val="00000A"/>
          <w:sz w:val="24"/>
        </w:rPr>
        <w:t xml:space="preserve">я </w:t>
      </w:r>
      <w:r w:rsidR="005471A0" w:rsidRPr="005D72F7">
        <w:rPr>
          <w:color w:val="00000A"/>
          <w:sz w:val="24"/>
        </w:rPr>
        <w:t xml:space="preserve">Лицей </w:t>
      </w:r>
      <w:proofErr w:type="spellStart"/>
      <w:r w:rsidR="005471A0" w:rsidRPr="005D72F7">
        <w:rPr>
          <w:color w:val="00000A"/>
          <w:sz w:val="24"/>
        </w:rPr>
        <w:t>Усть-Кутского</w:t>
      </w:r>
      <w:proofErr w:type="spellEnd"/>
      <w:r w:rsidR="005471A0" w:rsidRPr="005D72F7">
        <w:rPr>
          <w:color w:val="00000A"/>
          <w:sz w:val="24"/>
        </w:rPr>
        <w:t xml:space="preserve"> муниципального образования, </w:t>
      </w:r>
      <w:r w:rsidR="005471A0">
        <w:rPr>
          <w:color w:val="00000A"/>
          <w:sz w:val="24"/>
        </w:rPr>
        <w:t>муниципального б</w:t>
      </w:r>
      <w:r w:rsidR="005471A0" w:rsidRPr="005D72F7">
        <w:rPr>
          <w:color w:val="00000A"/>
          <w:sz w:val="24"/>
        </w:rPr>
        <w:t>юджетно</w:t>
      </w:r>
      <w:r w:rsidR="005471A0">
        <w:rPr>
          <w:color w:val="00000A"/>
          <w:sz w:val="24"/>
        </w:rPr>
        <w:t>го</w:t>
      </w:r>
      <w:r w:rsidR="005471A0" w:rsidRPr="005D72F7">
        <w:rPr>
          <w:color w:val="00000A"/>
          <w:sz w:val="24"/>
        </w:rPr>
        <w:t xml:space="preserve"> учреждени</w:t>
      </w:r>
      <w:r w:rsidR="005471A0">
        <w:rPr>
          <w:color w:val="00000A"/>
          <w:sz w:val="24"/>
        </w:rPr>
        <w:t>я</w:t>
      </w:r>
      <w:r w:rsidR="005471A0" w:rsidRPr="005D72F7">
        <w:rPr>
          <w:color w:val="00000A"/>
          <w:sz w:val="24"/>
        </w:rPr>
        <w:t xml:space="preserve"> культуры «Районный культурно-досуговый Центр Магистраль»</w:t>
      </w:r>
    </w:p>
    <w:p w:rsidR="00196F97" w:rsidRPr="001708B2" w:rsidRDefault="005471A0" w:rsidP="005471A0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D72F7">
        <w:rPr>
          <w:color w:val="00000A"/>
          <w:sz w:val="24"/>
        </w:rPr>
        <w:t xml:space="preserve"> </w:t>
      </w:r>
      <w:proofErr w:type="spellStart"/>
      <w:r w:rsidRPr="005D72F7">
        <w:rPr>
          <w:color w:val="00000A"/>
          <w:sz w:val="24"/>
        </w:rPr>
        <w:t>Усть-Кутского</w:t>
      </w:r>
      <w:proofErr w:type="spellEnd"/>
      <w:r w:rsidRPr="005D72F7">
        <w:rPr>
          <w:color w:val="00000A"/>
          <w:sz w:val="24"/>
        </w:rPr>
        <w:t xml:space="preserve"> муниципального образования, Комитет</w:t>
      </w:r>
      <w:r>
        <w:rPr>
          <w:color w:val="00000A"/>
          <w:sz w:val="24"/>
        </w:rPr>
        <w:t>а</w:t>
      </w:r>
      <w:r w:rsidRPr="005D72F7">
        <w:rPr>
          <w:color w:val="00000A"/>
          <w:sz w:val="24"/>
        </w:rPr>
        <w:t xml:space="preserve"> по природным ресурсам и сельскому хозяйству Администрации </w:t>
      </w:r>
      <w:proofErr w:type="spellStart"/>
      <w:r w:rsidRPr="005D72F7">
        <w:rPr>
          <w:color w:val="00000A"/>
          <w:sz w:val="24"/>
        </w:rPr>
        <w:t>Усть-Кутского</w:t>
      </w:r>
      <w:proofErr w:type="spellEnd"/>
      <w:r w:rsidRPr="005D72F7">
        <w:rPr>
          <w:color w:val="00000A"/>
          <w:sz w:val="24"/>
        </w:rPr>
        <w:t xml:space="preserve"> муниципального образования</w:t>
      </w:r>
      <w:r>
        <w:rPr>
          <w:color w:val="00000A"/>
          <w:sz w:val="24"/>
        </w:rPr>
        <w:t xml:space="preserve"> </w:t>
      </w:r>
      <w:r w:rsidR="00196F97">
        <w:rPr>
          <w:rFonts w:eastAsia="Calibri"/>
          <w:sz w:val="24"/>
          <w:szCs w:val="24"/>
          <w:lang w:eastAsia="en-US"/>
        </w:rPr>
        <w:t xml:space="preserve">по вопросу </w:t>
      </w:r>
      <w:r w:rsidR="00B65A76" w:rsidRPr="0085155F">
        <w:rPr>
          <w:color w:val="00000A"/>
          <w:sz w:val="24"/>
          <w:szCs w:val="24"/>
        </w:rPr>
        <w:t>«</w:t>
      </w:r>
      <w:r w:rsidRPr="005D72F7">
        <w:rPr>
          <w:color w:val="00000A"/>
          <w:sz w:val="24"/>
          <w:szCs w:val="24"/>
        </w:rPr>
        <w:t>Провер</w:t>
      </w:r>
      <w:r>
        <w:rPr>
          <w:color w:val="00000A"/>
          <w:sz w:val="24"/>
          <w:szCs w:val="24"/>
        </w:rPr>
        <w:t xml:space="preserve">ка правил организации и ведения </w:t>
      </w:r>
      <w:r w:rsidRPr="005D72F7">
        <w:rPr>
          <w:color w:val="00000A"/>
          <w:sz w:val="24"/>
          <w:szCs w:val="24"/>
        </w:rPr>
        <w:t>бухгалтерского учета в казенных, бюджетных учреждениях в части учета ГСМ</w:t>
      </w:r>
      <w:r w:rsidR="00B65A76">
        <w:rPr>
          <w:color w:val="00000A"/>
          <w:sz w:val="24"/>
          <w:szCs w:val="24"/>
        </w:rPr>
        <w:t xml:space="preserve">» за период </w:t>
      </w:r>
      <w:r w:rsidR="00B65A76" w:rsidRPr="0085155F">
        <w:rPr>
          <w:color w:val="00000A"/>
          <w:sz w:val="24"/>
          <w:szCs w:val="24"/>
        </w:rPr>
        <w:t>01 января 201</w:t>
      </w:r>
      <w:r w:rsidR="00B65A76">
        <w:rPr>
          <w:color w:val="00000A"/>
          <w:sz w:val="24"/>
          <w:szCs w:val="24"/>
        </w:rPr>
        <w:t>9</w:t>
      </w:r>
      <w:r w:rsidR="00B65A76" w:rsidRPr="0085155F">
        <w:rPr>
          <w:color w:val="00000A"/>
          <w:sz w:val="24"/>
          <w:szCs w:val="24"/>
        </w:rPr>
        <w:t xml:space="preserve"> года – 3</w:t>
      </w:r>
      <w:r>
        <w:rPr>
          <w:color w:val="00000A"/>
          <w:sz w:val="24"/>
          <w:szCs w:val="24"/>
        </w:rPr>
        <w:t>0</w:t>
      </w:r>
      <w:r w:rsidR="00B65A76" w:rsidRPr="0085155F"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сентября</w:t>
      </w:r>
      <w:r w:rsidR="00B65A76" w:rsidRPr="0085155F">
        <w:rPr>
          <w:color w:val="00000A"/>
          <w:sz w:val="24"/>
          <w:szCs w:val="24"/>
        </w:rPr>
        <w:t xml:space="preserve"> 201</w:t>
      </w:r>
      <w:r w:rsidR="00B65A76">
        <w:rPr>
          <w:color w:val="00000A"/>
          <w:sz w:val="24"/>
          <w:szCs w:val="24"/>
        </w:rPr>
        <w:t>9</w:t>
      </w:r>
      <w:r w:rsidR="00B65A76" w:rsidRPr="0085155F">
        <w:rPr>
          <w:color w:val="00000A"/>
          <w:sz w:val="24"/>
          <w:szCs w:val="24"/>
        </w:rPr>
        <w:t xml:space="preserve"> года</w:t>
      </w:r>
      <w:r w:rsidR="00B65A76">
        <w:rPr>
          <w:color w:val="00000A"/>
          <w:sz w:val="24"/>
          <w:szCs w:val="24"/>
        </w:rPr>
        <w:t>.</w:t>
      </w:r>
    </w:p>
    <w:p w:rsidR="00196F97" w:rsidRPr="001708B2" w:rsidRDefault="00196F97" w:rsidP="00196F97">
      <w:pPr>
        <w:spacing w:line="276" w:lineRule="auto"/>
        <w:contextualSpacing/>
        <w:jc w:val="both"/>
        <w:rPr>
          <w:sz w:val="24"/>
          <w:szCs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 w:rsidR="005471A0">
        <w:rPr>
          <w:rFonts w:eastAsia="Calibri"/>
          <w:sz w:val="24"/>
          <w:szCs w:val="24"/>
          <w:lang w:eastAsia="en-US"/>
        </w:rPr>
        <w:t>07</w:t>
      </w:r>
      <w:r>
        <w:rPr>
          <w:rFonts w:eastAsia="Calibri"/>
          <w:sz w:val="24"/>
          <w:szCs w:val="24"/>
          <w:lang w:eastAsia="en-US"/>
        </w:rPr>
        <w:t>.</w:t>
      </w:r>
      <w:r w:rsidR="005471A0">
        <w:rPr>
          <w:rFonts w:eastAsia="Calibri"/>
          <w:sz w:val="24"/>
          <w:szCs w:val="24"/>
          <w:lang w:eastAsia="en-US"/>
        </w:rPr>
        <w:t>10</w:t>
      </w:r>
      <w:r>
        <w:rPr>
          <w:rFonts w:eastAsia="Calibri"/>
          <w:sz w:val="24"/>
          <w:szCs w:val="24"/>
          <w:lang w:eastAsia="en-US"/>
        </w:rPr>
        <w:t xml:space="preserve">.2019 года на проверку представлены документы в соответствии с запросом отдела анализа и контроля бюджетных расходов Финансового управления Администрации </w:t>
      </w:r>
      <w:proofErr w:type="spellStart"/>
      <w:r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образования от </w:t>
      </w:r>
      <w:r w:rsidR="007A643C">
        <w:rPr>
          <w:rFonts w:eastAsia="Calibri"/>
          <w:sz w:val="24"/>
          <w:szCs w:val="24"/>
          <w:lang w:eastAsia="en-US"/>
        </w:rPr>
        <w:t>0</w:t>
      </w:r>
      <w:r w:rsidR="005471A0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</w:t>
      </w:r>
      <w:r w:rsidR="005471A0">
        <w:rPr>
          <w:rFonts w:eastAsia="Calibri"/>
          <w:sz w:val="24"/>
          <w:szCs w:val="24"/>
          <w:lang w:eastAsia="en-US"/>
        </w:rPr>
        <w:t>10</w:t>
      </w:r>
      <w:r>
        <w:rPr>
          <w:rFonts w:eastAsia="Calibri"/>
          <w:sz w:val="24"/>
          <w:szCs w:val="24"/>
          <w:lang w:eastAsia="en-US"/>
        </w:rPr>
        <w:t xml:space="preserve">.2019 года № </w:t>
      </w:r>
      <w:r w:rsidR="00D544C8">
        <w:rPr>
          <w:rFonts w:eastAsia="Calibri"/>
          <w:sz w:val="24"/>
          <w:szCs w:val="24"/>
          <w:lang w:eastAsia="en-US"/>
        </w:rPr>
        <w:t>70</w:t>
      </w:r>
      <w:r w:rsidRPr="001708B2">
        <w:rPr>
          <w:sz w:val="24"/>
          <w:szCs w:val="24"/>
        </w:rPr>
        <w:t xml:space="preserve">. </w:t>
      </w:r>
    </w:p>
    <w:p w:rsidR="00196F97" w:rsidRPr="001708B2" w:rsidRDefault="0079737B" w:rsidP="0079737B">
      <w:pPr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D334C">
        <w:rPr>
          <w:sz w:val="24"/>
          <w:szCs w:val="24"/>
        </w:rPr>
        <w:t xml:space="preserve"> </w:t>
      </w:r>
      <w:r w:rsidR="00196F97">
        <w:rPr>
          <w:sz w:val="24"/>
          <w:szCs w:val="24"/>
        </w:rPr>
        <w:t>По итогам проверки подго</w:t>
      </w:r>
      <w:r w:rsidR="00014212">
        <w:rPr>
          <w:sz w:val="24"/>
          <w:szCs w:val="24"/>
        </w:rPr>
        <w:t>товлен</w:t>
      </w:r>
      <w:r w:rsidR="00B4696F">
        <w:rPr>
          <w:sz w:val="24"/>
          <w:szCs w:val="24"/>
        </w:rPr>
        <w:t>ы</w:t>
      </w:r>
      <w:r w:rsidR="00014212">
        <w:rPr>
          <w:sz w:val="24"/>
          <w:szCs w:val="24"/>
        </w:rPr>
        <w:t xml:space="preserve"> акт</w:t>
      </w:r>
      <w:r w:rsidR="007A643C">
        <w:rPr>
          <w:sz w:val="24"/>
          <w:szCs w:val="24"/>
        </w:rPr>
        <w:t>ы</w:t>
      </w:r>
      <w:r w:rsidR="00014212">
        <w:rPr>
          <w:sz w:val="24"/>
          <w:szCs w:val="24"/>
        </w:rPr>
        <w:t xml:space="preserve"> от </w:t>
      </w:r>
      <w:r w:rsidR="005471A0">
        <w:rPr>
          <w:sz w:val="24"/>
          <w:szCs w:val="24"/>
        </w:rPr>
        <w:t>01</w:t>
      </w:r>
      <w:r w:rsidR="00FB7EAE">
        <w:rPr>
          <w:sz w:val="24"/>
          <w:szCs w:val="24"/>
        </w:rPr>
        <w:t>.</w:t>
      </w:r>
      <w:r w:rsidR="005471A0">
        <w:rPr>
          <w:sz w:val="24"/>
          <w:szCs w:val="24"/>
        </w:rPr>
        <w:t>11</w:t>
      </w:r>
      <w:r w:rsidR="00FB7EAE">
        <w:rPr>
          <w:sz w:val="24"/>
          <w:szCs w:val="24"/>
        </w:rPr>
        <w:t>.2019 года</w:t>
      </w:r>
      <w:r w:rsidR="00196F97">
        <w:rPr>
          <w:sz w:val="24"/>
          <w:szCs w:val="24"/>
        </w:rPr>
        <w:t xml:space="preserve"> № </w:t>
      </w:r>
      <w:r w:rsidR="005471A0">
        <w:rPr>
          <w:sz w:val="24"/>
          <w:szCs w:val="24"/>
        </w:rPr>
        <w:t>12</w:t>
      </w:r>
      <w:r w:rsidR="007A643C">
        <w:rPr>
          <w:sz w:val="24"/>
          <w:szCs w:val="24"/>
        </w:rPr>
        <w:t>/1-</w:t>
      </w:r>
      <w:r w:rsidR="005471A0">
        <w:rPr>
          <w:sz w:val="24"/>
          <w:szCs w:val="24"/>
        </w:rPr>
        <w:t>12</w:t>
      </w:r>
      <w:r w:rsidR="007A643C">
        <w:rPr>
          <w:sz w:val="24"/>
          <w:szCs w:val="24"/>
        </w:rPr>
        <w:t>/</w:t>
      </w:r>
      <w:r w:rsidR="005471A0">
        <w:rPr>
          <w:sz w:val="24"/>
          <w:szCs w:val="24"/>
        </w:rPr>
        <w:t>4</w:t>
      </w:r>
      <w:r w:rsidR="00B44642">
        <w:rPr>
          <w:sz w:val="24"/>
          <w:szCs w:val="24"/>
        </w:rPr>
        <w:t>.</w:t>
      </w:r>
      <w:r w:rsidR="00196F97" w:rsidRPr="001708B2">
        <w:rPr>
          <w:sz w:val="24"/>
          <w:szCs w:val="24"/>
        </w:rPr>
        <w:t xml:space="preserve"> </w:t>
      </w:r>
    </w:p>
    <w:p w:rsidR="00196F97" w:rsidRDefault="00196F97" w:rsidP="00196F97">
      <w:pPr>
        <w:pStyle w:val="a4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357"/>
        <w:jc w:val="both"/>
      </w:pPr>
      <w:r>
        <w:t>1.</w:t>
      </w:r>
      <w:r w:rsidR="008E3460">
        <w:t xml:space="preserve"> </w:t>
      </w:r>
      <w:r>
        <w:t>По итогам проведения контрольного мероприятия выявлены нарушения требований законодательства о бухгалтерском учете</w:t>
      </w:r>
      <w:r w:rsidRPr="00FD2C8C">
        <w:t>:</w:t>
      </w:r>
    </w:p>
    <w:p w:rsidR="00FC6EC5" w:rsidRDefault="00FC6EC5" w:rsidP="00196F97">
      <w:pPr>
        <w:pStyle w:val="a4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357"/>
        <w:jc w:val="both"/>
      </w:pPr>
    </w:p>
    <w:p w:rsidR="005471A0" w:rsidRPr="00372D64" w:rsidRDefault="007A643C" w:rsidP="005471A0">
      <w:pPr>
        <w:contextualSpacing/>
        <w:jc w:val="both"/>
        <w:rPr>
          <w:b/>
          <w:sz w:val="24"/>
        </w:rPr>
      </w:pPr>
      <w:r w:rsidRPr="00372D64">
        <w:rPr>
          <w:b/>
          <w:sz w:val="24"/>
          <w:szCs w:val="24"/>
        </w:rPr>
        <w:t>1.1</w:t>
      </w:r>
      <w:r w:rsidR="008E3460" w:rsidRPr="00372D64">
        <w:rPr>
          <w:b/>
          <w:sz w:val="24"/>
          <w:szCs w:val="24"/>
        </w:rPr>
        <w:t xml:space="preserve"> </w:t>
      </w:r>
      <w:r w:rsidR="00372D64" w:rsidRPr="00372D64">
        <w:rPr>
          <w:b/>
          <w:sz w:val="24"/>
          <w:szCs w:val="24"/>
        </w:rPr>
        <w:t>М</w:t>
      </w:r>
      <w:r w:rsidR="005471A0" w:rsidRPr="00372D64">
        <w:rPr>
          <w:b/>
          <w:color w:val="00000A"/>
          <w:sz w:val="24"/>
        </w:rPr>
        <w:t>униципально</w:t>
      </w:r>
      <w:r w:rsidR="00372D64" w:rsidRPr="00372D64">
        <w:rPr>
          <w:b/>
          <w:color w:val="00000A"/>
          <w:sz w:val="24"/>
        </w:rPr>
        <w:t>е</w:t>
      </w:r>
      <w:r w:rsidR="005471A0" w:rsidRPr="00372D64">
        <w:rPr>
          <w:b/>
          <w:color w:val="00000A"/>
          <w:sz w:val="24"/>
        </w:rPr>
        <w:t xml:space="preserve"> казённо</w:t>
      </w:r>
      <w:r w:rsidR="00372D64" w:rsidRPr="00372D64">
        <w:rPr>
          <w:b/>
          <w:color w:val="00000A"/>
          <w:sz w:val="24"/>
        </w:rPr>
        <w:t>е</w:t>
      </w:r>
      <w:r w:rsidR="005471A0" w:rsidRPr="00372D64">
        <w:rPr>
          <w:b/>
          <w:color w:val="00000A"/>
          <w:sz w:val="24"/>
        </w:rPr>
        <w:t xml:space="preserve"> учреждени</w:t>
      </w:r>
      <w:r w:rsidR="00372D64" w:rsidRPr="00372D64">
        <w:rPr>
          <w:b/>
          <w:color w:val="00000A"/>
          <w:sz w:val="24"/>
        </w:rPr>
        <w:t>е</w:t>
      </w:r>
      <w:r w:rsidR="005471A0" w:rsidRPr="00372D64">
        <w:rPr>
          <w:b/>
          <w:color w:val="00000A"/>
          <w:sz w:val="24"/>
        </w:rPr>
        <w:t xml:space="preserve"> «Многофункциональный центр Управления культуры, спорта и молодёжной политики» </w:t>
      </w:r>
      <w:proofErr w:type="spellStart"/>
      <w:r w:rsidR="005471A0" w:rsidRPr="00372D64">
        <w:rPr>
          <w:b/>
          <w:color w:val="00000A"/>
          <w:sz w:val="24"/>
        </w:rPr>
        <w:t>Усть-Кутского</w:t>
      </w:r>
      <w:proofErr w:type="spellEnd"/>
      <w:r w:rsidR="005471A0" w:rsidRPr="00372D64">
        <w:rPr>
          <w:b/>
          <w:color w:val="00000A"/>
          <w:sz w:val="24"/>
        </w:rPr>
        <w:t xml:space="preserve"> муниципального образования</w:t>
      </w:r>
      <w:r w:rsidR="008934AE" w:rsidRPr="00372D64">
        <w:rPr>
          <w:b/>
          <w:sz w:val="24"/>
        </w:rPr>
        <w:t xml:space="preserve">     </w:t>
      </w:r>
    </w:p>
    <w:p w:rsidR="0021336E" w:rsidRDefault="0021336E" w:rsidP="0021336E">
      <w:pPr>
        <w:jc w:val="both"/>
        <w:rPr>
          <w:sz w:val="24"/>
        </w:rPr>
      </w:pPr>
      <w:r>
        <w:rPr>
          <w:sz w:val="24"/>
        </w:rPr>
        <w:t xml:space="preserve">      </w:t>
      </w:r>
      <w:r w:rsidR="0064235A">
        <w:rPr>
          <w:sz w:val="24"/>
        </w:rPr>
        <w:t xml:space="preserve">В нарушении </w:t>
      </w:r>
      <w:r w:rsidR="00B45AC0">
        <w:rPr>
          <w:sz w:val="24"/>
        </w:rPr>
        <w:t>пункт</w:t>
      </w:r>
      <w:r w:rsidR="00181047">
        <w:rPr>
          <w:sz w:val="24"/>
        </w:rPr>
        <w:t>а</w:t>
      </w:r>
      <w:r w:rsidR="00B45AC0">
        <w:rPr>
          <w:sz w:val="24"/>
        </w:rPr>
        <w:t xml:space="preserve"> 80</w:t>
      </w:r>
      <w:r w:rsidR="00181047">
        <w:rPr>
          <w:sz w:val="24"/>
        </w:rPr>
        <w:t xml:space="preserve"> </w:t>
      </w:r>
      <w:r w:rsidR="00C73439" w:rsidRPr="00C73439">
        <w:rPr>
          <w:sz w:val="24"/>
        </w:rPr>
        <w:t>Приказ</w:t>
      </w:r>
      <w:r w:rsidR="00C73439">
        <w:rPr>
          <w:sz w:val="24"/>
        </w:rPr>
        <w:t>а</w:t>
      </w:r>
      <w:r w:rsidR="00C73439" w:rsidRPr="00C73439">
        <w:rPr>
          <w:sz w:val="24"/>
        </w:rPr>
        <w:t xml:space="preserve"> Минфина России от 06.12.2010 N 162н "Об утверждении Плана счетов бюджетного учета и Инструкции по его применению"</w:t>
      </w:r>
      <w:r w:rsidR="00CC0123">
        <w:rPr>
          <w:sz w:val="24"/>
        </w:rPr>
        <w:t xml:space="preserve"> дебиторская задолженность прошлых лет не возвращена в бюджет. П</w:t>
      </w:r>
      <w:r w:rsidRPr="0021336E">
        <w:rPr>
          <w:sz w:val="24"/>
        </w:rPr>
        <w:t xml:space="preserve">о состоянию на </w:t>
      </w:r>
      <w:r w:rsidRPr="0021336E">
        <w:rPr>
          <w:sz w:val="24"/>
        </w:rPr>
        <w:lastRenderedPageBreak/>
        <w:t xml:space="preserve">01.10.2019 года на счете 206.34 числится дебиторская задолженность ООО «РН-Карт» </w:t>
      </w:r>
      <w:r w:rsidR="00C73439">
        <w:rPr>
          <w:sz w:val="24"/>
        </w:rPr>
        <w:t xml:space="preserve">за 2017 год </w:t>
      </w:r>
      <w:r w:rsidR="00CC0123">
        <w:rPr>
          <w:sz w:val="24"/>
        </w:rPr>
        <w:t>в сумме 61,89 рублей.</w:t>
      </w:r>
    </w:p>
    <w:p w:rsidR="00F67567" w:rsidRPr="00B32495" w:rsidRDefault="0064235A" w:rsidP="003D0F45">
      <w:pPr>
        <w:jc w:val="both"/>
        <w:rPr>
          <w:sz w:val="24"/>
        </w:rPr>
      </w:pPr>
      <w:r w:rsidRPr="00E54F34">
        <w:rPr>
          <w:sz w:val="24"/>
        </w:rPr>
        <w:t xml:space="preserve">       </w:t>
      </w:r>
      <w:r w:rsidR="003D0F45" w:rsidRPr="00E54F34">
        <w:rPr>
          <w:sz w:val="24"/>
        </w:rPr>
        <w:t xml:space="preserve">В нарушении пункта 3 </w:t>
      </w:r>
      <w:r w:rsidR="00181047" w:rsidRPr="00181047">
        <w:rPr>
          <w:sz w:val="24"/>
          <w:szCs w:val="24"/>
        </w:rPr>
        <w:t>Приказа Министерства Финансов Российской Федерации от 1 декабря 2010 г. N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(далее- Инструкция № 157н)</w:t>
      </w:r>
      <w:r w:rsidR="00181047">
        <w:rPr>
          <w:b/>
          <w:sz w:val="24"/>
          <w:szCs w:val="24"/>
        </w:rPr>
        <w:t xml:space="preserve"> </w:t>
      </w:r>
      <w:r w:rsidR="003D0F45">
        <w:rPr>
          <w:sz w:val="24"/>
        </w:rPr>
        <w:t xml:space="preserve">бухгалтерский учет ведется не должным образом, остаток бензина на 01.10.2019 года по </w:t>
      </w:r>
      <w:proofErr w:type="spellStart"/>
      <w:r w:rsidR="003D0F45">
        <w:rPr>
          <w:sz w:val="24"/>
        </w:rPr>
        <w:t>оборотно</w:t>
      </w:r>
      <w:proofErr w:type="spellEnd"/>
      <w:r w:rsidR="003D0F45">
        <w:rPr>
          <w:sz w:val="24"/>
        </w:rPr>
        <w:t xml:space="preserve">-сальдовой ведомости по счету 105.33 составил 790,21 рублей, что не соответствует остатку </w:t>
      </w:r>
      <w:r w:rsidR="007115D4">
        <w:rPr>
          <w:sz w:val="24"/>
        </w:rPr>
        <w:t xml:space="preserve">в размере 767,46 рублей </w:t>
      </w:r>
      <w:r w:rsidR="003D0F45">
        <w:rPr>
          <w:sz w:val="24"/>
        </w:rPr>
        <w:t>по первичным документам, к каким относится путевой лист автомобиля, разница составила 22,75 рублей</w:t>
      </w:r>
      <w:r w:rsidR="00BD4C66">
        <w:rPr>
          <w:sz w:val="24"/>
        </w:rPr>
        <w:t>.</w:t>
      </w:r>
      <w:r w:rsidR="003D0F45">
        <w:rPr>
          <w:sz w:val="24"/>
        </w:rPr>
        <w:t xml:space="preserve"> </w:t>
      </w:r>
    </w:p>
    <w:p w:rsidR="0021336E" w:rsidRPr="0021336E" w:rsidRDefault="00D34058" w:rsidP="0021336E">
      <w:p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  <w:r w:rsidR="0021336E">
        <w:rPr>
          <w:color w:val="222222"/>
          <w:sz w:val="24"/>
          <w:szCs w:val="24"/>
        </w:rPr>
        <w:t xml:space="preserve">      </w:t>
      </w:r>
      <w:r w:rsidR="0021336E" w:rsidRPr="0021336E">
        <w:rPr>
          <w:color w:val="222222"/>
          <w:sz w:val="24"/>
          <w:szCs w:val="24"/>
        </w:rPr>
        <w:t xml:space="preserve">В </w:t>
      </w:r>
      <w:r w:rsidR="00BD4C66">
        <w:rPr>
          <w:color w:val="222222"/>
          <w:sz w:val="24"/>
          <w:szCs w:val="24"/>
        </w:rPr>
        <w:t xml:space="preserve">нарушении </w:t>
      </w:r>
      <w:r w:rsidR="00177478" w:rsidRPr="00BD2CCD">
        <w:rPr>
          <w:color w:val="222222"/>
          <w:sz w:val="24"/>
          <w:szCs w:val="24"/>
        </w:rPr>
        <w:t>Приказ</w:t>
      </w:r>
      <w:r w:rsidR="00177478">
        <w:rPr>
          <w:color w:val="222222"/>
          <w:sz w:val="24"/>
          <w:szCs w:val="24"/>
        </w:rPr>
        <w:t>а</w:t>
      </w:r>
      <w:r w:rsidR="00177478" w:rsidRPr="00BD2CCD">
        <w:rPr>
          <w:color w:val="222222"/>
          <w:sz w:val="24"/>
          <w:szCs w:val="24"/>
        </w:rPr>
        <w:t xml:space="preserve"> Мин</w:t>
      </w:r>
      <w:r w:rsidR="00177478">
        <w:rPr>
          <w:color w:val="222222"/>
          <w:sz w:val="24"/>
          <w:szCs w:val="24"/>
        </w:rPr>
        <w:t xml:space="preserve">истерства </w:t>
      </w:r>
      <w:r w:rsidR="00177478" w:rsidRPr="00BD2CCD">
        <w:rPr>
          <w:color w:val="222222"/>
          <w:sz w:val="24"/>
          <w:szCs w:val="24"/>
        </w:rPr>
        <w:t>транс</w:t>
      </w:r>
      <w:r w:rsidR="00177478">
        <w:rPr>
          <w:color w:val="222222"/>
          <w:sz w:val="24"/>
          <w:szCs w:val="24"/>
        </w:rPr>
        <w:t>порта Российской Федерации</w:t>
      </w:r>
      <w:r w:rsidR="00177478" w:rsidRPr="00BD2CCD">
        <w:rPr>
          <w:color w:val="222222"/>
          <w:sz w:val="24"/>
          <w:szCs w:val="24"/>
        </w:rPr>
        <w:t xml:space="preserve"> от </w:t>
      </w:r>
      <w:r w:rsidR="00177478" w:rsidRPr="00BD2CCD">
        <w:rPr>
          <w:sz w:val="24"/>
          <w:szCs w:val="24"/>
        </w:rPr>
        <w:t>18 сентября 2008 года №</w:t>
      </w:r>
      <w:r w:rsidR="00177478" w:rsidRPr="00BD2CCD">
        <w:rPr>
          <w:color w:val="222222"/>
          <w:sz w:val="24"/>
          <w:szCs w:val="24"/>
        </w:rPr>
        <w:t> 152 «Об утверждении обязательных реквизитов и порядка заполнения путевых листов»</w:t>
      </w:r>
      <w:r w:rsidR="00177478">
        <w:rPr>
          <w:color w:val="222222"/>
          <w:sz w:val="24"/>
          <w:szCs w:val="24"/>
        </w:rPr>
        <w:t xml:space="preserve"> (далее- Приказ Минтранса № 152)</w:t>
      </w:r>
      <w:r w:rsidR="00177478" w:rsidRPr="0021336E">
        <w:rPr>
          <w:color w:val="222222"/>
          <w:sz w:val="24"/>
          <w:szCs w:val="24"/>
        </w:rPr>
        <w:t xml:space="preserve"> </w:t>
      </w:r>
      <w:r w:rsidR="0021336E" w:rsidRPr="0021336E">
        <w:rPr>
          <w:color w:val="222222"/>
          <w:sz w:val="24"/>
          <w:szCs w:val="24"/>
        </w:rPr>
        <w:t>(в редакции приказа Министерства транспорта Российской Федерации от 21.12.2018 года    № 467 «О внесении изменений в обязательные реквизиты и порядок заполнения путевых листов, утвержденные приказом Минтранса № 152»)</w:t>
      </w:r>
      <w:r w:rsidR="00BD4C66">
        <w:rPr>
          <w:color w:val="222222"/>
          <w:sz w:val="24"/>
          <w:szCs w:val="24"/>
        </w:rPr>
        <w:t xml:space="preserve"> </w:t>
      </w:r>
      <w:r w:rsidR="00AE1C74">
        <w:rPr>
          <w:color w:val="222222"/>
          <w:sz w:val="24"/>
          <w:szCs w:val="24"/>
        </w:rPr>
        <w:t xml:space="preserve">в форму путевого листа </w:t>
      </w:r>
      <w:r w:rsidR="00BD4C66">
        <w:rPr>
          <w:color w:val="222222"/>
          <w:sz w:val="24"/>
          <w:szCs w:val="24"/>
        </w:rPr>
        <w:t>не внесены изменения</w:t>
      </w:r>
      <w:r w:rsidR="0021336E" w:rsidRPr="0021336E">
        <w:rPr>
          <w:color w:val="222222"/>
          <w:sz w:val="24"/>
          <w:szCs w:val="24"/>
        </w:rPr>
        <w:t xml:space="preserve">. </w:t>
      </w:r>
    </w:p>
    <w:p w:rsidR="0021336E" w:rsidRPr="0021336E" w:rsidRDefault="0021336E" w:rsidP="0021336E">
      <w:pPr>
        <w:jc w:val="both"/>
        <w:rPr>
          <w:color w:val="222222"/>
          <w:sz w:val="24"/>
          <w:szCs w:val="24"/>
        </w:rPr>
      </w:pPr>
      <w:r w:rsidRPr="0021336E">
        <w:rPr>
          <w:color w:val="222222"/>
          <w:sz w:val="24"/>
          <w:szCs w:val="24"/>
        </w:rPr>
        <w:t xml:space="preserve">    </w:t>
      </w:r>
      <w:r w:rsidRPr="0021336E">
        <w:rPr>
          <w:sz w:val="24"/>
          <w:szCs w:val="24"/>
        </w:rPr>
        <w:t xml:space="preserve">   </w:t>
      </w:r>
      <w:r w:rsidRPr="0021336E">
        <w:rPr>
          <w:color w:val="222222"/>
          <w:sz w:val="24"/>
          <w:szCs w:val="24"/>
        </w:rPr>
        <w:t xml:space="preserve">В путевых листах не вносятся обязательные для заполнения реквизиты: </w:t>
      </w:r>
    </w:p>
    <w:p w:rsidR="0021336E" w:rsidRPr="0021336E" w:rsidRDefault="0021336E" w:rsidP="0021336E">
      <w:pPr>
        <w:jc w:val="both"/>
        <w:rPr>
          <w:color w:val="222222"/>
          <w:sz w:val="24"/>
          <w:szCs w:val="24"/>
        </w:rPr>
      </w:pPr>
      <w:r w:rsidRPr="0021336E">
        <w:rPr>
          <w:color w:val="222222"/>
          <w:sz w:val="24"/>
          <w:szCs w:val="24"/>
        </w:rPr>
        <w:t>время выезда и возвращения не по каждой поездке отдельно, а только при выезде и возвращении в гараж;</w:t>
      </w:r>
    </w:p>
    <w:p w:rsidR="0021336E" w:rsidRPr="0021336E" w:rsidRDefault="0021336E" w:rsidP="0021336E">
      <w:pPr>
        <w:jc w:val="both"/>
        <w:rPr>
          <w:color w:val="222222"/>
          <w:sz w:val="24"/>
          <w:szCs w:val="24"/>
        </w:rPr>
      </w:pPr>
      <w:r w:rsidRPr="0021336E">
        <w:rPr>
          <w:color w:val="222222"/>
          <w:sz w:val="24"/>
          <w:szCs w:val="24"/>
        </w:rPr>
        <w:t>дата выезда с парковки и возвращения на парковку;</w:t>
      </w:r>
    </w:p>
    <w:p w:rsidR="0021336E" w:rsidRPr="0021336E" w:rsidRDefault="0021336E" w:rsidP="0021336E">
      <w:pPr>
        <w:jc w:val="both"/>
        <w:rPr>
          <w:color w:val="222222"/>
          <w:sz w:val="24"/>
          <w:szCs w:val="24"/>
        </w:rPr>
      </w:pPr>
      <w:r w:rsidRPr="0021336E">
        <w:rPr>
          <w:color w:val="222222"/>
          <w:sz w:val="24"/>
          <w:szCs w:val="24"/>
        </w:rPr>
        <w:t>дата и время показаний одометра;</w:t>
      </w:r>
    </w:p>
    <w:p w:rsidR="0021336E" w:rsidRPr="0021336E" w:rsidRDefault="0021336E" w:rsidP="0021336E">
      <w:pPr>
        <w:jc w:val="both"/>
        <w:rPr>
          <w:color w:val="222222"/>
          <w:sz w:val="24"/>
          <w:szCs w:val="24"/>
        </w:rPr>
      </w:pPr>
      <w:r w:rsidRPr="0021336E">
        <w:rPr>
          <w:color w:val="222222"/>
          <w:sz w:val="24"/>
          <w:szCs w:val="24"/>
        </w:rPr>
        <w:t>подпись контролера технического состояния автотранспортных средств.</w:t>
      </w:r>
    </w:p>
    <w:p w:rsidR="0021336E" w:rsidRDefault="0021336E" w:rsidP="0021336E">
      <w:pPr>
        <w:jc w:val="both"/>
        <w:rPr>
          <w:color w:val="222222"/>
          <w:sz w:val="24"/>
          <w:szCs w:val="24"/>
        </w:rPr>
      </w:pPr>
      <w:r w:rsidRPr="0021336E">
        <w:rPr>
          <w:color w:val="222222"/>
          <w:sz w:val="24"/>
          <w:szCs w:val="24"/>
        </w:rPr>
        <w:t xml:space="preserve">       Кроме этого время выезда и возвращения на парковку на лицевой стороне путевого листа не совпа</w:t>
      </w:r>
      <w:r>
        <w:rPr>
          <w:color w:val="222222"/>
          <w:sz w:val="24"/>
          <w:szCs w:val="24"/>
        </w:rPr>
        <w:t>дает с оборотной стороной формы.</w:t>
      </w:r>
    </w:p>
    <w:p w:rsidR="00F67567" w:rsidRPr="00C6505D" w:rsidRDefault="00F67567" w:rsidP="00F6756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</w:t>
      </w:r>
      <w:r w:rsidRPr="007F3D3D">
        <w:rPr>
          <w:rFonts w:eastAsia="Calibri"/>
          <w:sz w:val="24"/>
          <w:szCs w:val="24"/>
        </w:rPr>
        <w:t xml:space="preserve">В нарушении Письма </w:t>
      </w:r>
      <w:r w:rsidR="00D34058">
        <w:rPr>
          <w:rFonts w:eastAsia="Calibri"/>
          <w:sz w:val="24"/>
          <w:szCs w:val="24"/>
        </w:rPr>
        <w:t>Росстата</w:t>
      </w:r>
      <w:r w:rsidRPr="007F3D3D">
        <w:rPr>
          <w:rFonts w:eastAsia="Calibri"/>
          <w:sz w:val="24"/>
          <w:szCs w:val="24"/>
        </w:rPr>
        <w:t xml:space="preserve"> от 03.02.2005</w:t>
      </w:r>
      <w:r>
        <w:rPr>
          <w:rFonts w:eastAsia="Calibri"/>
          <w:sz w:val="24"/>
          <w:szCs w:val="24"/>
        </w:rPr>
        <w:t xml:space="preserve"> года №</w:t>
      </w:r>
      <w:r w:rsidRPr="007F3D3D">
        <w:rPr>
          <w:rFonts w:eastAsia="Calibri"/>
          <w:sz w:val="24"/>
          <w:szCs w:val="24"/>
        </w:rPr>
        <w:t xml:space="preserve"> ИУ-09-22/257 "О путевых листах" на оборотней стороне путевого листа </w:t>
      </w:r>
      <w:r>
        <w:rPr>
          <w:rFonts w:eastAsia="Calibri"/>
          <w:sz w:val="24"/>
          <w:szCs w:val="24"/>
        </w:rPr>
        <w:t>описание</w:t>
      </w:r>
      <w:r w:rsidRPr="007F3D3D">
        <w:rPr>
          <w:rFonts w:eastAsia="Calibri"/>
          <w:sz w:val="24"/>
          <w:szCs w:val="24"/>
        </w:rPr>
        <w:t xml:space="preserve"> маршрут</w:t>
      </w:r>
      <w:r>
        <w:rPr>
          <w:rFonts w:eastAsia="Calibri"/>
          <w:sz w:val="24"/>
          <w:szCs w:val="24"/>
        </w:rPr>
        <w:t>а</w:t>
      </w:r>
      <w:r w:rsidRPr="007F3D3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следования, связанного с выполнением перевозок или служебного задания, не записывается </w:t>
      </w:r>
      <w:r w:rsidRPr="007F3D3D">
        <w:rPr>
          <w:rFonts w:eastAsia="Calibri"/>
          <w:sz w:val="24"/>
          <w:szCs w:val="24"/>
        </w:rPr>
        <w:t xml:space="preserve">по всем пунктам следования автомобиля. </w:t>
      </w:r>
    </w:p>
    <w:p w:rsidR="0021336E" w:rsidRDefault="0021336E" w:rsidP="0021336E">
      <w:pPr>
        <w:jc w:val="both"/>
        <w:rPr>
          <w:color w:val="222222"/>
          <w:sz w:val="24"/>
          <w:szCs w:val="24"/>
        </w:rPr>
      </w:pPr>
      <w:r w:rsidRPr="0021336E">
        <w:rPr>
          <w:color w:val="222222"/>
          <w:sz w:val="24"/>
          <w:szCs w:val="24"/>
        </w:rPr>
        <w:t xml:space="preserve">       </w:t>
      </w:r>
      <w:r w:rsidRPr="00AE1C74">
        <w:rPr>
          <w:color w:val="222222"/>
          <w:sz w:val="24"/>
          <w:szCs w:val="24"/>
        </w:rPr>
        <w:t xml:space="preserve">В некоторых случаях выписаны путевые листы на водителя Михайлова М.Ю. за одну дату и на автомашину ГАЗ-2752 и на автомашину </w:t>
      </w:r>
      <w:r w:rsidRPr="00AE1C74">
        <w:rPr>
          <w:sz w:val="24"/>
          <w:lang w:val="en-US"/>
        </w:rPr>
        <w:t>CHEVROLET</w:t>
      </w:r>
      <w:r w:rsidRPr="00AE1C74">
        <w:rPr>
          <w:sz w:val="24"/>
        </w:rPr>
        <w:t xml:space="preserve"> </w:t>
      </w:r>
      <w:r w:rsidRPr="00AE1C74">
        <w:rPr>
          <w:sz w:val="24"/>
          <w:lang w:val="en-US"/>
        </w:rPr>
        <w:t>NIVA</w:t>
      </w:r>
      <w:r w:rsidRPr="00AE1C74">
        <w:rPr>
          <w:sz w:val="24"/>
        </w:rPr>
        <w:t xml:space="preserve"> </w:t>
      </w:r>
      <w:r w:rsidRPr="00AE1C74">
        <w:rPr>
          <w:color w:val="222222"/>
          <w:sz w:val="24"/>
          <w:szCs w:val="24"/>
        </w:rPr>
        <w:t>м</w:t>
      </w:r>
      <w:r w:rsidRPr="00AE1C74">
        <w:rPr>
          <w:sz w:val="24"/>
        </w:rPr>
        <w:t xml:space="preserve">униципального бюджетного учреждения культуры «Районный культурно-досуговый Центр Магистраль» </w:t>
      </w:r>
      <w:proofErr w:type="spellStart"/>
      <w:r w:rsidRPr="00AE1C74">
        <w:rPr>
          <w:sz w:val="24"/>
        </w:rPr>
        <w:t>Усть-Кутского</w:t>
      </w:r>
      <w:proofErr w:type="spellEnd"/>
      <w:r w:rsidRPr="00AE1C74">
        <w:rPr>
          <w:sz w:val="24"/>
        </w:rPr>
        <w:t xml:space="preserve"> муниципального образования</w:t>
      </w:r>
      <w:r w:rsidRPr="00AE1C74">
        <w:rPr>
          <w:color w:val="222222"/>
          <w:sz w:val="24"/>
          <w:szCs w:val="24"/>
        </w:rPr>
        <w:t>. Проверить поездки по времени не представляется возможным, так как не заполняется время выезда и возвращения по каждой поездке.</w:t>
      </w:r>
    </w:p>
    <w:p w:rsidR="00FC6EC5" w:rsidRPr="0021336E" w:rsidRDefault="00FC6EC5" w:rsidP="0021336E">
      <w:pPr>
        <w:jc w:val="both"/>
        <w:rPr>
          <w:color w:val="222222"/>
          <w:sz w:val="24"/>
          <w:szCs w:val="24"/>
        </w:rPr>
      </w:pPr>
    </w:p>
    <w:p w:rsidR="007A643C" w:rsidRDefault="00962549" w:rsidP="00D544C8">
      <w:pPr>
        <w:contextualSpacing/>
        <w:jc w:val="both"/>
        <w:rPr>
          <w:b/>
          <w:color w:val="00000A"/>
          <w:sz w:val="24"/>
        </w:rPr>
      </w:pPr>
      <w:r w:rsidRPr="00D544C8">
        <w:rPr>
          <w:b/>
          <w:color w:val="00000A"/>
          <w:sz w:val="24"/>
          <w:szCs w:val="24"/>
        </w:rPr>
        <w:t xml:space="preserve">1.2 </w:t>
      </w:r>
      <w:r w:rsidR="008E3460" w:rsidRPr="00D544C8">
        <w:rPr>
          <w:b/>
          <w:color w:val="00000A"/>
          <w:sz w:val="24"/>
          <w:szCs w:val="24"/>
        </w:rPr>
        <w:t xml:space="preserve">   </w:t>
      </w:r>
      <w:r w:rsidR="00D544C8" w:rsidRPr="00D544C8">
        <w:rPr>
          <w:b/>
          <w:color w:val="00000A"/>
          <w:sz w:val="24"/>
          <w:szCs w:val="24"/>
        </w:rPr>
        <w:t>М</w:t>
      </w:r>
      <w:r w:rsidR="00D544C8" w:rsidRPr="00D544C8">
        <w:rPr>
          <w:b/>
          <w:color w:val="00000A"/>
          <w:sz w:val="24"/>
        </w:rPr>
        <w:t xml:space="preserve">униципальное бюджетное учреждение культуры «Районный культурно-досуговый Центр Магистраль» </w:t>
      </w:r>
      <w:proofErr w:type="spellStart"/>
      <w:r w:rsidR="00D544C8" w:rsidRPr="00D544C8">
        <w:rPr>
          <w:b/>
          <w:color w:val="00000A"/>
          <w:sz w:val="24"/>
        </w:rPr>
        <w:t>Усть-Кутского</w:t>
      </w:r>
      <w:proofErr w:type="spellEnd"/>
      <w:r w:rsidR="00D544C8" w:rsidRPr="00D544C8">
        <w:rPr>
          <w:b/>
          <w:color w:val="00000A"/>
          <w:sz w:val="24"/>
        </w:rPr>
        <w:t xml:space="preserve"> муниципального образования</w:t>
      </w:r>
    </w:p>
    <w:p w:rsidR="00C6505D" w:rsidRDefault="00C6505D" w:rsidP="00C6505D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CC0123">
        <w:rPr>
          <w:sz w:val="24"/>
        </w:rPr>
        <w:t xml:space="preserve">В нарушении </w:t>
      </w:r>
      <w:r w:rsidR="00B45AC0">
        <w:rPr>
          <w:sz w:val="24"/>
        </w:rPr>
        <w:t xml:space="preserve">пункта 72 </w:t>
      </w:r>
      <w:r w:rsidR="00CC0123" w:rsidRPr="00CC0123">
        <w:rPr>
          <w:sz w:val="24"/>
        </w:rPr>
        <w:t>Приказ</w:t>
      </w:r>
      <w:r w:rsidR="00CC0123">
        <w:rPr>
          <w:sz w:val="24"/>
        </w:rPr>
        <w:t>а</w:t>
      </w:r>
      <w:r w:rsidR="00CC0123" w:rsidRPr="00CC0123">
        <w:rPr>
          <w:sz w:val="24"/>
        </w:rPr>
        <w:t xml:space="preserve"> Минфина России от 16.12.2010 N 174н "Об утверждении Плана счетов бухгалтерского учета бюджетных учреждений и Инструкции по его применению"</w:t>
      </w:r>
      <w:r w:rsidR="00CC0123">
        <w:rPr>
          <w:sz w:val="24"/>
        </w:rPr>
        <w:t xml:space="preserve"> дебиторская задолженность прошлых лет не возвращена. </w:t>
      </w:r>
      <w:r w:rsidRPr="00C6505D">
        <w:rPr>
          <w:sz w:val="24"/>
        </w:rPr>
        <w:t xml:space="preserve">По состоянию на 01.10.2019 года на счете 206.34 числится дебиторская задолженность ООО «РН-Карт» </w:t>
      </w:r>
      <w:r w:rsidR="00B45AC0">
        <w:rPr>
          <w:sz w:val="24"/>
        </w:rPr>
        <w:t xml:space="preserve">за 2017 год </w:t>
      </w:r>
      <w:r w:rsidRPr="00C6505D">
        <w:rPr>
          <w:sz w:val="24"/>
        </w:rPr>
        <w:t>в сум</w:t>
      </w:r>
      <w:r w:rsidR="00CC0123">
        <w:rPr>
          <w:sz w:val="24"/>
        </w:rPr>
        <w:t>ме 11,73 рубля</w:t>
      </w:r>
      <w:r w:rsidRPr="00C6505D">
        <w:rPr>
          <w:sz w:val="24"/>
        </w:rPr>
        <w:t>.</w:t>
      </w:r>
    </w:p>
    <w:p w:rsidR="0064235A" w:rsidRDefault="0064235A" w:rsidP="00C6505D">
      <w:pPr>
        <w:jc w:val="both"/>
        <w:rPr>
          <w:sz w:val="24"/>
        </w:rPr>
      </w:pPr>
      <w:r>
        <w:rPr>
          <w:sz w:val="24"/>
        </w:rPr>
        <w:t xml:space="preserve">      </w:t>
      </w:r>
      <w:r w:rsidR="00AE1C74">
        <w:rPr>
          <w:sz w:val="24"/>
        </w:rPr>
        <w:t xml:space="preserve">В нарушении пункта </w:t>
      </w:r>
      <w:r w:rsidR="00E54F34">
        <w:rPr>
          <w:sz w:val="24"/>
        </w:rPr>
        <w:t xml:space="preserve">3 </w:t>
      </w:r>
      <w:r w:rsidR="00AE1C74">
        <w:rPr>
          <w:sz w:val="24"/>
        </w:rPr>
        <w:t xml:space="preserve">Инструкции 157н бухгалтерский учет ведется не должным образом, остаток бензина по </w:t>
      </w:r>
      <w:proofErr w:type="spellStart"/>
      <w:r w:rsidR="00AE1C74">
        <w:rPr>
          <w:sz w:val="24"/>
        </w:rPr>
        <w:t>оборотно</w:t>
      </w:r>
      <w:proofErr w:type="spellEnd"/>
      <w:r w:rsidR="00AE1C74">
        <w:rPr>
          <w:sz w:val="24"/>
        </w:rPr>
        <w:t xml:space="preserve">-сальдовой ведомости </w:t>
      </w:r>
      <w:r w:rsidR="00E54F34">
        <w:rPr>
          <w:sz w:val="24"/>
        </w:rPr>
        <w:t>по сч</w:t>
      </w:r>
      <w:bookmarkStart w:id="0" w:name="_GoBack"/>
      <w:bookmarkEnd w:id="0"/>
      <w:r w:rsidR="00E54F34">
        <w:rPr>
          <w:sz w:val="24"/>
        </w:rPr>
        <w:t xml:space="preserve">ету 105.33 </w:t>
      </w:r>
      <w:r w:rsidR="00AE1C74">
        <w:rPr>
          <w:sz w:val="24"/>
        </w:rPr>
        <w:t xml:space="preserve">составил 2757,53 рублей, </w:t>
      </w:r>
      <w:r>
        <w:rPr>
          <w:sz w:val="24"/>
        </w:rPr>
        <w:t>что не соотве</w:t>
      </w:r>
      <w:r w:rsidR="007115D4">
        <w:rPr>
          <w:sz w:val="24"/>
        </w:rPr>
        <w:t>т</w:t>
      </w:r>
      <w:r>
        <w:rPr>
          <w:sz w:val="24"/>
        </w:rPr>
        <w:t xml:space="preserve">ствует остатку </w:t>
      </w:r>
      <w:r w:rsidR="007115D4">
        <w:rPr>
          <w:sz w:val="24"/>
        </w:rPr>
        <w:t xml:space="preserve">в размере 2674,69 рублей </w:t>
      </w:r>
      <w:r>
        <w:rPr>
          <w:sz w:val="24"/>
        </w:rPr>
        <w:t>по первичным документам, к каким относится путевой лист, разница составила 82,84 рублей.</w:t>
      </w:r>
    </w:p>
    <w:p w:rsidR="00E54F34" w:rsidRPr="0021336E" w:rsidRDefault="00C6505D" w:rsidP="00E54F34">
      <w:pPr>
        <w:jc w:val="both"/>
        <w:rPr>
          <w:color w:val="222222"/>
          <w:sz w:val="24"/>
          <w:szCs w:val="24"/>
        </w:rPr>
      </w:pPr>
      <w:r w:rsidRPr="00C6505D">
        <w:rPr>
          <w:color w:val="222222"/>
          <w:sz w:val="24"/>
          <w:szCs w:val="24"/>
        </w:rPr>
        <w:t xml:space="preserve">       </w:t>
      </w:r>
      <w:r w:rsidR="00E54F34" w:rsidRPr="0021336E">
        <w:rPr>
          <w:color w:val="222222"/>
          <w:sz w:val="24"/>
          <w:szCs w:val="24"/>
        </w:rPr>
        <w:t xml:space="preserve">В </w:t>
      </w:r>
      <w:r w:rsidR="00E54F34">
        <w:rPr>
          <w:color w:val="222222"/>
          <w:sz w:val="24"/>
          <w:szCs w:val="24"/>
        </w:rPr>
        <w:t xml:space="preserve">нарушении </w:t>
      </w:r>
      <w:r w:rsidR="00E54F34" w:rsidRPr="00BD2CCD">
        <w:rPr>
          <w:color w:val="222222"/>
          <w:sz w:val="24"/>
          <w:szCs w:val="24"/>
        </w:rPr>
        <w:t>Приказ</w:t>
      </w:r>
      <w:r w:rsidR="00E54F34">
        <w:rPr>
          <w:color w:val="222222"/>
          <w:sz w:val="24"/>
          <w:szCs w:val="24"/>
        </w:rPr>
        <w:t>а Минтранса № 152</w:t>
      </w:r>
      <w:r w:rsidR="00E54F34" w:rsidRPr="0021336E">
        <w:rPr>
          <w:color w:val="222222"/>
          <w:sz w:val="24"/>
          <w:szCs w:val="24"/>
        </w:rPr>
        <w:t xml:space="preserve"> (в редакции приказа Министерства транспорта Российской Федерации от 21.12.2018 года    № 467 «О внесении изменений в обязательные реквизиты и порядок заполнения путевых листов, утвержденные приказом Минтранса № 152»)</w:t>
      </w:r>
      <w:r w:rsidR="00E54F34">
        <w:rPr>
          <w:color w:val="222222"/>
          <w:sz w:val="24"/>
          <w:szCs w:val="24"/>
        </w:rPr>
        <w:t xml:space="preserve"> в форму путевого листа не внесены изменения</w:t>
      </w:r>
      <w:r w:rsidR="00E54F34" w:rsidRPr="0021336E">
        <w:rPr>
          <w:color w:val="222222"/>
          <w:sz w:val="24"/>
          <w:szCs w:val="24"/>
        </w:rPr>
        <w:t xml:space="preserve">. </w:t>
      </w:r>
    </w:p>
    <w:p w:rsidR="00C6505D" w:rsidRPr="00C6505D" w:rsidRDefault="00C6505D" w:rsidP="00C6505D">
      <w:pPr>
        <w:jc w:val="both"/>
        <w:rPr>
          <w:color w:val="222222"/>
          <w:sz w:val="24"/>
          <w:szCs w:val="24"/>
        </w:rPr>
      </w:pPr>
      <w:r w:rsidRPr="00C6505D">
        <w:rPr>
          <w:color w:val="222222"/>
          <w:sz w:val="24"/>
          <w:szCs w:val="24"/>
        </w:rPr>
        <w:t xml:space="preserve">    </w:t>
      </w:r>
      <w:r w:rsidRPr="00C6505D">
        <w:rPr>
          <w:sz w:val="24"/>
          <w:szCs w:val="24"/>
        </w:rPr>
        <w:t xml:space="preserve">   </w:t>
      </w:r>
      <w:r w:rsidRPr="00C6505D">
        <w:rPr>
          <w:color w:val="222222"/>
          <w:sz w:val="24"/>
          <w:szCs w:val="24"/>
        </w:rPr>
        <w:t xml:space="preserve">В путевых листах не вносятся обязательные для заполнения реквизиты: </w:t>
      </w:r>
    </w:p>
    <w:p w:rsidR="00C6505D" w:rsidRPr="00C6505D" w:rsidRDefault="00C6505D" w:rsidP="00C6505D">
      <w:pPr>
        <w:jc w:val="both"/>
        <w:rPr>
          <w:color w:val="222222"/>
          <w:sz w:val="24"/>
          <w:szCs w:val="24"/>
        </w:rPr>
      </w:pPr>
      <w:r w:rsidRPr="00C6505D">
        <w:rPr>
          <w:color w:val="222222"/>
          <w:sz w:val="24"/>
          <w:szCs w:val="24"/>
        </w:rPr>
        <w:lastRenderedPageBreak/>
        <w:t>время выезда и возвращения не по каждой поездке отдельно, а только при выезде (09.00) и возвращении в гараж (17.00);</w:t>
      </w:r>
    </w:p>
    <w:p w:rsidR="00C6505D" w:rsidRPr="00C6505D" w:rsidRDefault="00C6505D" w:rsidP="00C6505D">
      <w:pPr>
        <w:jc w:val="both"/>
        <w:rPr>
          <w:color w:val="222222"/>
          <w:sz w:val="24"/>
          <w:szCs w:val="24"/>
        </w:rPr>
      </w:pPr>
      <w:r w:rsidRPr="00C6505D">
        <w:rPr>
          <w:color w:val="222222"/>
          <w:sz w:val="24"/>
          <w:szCs w:val="24"/>
        </w:rPr>
        <w:t>дата, время выезда с парковки и возвращения на парковку;</w:t>
      </w:r>
    </w:p>
    <w:p w:rsidR="00C6505D" w:rsidRPr="00C6505D" w:rsidRDefault="00C6505D" w:rsidP="00C6505D">
      <w:pPr>
        <w:jc w:val="both"/>
        <w:rPr>
          <w:color w:val="222222"/>
          <w:sz w:val="24"/>
          <w:szCs w:val="24"/>
        </w:rPr>
      </w:pPr>
      <w:r w:rsidRPr="00C6505D">
        <w:rPr>
          <w:color w:val="222222"/>
          <w:sz w:val="24"/>
          <w:szCs w:val="24"/>
        </w:rPr>
        <w:t xml:space="preserve">время проведения </w:t>
      </w:r>
      <w:proofErr w:type="spellStart"/>
      <w:r w:rsidRPr="00C6505D">
        <w:rPr>
          <w:color w:val="222222"/>
          <w:sz w:val="24"/>
          <w:szCs w:val="24"/>
        </w:rPr>
        <w:t>предрейсового</w:t>
      </w:r>
      <w:proofErr w:type="spellEnd"/>
      <w:r w:rsidRPr="00C6505D">
        <w:rPr>
          <w:color w:val="222222"/>
          <w:sz w:val="24"/>
          <w:szCs w:val="24"/>
        </w:rPr>
        <w:t xml:space="preserve"> и </w:t>
      </w:r>
      <w:proofErr w:type="spellStart"/>
      <w:r w:rsidRPr="00C6505D">
        <w:rPr>
          <w:color w:val="222222"/>
          <w:sz w:val="24"/>
          <w:szCs w:val="24"/>
        </w:rPr>
        <w:t>послерейсового</w:t>
      </w:r>
      <w:proofErr w:type="spellEnd"/>
      <w:r w:rsidRPr="00C6505D">
        <w:rPr>
          <w:color w:val="222222"/>
          <w:sz w:val="24"/>
          <w:szCs w:val="24"/>
        </w:rPr>
        <w:t xml:space="preserve"> медицинского осмотра;</w:t>
      </w:r>
    </w:p>
    <w:p w:rsidR="00C6505D" w:rsidRPr="00C6505D" w:rsidRDefault="00C6505D" w:rsidP="00C6505D">
      <w:pPr>
        <w:jc w:val="both"/>
        <w:rPr>
          <w:color w:val="222222"/>
          <w:sz w:val="24"/>
          <w:szCs w:val="24"/>
        </w:rPr>
      </w:pPr>
      <w:r w:rsidRPr="00C6505D">
        <w:rPr>
          <w:color w:val="222222"/>
          <w:sz w:val="24"/>
          <w:szCs w:val="24"/>
        </w:rPr>
        <w:t>дата и время показаний одометра;</w:t>
      </w:r>
    </w:p>
    <w:p w:rsidR="00C6505D" w:rsidRDefault="00C6505D" w:rsidP="00C6505D">
      <w:pPr>
        <w:jc w:val="both"/>
        <w:rPr>
          <w:color w:val="222222"/>
          <w:sz w:val="24"/>
          <w:szCs w:val="24"/>
        </w:rPr>
      </w:pPr>
      <w:r w:rsidRPr="00C6505D">
        <w:rPr>
          <w:color w:val="222222"/>
          <w:sz w:val="24"/>
          <w:szCs w:val="24"/>
        </w:rPr>
        <w:t>подпись контролера технического состояния автотранспортных средств.</w:t>
      </w:r>
    </w:p>
    <w:p w:rsidR="00C6505D" w:rsidRPr="00C6505D" w:rsidRDefault="00C6505D" w:rsidP="00C6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6505D">
        <w:rPr>
          <w:rFonts w:eastAsia="Calibri"/>
          <w:sz w:val="24"/>
          <w:szCs w:val="24"/>
        </w:rPr>
        <w:t xml:space="preserve">       </w:t>
      </w:r>
      <w:r w:rsidR="007F3D3D" w:rsidRPr="007F3D3D">
        <w:rPr>
          <w:rFonts w:eastAsia="Calibri"/>
          <w:sz w:val="24"/>
          <w:szCs w:val="24"/>
        </w:rPr>
        <w:t xml:space="preserve">В нарушении Письма </w:t>
      </w:r>
      <w:r w:rsidR="00D34058">
        <w:rPr>
          <w:rFonts w:eastAsia="Calibri"/>
          <w:sz w:val="24"/>
          <w:szCs w:val="24"/>
        </w:rPr>
        <w:t>Росстата</w:t>
      </w:r>
      <w:r w:rsidR="007F3D3D" w:rsidRPr="007F3D3D">
        <w:rPr>
          <w:rFonts w:eastAsia="Calibri"/>
          <w:sz w:val="24"/>
          <w:szCs w:val="24"/>
        </w:rPr>
        <w:t xml:space="preserve"> от 03.02.2005</w:t>
      </w:r>
      <w:r w:rsidR="00F67567">
        <w:rPr>
          <w:rFonts w:eastAsia="Calibri"/>
          <w:sz w:val="24"/>
          <w:szCs w:val="24"/>
        </w:rPr>
        <w:t xml:space="preserve"> года №</w:t>
      </w:r>
      <w:r w:rsidR="007F3D3D" w:rsidRPr="007F3D3D">
        <w:rPr>
          <w:rFonts w:eastAsia="Calibri"/>
          <w:sz w:val="24"/>
          <w:szCs w:val="24"/>
        </w:rPr>
        <w:t xml:space="preserve"> ИУ-09-22/257 "О путевых листах" на о</w:t>
      </w:r>
      <w:r w:rsidRPr="007F3D3D">
        <w:rPr>
          <w:rFonts w:eastAsia="Calibri"/>
          <w:sz w:val="24"/>
          <w:szCs w:val="24"/>
        </w:rPr>
        <w:t>боротн</w:t>
      </w:r>
      <w:r w:rsidR="007F3D3D" w:rsidRPr="007F3D3D">
        <w:rPr>
          <w:rFonts w:eastAsia="Calibri"/>
          <w:sz w:val="24"/>
          <w:szCs w:val="24"/>
        </w:rPr>
        <w:t>ей</w:t>
      </w:r>
      <w:r w:rsidRPr="007F3D3D">
        <w:rPr>
          <w:rFonts w:eastAsia="Calibri"/>
          <w:sz w:val="24"/>
          <w:szCs w:val="24"/>
        </w:rPr>
        <w:t xml:space="preserve"> сторон</w:t>
      </w:r>
      <w:r w:rsidR="007F3D3D" w:rsidRPr="007F3D3D">
        <w:rPr>
          <w:rFonts w:eastAsia="Calibri"/>
          <w:sz w:val="24"/>
          <w:szCs w:val="24"/>
        </w:rPr>
        <w:t>е</w:t>
      </w:r>
      <w:r w:rsidRPr="007F3D3D">
        <w:rPr>
          <w:rFonts w:eastAsia="Calibri"/>
          <w:sz w:val="24"/>
          <w:szCs w:val="24"/>
        </w:rPr>
        <w:t xml:space="preserve"> путевого листа </w:t>
      </w:r>
      <w:r w:rsidR="00F67567">
        <w:rPr>
          <w:rFonts w:eastAsia="Calibri"/>
          <w:sz w:val="24"/>
          <w:szCs w:val="24"/>
        </w:rPr>
        <w:t>описание</w:t>
      </w:r>
      <w:r w:rsidR="007F3D3D" w:rsidRPr="007F3D3D">
        <w:rPr>
          <w:rFonts w:eastAsia="Calibri"/>
          <w:sz w:val="24"/>
          <w:szCs w:val="24"/>
        </w:rPr>
        <w:t xml:space="preserve"> маршрут</w:t>
      </w:r>
      <w:r w:rsidR="00F67567">
        <w:rPr>
          <w:rFonts w:eastAsia="Calibri"/>
          <w:sz w:val="24"/>
          <w:szCs w:val="24"/>
        </w:rPr>
        <w:t>а</w:t>
      </w:r>
      <w:r w:rsidR="007F3D3D" w:rsidRPr="007F3D3D">
        <w:rPr>
          <w:rFonts w:eastAsia="Calibri"/>
          <w:sz w:val="24"/>
          <w:szCs w:val="24"/>
        </w:rPr>
        <w:t xml:space="preserve"> </w:t>
      </w:r>
      <w:r w:rsidR="00F67567">
        <w:rPr>
          <w:rFonts w:eastAsia="Calibri"/>
          <w:sz w:val="24"/>
          <w:szCs w:val="24"/>
        </w:rPr>
        <w:t xml:space="preserve">следования, связанного с выполнением перевозок или служебного задания, не записывается </w:t>
      </w:r>
      <w:r w:rsidR="007F3D3D" w:rsidRPr="007F3D3D">
        <w:rPr>
          <w:rFonts w:eastAsia="Calibri"/>
          <w:sz w:val="24"/>
          <w:szCs w:val="24"/>
        </w:rPr>
        <w:t>по всем пунктам следования автомобиля</w:t>
      </w:r>
      <w:r w:rsidRPr="007F3D3D">
        <w:rPr>
          <w:rFonts w:eastAsia="Calibri"/>
          <w:sz w:val="24"/>
          <w:szCs w:val="24"/>
        </w:rPr>
        <w:t xml:space="preserve">. </w:t>
      </w:r>
    </w:p>
    <w:p w:rsidR="00C6505D" w:rsidRDefault="00C6505D" w:rsidP="00C6505D">
      <w:pPr>
        <w:jc w:val="both"/>
        <w:rPr>
          <w:color w:val="00000A"/>
          <w:sz w:val="24"/>
        </w:rPr>
      </w:pPr>
      <w:r w:rsidRPr="00C6505D">
        <w:rPr>
          <w:color w:val="222222"/>
          <w:sz w:val="24"/>
          <w:szCs w:val="24"/>
        </w:rPr>
        <w:t xml:space="preserve">       </w:t>
      </w:r>
      <w:r w:rsidRPr="00E54F34">
        <w:rPr>
          <w:color w:val="222222"/>
          <w:sz w:val="24"/>
          <w:szCs w:val="24"/>
        </w:rPr>
        <w:t xml:space="preserve">В некоторых случаях выписаны путевые листы на водителя Михайлова М.Ю. на одну дату на разные автомобили. Проверить поездки по времени не представляется возможным, так как не заполняется время выезда и возвращения по каждой поездке. Также в июле 2019 года осуществлялись поездки и в </w:t>
      </w:r>
      <w:r w:rsidR="00FD55B2" w:rsidRPr="00E54F34">
        <w:rPr>
          <w:color w:val="00000A"/>
          <w:sz w:val="24"/>
        </w:rPr>
        <w:t xml:space="preserve">муниципальном казённом учреждении «Многофункциональный центр Управления культуры, спорта и молодёжной политики» </w:t>
      </w:r>
      <w:proofErr w:type="spellStart"/>
      <w:r w:rsidR="00FD55B2" w:rsidRPr="00E54F34">
        <w:rPr>
          <w:color w:val="00000A"/>
          <w:sz w:val="24"/>
        </w:rPr>
        <w:t>Усть-Кутского</w:t>
      </w:r>
      <w:proofErr w:type="spellEnd"/>
      <w:r w:rsidR="00FD55B2" w:rsidRPr="00E54F34">
        <w:rPr>
          <w:color w:val="00000A"/>
          <w:sz w:val="24"/>
        </w:rPr>
        <w:t xml:space="preserve"> муниципального образования.</w:t>
      </w:r>
    </w:p>
    <w:p w:rsidR="00FC6EC5" w:rsidRPr="00C6505D" w:rsidRDefault="00FC6EC5" w:rsidP="00C6505D">
      <w:pPr>
        <w:jc w:val="both"/>
        <w:rPr>
          <w:sz w:val="24"/>
        </w:rPr>
      </w:pPr>
    </w:p>
    <w:p w:rsidR="00D544C8" w:rsidRPr="00D544C8" w:rsidRDefault="00BE7439" w:rsidP="00F632A0">
      <w:pPr>
        <w:contextualSpacing/>
        <w:jc w:val="both"/>
        <w:rPr>
          <w:b/>
          <w:sz w:val="24"/>
          <w:szCs w:val="24"/>
        </w:rPr>
      </w:pPr>
      <w:r w:rsidRPr="00D544C8">
        <w:rPr>
          <w:b/>
          <w:sz w:val="24"/>
          <w:szCs w:val="24"/>
        </w:rPr>
        <w:t>1.3</w:t>
      </w:r>
      <w:r w:rsidR="00D544C8">
        <w:rPr>
          <w:b/>
          <w:sz w:val="24"/>
          <w:szCs w:val="24"/>
        </w:rPr>
        <w:t xml:space="preserve"> </w:t>
      </w:r>
      <w:r w:rsidR="00D544C8" w:rsidRPr="00D544C8">
        <w:rPr>
          <w:b/>
          <w:sz w:val="24"/>
          <w:szCs w:val="24"/>
        </w:rPr>
        <w:t>М</w:t>
      </w:r>
      <w:r w:rsidR="00D544C8" w:rsidRPr="00D544C8">
        <w:rPr>
          <w:b/>
          <w:color w:val="00000A"/>
          <w:sz w:val="24"/>
        </w:rPr>
        <w:t xml:space="preserve">униципальное общеобразовательное учреждение Лицей </w:t>
      </w:r>
      <w:proofErr w:type="spellStart"/>
      <w:r w:rsidR="00D544C8" w:rsidRPr="00D544C8">
        <w:rPr>
          <w:b/>
          <w:color w:val="00000A"/>
          <w:sz w:val="24"/>
        </w:rPr>
        <w:t>Усть-Кутского</w:t>
      </w:r>
      <w:proofErr w:type="spellEnd"/>
      <w:r w:rsidR="00D544C8" w:rsidRPr="00D544C8">
        <w:rPr>
          <w:b/>
          <w:color w:val="00000A"/>
          <w:sz w:val="24"/>
        </w:rPr>
        <w:t xml:space="preserve"> муниципального образования</w:t>
      </w:r>
      <w:r w:rsidR="00936BDF" w:rsidRPr="00D544C8">
        <w:rPr>
          <w:b/>
          <w:sz w:val="24"/>
          <w:szCs w:val="24"/>
        </w:rPr>
        <w:t xml:space="preserve">    </w:t>
      </w:r>
    </w:p>
    <w:p w:rsidR="00C6505D" w:rsidRPr="00C6505D" w:rsidRDefault="00C6505D" w:rsidP="00C6505D">
      <w:pPr>
        <w:jc w:val="both"/>
        <w:rPr>
          <w:sz w:val="24"/>
          <w:szCs w:val="24"/>
        </w:rPr>
      </w:pPr>
      <w:r w:rsidRPr="00C6505D">
        <w:rPr>
          <w:color w:val="000000"/>
          <w:sz w:val="24"/>
          <w:szCs w:val="24"/>
          <w:shd w:val="clear" w:color="auto" w:fill="FFFFFF"/>
        </w:rPr>
        <w:t xml:space="preserve">    </w:t>
      </w:r>
      <w:r w:rsidRPr="00C6505D">
        <w:rPr>
          <w:sz w:val="24"/>
          <w:szCs w:val="24"/>
        </w:rPr>
        <w:t xml:space="preserve">В нарушении статьи 7 </w:t>
      </w:r>
      <w:r w:rsidR="00177478" w:rsidRPr="00C11A56">
        <w:rPr>
          <w:sz w:val="24"/>
          <w:szCs w:val="24"/>
        </w:rPr>
        <w:t>Федерального закона от 06.12.2011 года № 402-ФЗ «О бухгалтерском учете» (далее- Закон о бухгалтерском учете)</w:t>
      </w:r>
      <w:r w:rsidRPr="00C6505D">
        <w:rPr>
          <w:sz w:val="24"/>
          <w:szCs w:val="24"/>
        </w:rPr>
        <w:t>, пункта 5 Инструкци</w:t>
      </w:r>
      <w:r w:rsidR="007A648C">
        <w:rPr>
          <w:sz w:val="24"/>
          <w:szCs w:val="24"/>
        </w:rPr>
        <w:t>и</w:t>
      </w:r>
      <w:r w:rsidRPr="00C6505D">
        <w:rPr>
          <w:sz w:val="24"/>
          <w:szCs w:val="24"/>
        </w:rPr>
        <w:t xml:space="preserve"> 157н, Письма Минфина РФ от 18.02.2016г </w:t>
      </w:r>
      <w:r w:rsidRPr="00C6505D">
        <w:rPr>
          <w:sz w:val="24"/>
          <w:szCs w:val="24"/>
          <w:lang w:val="en-US"/>
        </w:rPr>
        <w:t>N</w:t>
      </w:r>
      <w:r w:rsidRPr="00C6505D">
        <w:rPr>
          <w:sz w:val="24"/>
          <w:szCs w:val="24"/>
        </w:rPr>
        <w:t xml:space="preserve"> 02-07-05/</w:t>
      </w:r>
      <w:proofErr w:type="gramStart"/>
      <w:r w:rsidRPr="00C6505D">
        <w:rPr>
          <w:sz w:val="24"/>
          <w:szCs w:val="24"/>
        </w:rPr>
        <w:t xml:space="preserve">9219 </w:t>
      </w:r>
      <w:r w:rsidRPr="00C6505D">
        <w:rPr>
          <w:color w:val="FF0000"/>
          <w:sz w:val="24"/>
          <w:szCs w:val="24"/>
        </w:rPr>
        <w:t xml:space="preserve"> </w:t>
      </w:r>
      <w:r w:rsidRPr="00C6505D">
        <w:rPr>
          <w:sz w:val="24"/>
          <w:szCs w:val="24"/>
        </w:rPr>
        <w:t>договором</w:t>
      </w:r>
      <w:proofErr w:type="gramEnd"/>
      <w:r w:rsidRPr="00C6505D">
        <w:rPr>
          <w:sz w:val="24"/>
          <w:szCs w:val="24"/>
        </w:rPr>
        <w:t xml:space="preserve"> на обслуживание </w:t>
      </w:r>
      <w:r w:rsidR="00DF7E6E">
        <w:rPr>
          <w:sz w:val="24"/>
          <w:szCs w:val="24"/>
        </w:rPr>
        <w:t xml:space="preserve">с </w:t>
      </w:r>
      <w:r w:rsidR="00DF7E6E">
        <w:rPr>
          <w:rFonts w:eastAsia="Arial Unicode MS"/>
          <w:sz w:val="24"/>
          <w:szCs w:val="24"/>
        </w:rPr>
        <w:t xml:space="preserve">Муниципальным казённым учреждением Ресурсного центра Управления образованием </w:t>
      </w:r>
      <w:proofErr w:type="spellStart"/>
      <w:r w:rsidR="00DF7E6E">
        <w:rPr>
          <w:rFonts w:eastAsia="Arial Unicode MS"/>
          <w:sz w:val="24"/>
          <w:szCs w:val="24"/>
        </w:rPr>
        <w:t>Усть-Кутского</w:t>
      </w:r>
      <w:proofErr w:type="spellEnd"/>
      <w:r w:rsidR="00DF7E6E">
        <w:rPr>
          <w:rFonts w:eastAsia="Arial Unicode MS"/>
          <w:sz w:val="24"/>
          <w:szCs w:val="24"/>
        </w:rPr>
        <w:t xml:space="preserve"> муниципального образования (далее - </w:t>
      </w:r>
      <w:r w:rsidR="00DF7E6E" w:rsidRPr="00070AFA">
        <w:rPr>
          <w:sz w:val="24"/>
          <w:szCs w:val="24"/>
        </w:rPr>
        <w:t>МКУ РЦ УО УКМО</w:t>
      </w:r>
      <w:r w:rsidR="00DF7E6E">
        <w:rPr>
          <w:sz w:val="24"/>
          <w:szCs w:val="24"/>
        </w:rPr>
        <w:t xml:space="preserve">) </w:t>
      </w:r>
      <w:r w:rsidRPr="00C6505D">
        <w:rPr>
          <w:sz w:val="24"/>
          <w:szCs w:val="24"/>
        </w:rPr>
        <w:t>не установлены:</w:t>
      </w:r>
    </w:p>
    <w:p w:rsidR="00C6505D" w:rsidRPr="00C6505D" w:rsidRDefault="00C6505D" w:rsidP="00C6505D">
      <w:pPr>
        <w:jc w:val="both"/>
        <w:rPr>
          <w:sz w:val="24"/>
          <w:szCs w:val="24"/>
        </w:rPr>
      </w:pPr>
      <w:r w:rsidRPr="00C6505D">
        <w:rPr>
          <w:sz w:val="24"/>
          <w:szCs w:val="24"/>
        </w:rPr>
        <w:t>регламент взаимодействия руководителя учреждения с централизованной бухгалтерией, содержащей обязательные гарантии по предоставлению своевременной, качественной, достоверной и оперативной информации в соответствии с законодательством РФ, в том числе по требованию руководителя;</w:t>
      </w:r>
    </w:p>
    <w:p w:rsidR="00C6505D" w:rsidRPr="00C6505D" w:rsidRDefault="00C6505D" w:rsidP="00C6505D">
      <w:pPr>
        <w:jc w:val="both"/>
        <w:rPr>
          <w:sz w:val="24"/>
          <w:szCs w:val="24"/>
        </w:rPr>
      </w:pPr>
      <w:r w:rsidRPr="00C6505D">
        <w:rPr>
          <w:sz w:val="24"/>
          <w:szCs w:val="24"/>
        </w:rPr>
        <w:t>порядок информационного взаимодействия между руководителем (ответственными лицами) учреждения и централизованной бухгалтерией;</w:t>
      </w:r>
    </w:p>
    <w:p w:rsidR="00C6505D" w:rsidRPr="00C6505D" w:rsidRDefault="00C6505D" w:rsidP="00C6505D">
      <w:pPr>
        <w:jc w:val="both"/>
        <w:rPr>
          <w:sz w:val="24"/>
          <w:szCs w:val="24"/>
        </w:rPr>
      </w:pPr>
      <w:r w:rsidRPr="00C6505D">
        <w:rPr>
          <w:sz w:val="24"/>
          <w:szCs w:val="24"/>
        </w:rPr>
        <w:t>порядок обмена электронными документами и сведениями;</w:t>
      </w:r>
    </w:p>
    <w:p w:rsidR="00C6505D" w:rsidRPr="00C6505D" w:rsidRDefault="00C6505D" w:rsidP="00C6505D">
      <w:pPr>
        <w:jc w:val="both"/>
        <w:rPr>
          <w:sz w:val="24"/>
          <w:szCs w:val="24"/>
        </w:rPr>
      </w:pPr>
      <w:r w:rsidRPr="00C6505D">
        <w:rPr>
          <w:sz w:val="24"/>
          <w:szCs w:val="24"/>
        </w:rPr>
        <w:t>порядок оформления и принятия к учету первичных учетных документов;</w:t>
      </w:r>
    </w:p>
    <w:p w:rsidR="00C6505D" w:rsidRPr="00C6505D" w:rsidRDefault="00C6505D" w:rsidP="00C6505D">
      <w:pPr>
        <w:jc w:val="both"/>
        <w:rPr>
          <w:sz w:val="24"/>
          <w:szCs w:val="24"/>
        </w:rPr>
      </w:pPr>
      <w:r w:rsidRPr="00C6505D">
        <w:rPr>
          <w:sz w:val="24"/>
          <w:szCs w:val="24"/>
        </w:rPr>
        <w:t>требования к уровню квалификации работников централизованной бухгалтерии, осуществляющих ведение бюджетного (бухгалтерского) учета и составление отчетности по переданным полномочиям, в соответствии с требованиями, установленными Законом о Бухгалтерском учете и Приказом Министерства труда и социальной защиты России от 21.02.2019 N 103н "Об утверждении профессионального стандарта "Бухгалтер";</w:t>
      </w:r>
    </w:p>
    <w:p w:rsidR="00C6505D" w:rsidRPr="00C6505D" w:rsidRDefault="00C6505D" w:rsidP="00C6505D">
      <w:pPr>
        <w:jc w:val="both"/>
        <w:rPr>
          <w:sz w:val="24"/>
          <w:szCs w:val="24"/>
        </w:rPr>
      </w:pPr>
      <w:r w:rsidRPr="00C6505D">
        <w:rPr>
          <w:sz w:val="24"/>
          <w:szCs w:val="24"/>
        </w:rPr>
        <w:t>ответственность централизованной бухгалтерии по исполнению обязательств по хранению документов, осуществлению внутреннего контроля за правильностью совершения хозяйственных операций и (или) по оформлению первичных учетных документов, по своевременности сроков формирования бюджетной (бухгалтерской) и налоговой отчетности, по подготовке платежных документов и иных функций, предусмотренных переданными полномочиями.</w:t>
      </w:r>
    </w:p>
    <w:p w:rsidR="00C6505D" w:rsidRPr="00C6505D" w:rsidRDefault="00B25791" w:rsidP="00C650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6505D" w:rsidRPr="00C6505D">
        <w:rPr>
          <w:sz w:val="24"/>
          <w:szCs w:val="24"/>
        </w:rPr>
        <w:t>В нарушении пункта 5 статьи 8 Закона о бухгалтерском учете отсутствует Учетная политика на 2019 год.</w:t>
      </w:r>
    </w:p>
    <w:p w:rsidR="00C6505D" w:rsidRPr="00C6505D" w:rsidRDefault="00C6505D" w:rsidP="00C6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6505D">
        <w:rPr>
          <w:sz w:val="24"/>
          <w:szCs w:val="24"/>
        </w:rPr>
        <w:t xml:space="preserve">     В нарушение подпункта 1 пункта 6 статьи 8 Закона о бухгалтерском учете в МКУ РЦ УО УКМО не внесены изменения в Учетную политику, в связи с изменениями требований, установленных законодательством Российской Федерации о бухгалтерском учете:</w:t>
      </w:r>
    </w:p>
    <w:p w:rsidR="00C6505D" w:rsidRPr="00C6505D" w:rsidRDefault="00C6505D" w:rsidP="00C6505D">
      <w:pPr>
        <w:jc w:val="both"/>
        <w:rPr>
          <w:rFonts w:eastAsia="Arial Unicode MS"/>
          <w:color w:val="000000"/>
          <w:sz w:val="24"/>
          <w:szCs w:val="24"/>
          <w:u w:val="single"/>
        </w:rPr>
      </w:pPr>
      <w:r w:rsidRPr="00C6505D">
        <w:rPr>
          <w:rFonts w:eastAsia="Arial Unicode MS"/>
          <w:color w:val="000000"/>
          <w:sz w:val="24"/>
          <w:szCs w:val="24"/>
        </w:rPr>
        <w:t xml:space="preserve">Приказом Минфина России от 30.03.2015 года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</w:t>
      </w:r>
      <w:r w:rsidRPr="00C6505D">
        <w:rPr>
          <w:rFonts w:eastAsia="Arial Unicode MS"/>
          <w:color w:val="000000"/>
          <w:sz w:val="24"/>
          <w:szCs w:val="24"/>
        </w:rPr>
        <w:lastRenderedPageBreak/>
        <w:t xml:space="preserve">применению", </w:t>
      </w:r>
      <w:r w:rsidRPr="00C6505D">
        <w:rPr>
          <w:rFonts w:eastAsia="Arial Unicode MS"/>
          <w:sz w:val="24"/>
          <w:szCs w:val="24"/>
        </w:rPr>
        <w:t>утверждены формы первичных учетных документов, а в</w:t>
      </w:r>
      <w:r w:rsidRPr="00C6505D">
        <w:rPr>
          <w:rFonts w:eastAsia="Arial Unicode MS"/>
          <w:color w:val="000000"/>
          <w:sz w:val="24"/>
          <w:szCs w:val="24"/>
        </w:rPr>
        <w:t xml:space="preserve"> Учетной политике указан Приказ Минфина Российской Федерации от 15.12.2010 № 173н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применению», который утратил силу. При этом в программе «1С: Бухгалтерия» бухгалтерский учет ведется верно;</w:t>
      </w:r>
      <w:r w:rsidRPr="00C6505D">
        <w:rPr>
          <w:rFonts w:eastAsia="Arial Unicode MS"/>
          <w:color w:val="000000"/>
          <w:sz w:val="24"/>
          <w:szCs w:val="24"/>
          <w:u w:val="single"/>
        </w:rPr>
        <w:t xml:space="preserve"> </w:t>
      </w:r>
    </w:p>
    <w:p w:rsidR="00C6505D" w:rsidRPr="00C6505D" w:rsidRDefault="00C6505D" w:rsidP="00C6505D">
      <w:pPr>
        <w:jc w:val="both"/>
        <w:rPr>
          <w:rFonts w:eastAsia="Calibri"/>
          <w:sz w:val="24"/>
          <w:szCs w:val="24"/>
        </w:rPr>
      </w:pPr>
      <w:r w:rsidRPr="00C6505D">
        <w:rPr>
          <w:sz w:val="24"/>
          <w:szCs w:val="24"/>
        </w:rPr>
        <w:t>в нарушении статьи</w:t>
      </w:r>
      <w:r w:rsidRPr="00C6505D">
        <w:rPr>
          <w:rFonts w:eastAsia="Calibri"/>
          <w:sz w:val="24"/>
          <w:szCs w:val="24"/>
        </w:rPr>
        <w:t xml:space="preserve"> 11 Закона о бухгалтерском учете, а также пунктов 1.3-1.5 Методических указаний по инвентаризации, утвержденных приказом Минфина Российской Федерации от 13.06.1995 № 49 "Об утверждении Методических указаний по инвентаризации имущества и финансовых обязательств" в Учетной политике не прописан порядок проведения инвентаризации.</w:t>
      </w:r>
    </w:p>
    <w:p w:rsidR="00F632A0" w:rsidRPr="00E32513" w:rsidRDefault="005B486A" w:rsidP="005B486A">
      <w:pPr>
        <w:jc w:val="both"/>
        <w:rPr>
          <w:sz w:val="24"/>
        </w:rPr>
      </w:pPr>
      <w:r>
        <w:rPr>
          <w:sz w:val="24"/>
        </w:rPr>
        <w:t xml:space="preserve">     </w:t>
      </w:r>
      <w:r w:rsidR="008C26C6">
        <w:rPr>
          <w:sz w:val="24"/>
        </w:rPr>
        <w:t xml:space="preserve"> </w:t>
      </w:r>
      <w:r>
        <w:rPr>
          <w:sz w:val="24"/>
        </w:rPr>
        <w:t xml:space="preserve">  </w:t>
      </w:r>
      <w:r w:rsidRPr="0000671C">
        <w:rPr>
          <w:sz w:val="24"/>
        </w:rPr>
        <w:t xml:space="preserve">В </w:t>
      </w:r>
      <w:r>
        <w:rPr>
          <w:sz w:val="24"/>
        </w:rPr>
        <w:t>нарушении</w:t>
      </w:r>
      <w:r w:rsidRPr="0000671C">
        <w:rPr>
          <w:sz w:val="24"/>
        </w:rPr>
        <w:t xml:space="preserve"> пункта 1 статьи 10 Закона о бухгалтерском учете, пункта 3 </w:t>
      </w:r>
      <w:r w:rsidR="00177478" w:rsidRPr="00C6505D">
        <w:rPr>
          <w:sz w:val="24"/>
          <w:szCs w:val="24"/>
        </w:rPr>
        <w:t>Инструкци</w:t>
      </w:r>
      <w:r w:rsidR="00177478">
        <w:rPr>
          <w:sz w:val="24"/>
          <w:szCs w:val="24"/>
        </w:rPr>
        <w:t>и</w:t>
      </w:r>
      <w:r w:rsidR="00177478" w:rsidRPr="00C6505D">
        <w:rPr>
          <w:sz w:val="24"/>
          <w:szCs w:val="24"/>
        </w:rPr>
        <w:t xml:space="preserve"> 157н</w:t>
      </w:r>
      <w:r w:rsidR="008C26C6">
        <w:rPr>
          <w:sz w:val="24"/>
          <w:szCs w:val="24"/>
        </w:rPr>
        <w:t>,</w:t>
      </w:r>
      <w:r w:rsidR="00177478" w:rsidRPr="0000671C">
        <w:rPr>
          <w:sz w:val="24"/>
        </w:rPr>
        <w:t xml:space="preserve"> </w:t>
      </w:r>
      <w:r w:rsidRPr="0000671C">
        <w:rPr>
          <w:sz w:val="24"/>
        </w:rPr>
        <w:t xml:space="preserve">дата постановки на учет </w:t>
      </w:r>
      <w:r>
        <w:rPr>
          <w:sz w:val="24"/>
        </w:rPr>
        <w:t>горюче-смазочных материалов</w:t>
      </w:r>
      <w:r w:rsidRPr="0000671C">
        <w:rPr>
          <w:sz w:val="24"/>
        </w:rPr>
        <w:t xml:space="preserve"> не</w:t>
      </w:r>
      <w:r>
        <w:rPr>
          <w:sz w:val="24"/>
        </w:rPr>
        <w:t xml:space="preserve"> соответствует дате поступления.</w:t>
      </w:r>
    </w:p>
    <w:p w:rsidR="005B486A" w:rsidRPr="005B486A" w:rsidRDefault="005B486A" w:rsidP="005B486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5B486A">
        <w:rPr>
          <w:rFonts w:eastAsia="Calibri"/>
          <w:sz w:val="24"/>
          <w:szCs w:val="24"/>
        </w:rPr>
        <w:t xml:space="preserve">        </w:t>
      </w:r>
      <w:r>
        <w:rPr>
          <w:rFonts w:eastAsia="Calibri"/>
          <w:sz w:val="24"/>
          <w:szCs w:val="24"/>
        </w:rPr>
        <w:t>В</w:t>
      </w:r>
      <w:r w:rsidRPr="005B486A">
        <w:rPr>
          <w:rFonts w:eastAsia="Calibri"/>
          <w:sz w:val="24"/>
          <w:szCs w:val="24"/>
        </w:rPr>
        <w:t xml:space="preserve"> нарушении пункта 13.1 статьи 34 Федерального закона от 05.04.2013 года № 44-ФЗ «О контрактной системе в сфере закупок товаров, работ, услуг для обеспечения государственных и муницип</w:t>
      </w:r>
      <w:r>
        <w:rPr>
          <w:rFonts w:eastAsia="Calibri"/>
          <w:sz w:val="24"/>
          <w:szCs w:val="24"/>
        </w:rPr>
        <w:t>альных нужд»</w:t>
      </w:r>
      <w:r w:rsidR="00177478">
        <w:rPr>
          <w:rFonts w:eastAsia="Calibri"/>
          <w:sz w:val="24"/>
          <w:szCs w:val="24"/>
        </w:rPr>
        <w:t xml:space="preserve"> (далее- Закон № 44-ФЗ),</w:t>
      </w:r>
      <w:r>
        <w:rPr>
          <w:rFonts w:eastAsia="Calibri"/>
          <w:sz w:val="24"/>
          <w:szCs w:val="24"/>
        </w:rPr>
        <w:t xml:space="preserve"> оплата за поставленный товар произведена позже утвержденного срока</w:t>
      </w:r>
      <w:r w:rsidRPr="005B486A">
        <w:rPr>
          <w:rFonts w:eastAsia="Calibri"/>
          <w:sz w:val="24"/>
          <w:szCs w:val="24"/>
        </w:rPr>
        <w:t>.</w:t>
      </w:r>
    </w:p>
    <w:p w:rsidR="006C2C4A" w:rsidRPr="00B32495" w:rsidRDefault="006C2C4A" w:rsidP="006C2C4A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E54F34">
        <w:rPr>
          <w:sz w:val="24"/>
        </w:rPr>
        <w:t xml:space="preserve">В нарушении пункта 3 Инструкции 157н бухгалтерский учет ведется не должным образом, остаток бензина на 01.10.2019 года по </w:t>
      </w:r>
      <w:proofErr w:type="spellStart"/>
      <w:r w:rsidR="00E54F34">
        <w:rPr>
          <w:sz w:val="24"/>
        </w:rPr>
        <w:t>оборотно</w:t>
      </w:r>
      <w:proofErr w:type="spellEnd"/>
      <w:r w:rsidR="00E54F34">
        <w:rPr>
          <w:sz w:val="24"/>
        </w:rPr>
        <w:t xml:space="preserve">-сальдовой ведомости по счету 105.33 </w:t>
      </w:r>
      <w:r w:rsidR="00E54F34" w:rsidRPr="006C2C4A">
        <w:rPr>
          <w:sz w:val="24"/>
        </w:rPr>
        <w:t xml:space="preserve">составил </w:t>
      </w:r>
      <w:r w:rsidRPr="006C2C4A">
        <w:rPr>
          <w:sz w:val="24"/>
        </w:rPr>
        <w:t>34</w:t>
      </w:r>
      <w:r>
        <w:rPr>
          <w:sz w:val="24"/>
        </w:rPr>
        <w:t xml:space="preserve"> </w:t>
      </w:r>
      <w:r w:rsidRPr="006C2C4A">
        <w:rPr>
          <w:sz w:val="24"/>
        </w:rPr>
        <w:t xml:space="preserve">834,72 рублей, </w:t>
      </w:r>
      <w:r>
        <w:rPr>
          <w:sz w:val="24"/>
        </w:rPr>
        <w:t xml:space="preserve">что не соответствует остатку в размере 34833,22 рублей по первичным документам, к каким относится путевой лист автомобиля, разница составила 2,50 рублей. </w:t>
      </w:r>
    </w:p>
    <w:p w:rsidR="007A648C" w:rsidRPr="0021336E" w:rsidRDefault="006C2C4A" w:rsidP="007A648C">
      <w:pPr>
        <w:jc w:val="both"/>
        <w:rPr>
          <w:color w:val="222222"/>
          <w:sz w:val="24"/>
          <w:szCs w:val="24"/>
        </w:rPr>
      </w:pPr>
      <w:r w:rsidRPr="006C2C4A">
        <w:rPr>
          <w:sz w:val="24"/>
        </w:rPr>
        <w:t xml:space="preserve"> </w:t>
      </w:r>
      <w:r w:rsidR="00B25791">
        <w:rPr>
          <w:color w:val="222222"/>
          <w:sz w:val="24"/>
          <w:szCs w:val="24"/>
        </w:rPr>
        <w:t xml:space="preserve">       </w:t>
      </w:r>
      <w:r w:rsidR="007A648C" w:rsidRPr="0021336E">
        <w:rPr>
          <w:color w:val="222222"/>
          <w:sz w:val="24"/>
          <w:szCs w:val="24"/>
        </w:rPr>
        <w:t xml:space="preserve">В </w:t>
      </w:r>
      <w:r w:rsidR="007A648C">
        <w:rPr>
          <w:color w:val="222222"/>
          <w:sz w:val="24"/>
          <w:szCs w:val="24"/>
        </w:rPr>
        <w:t xml:space="preserve">нарушении </w:t>
      </w:r>
      <w:r w:rsidR="007A648C" w:rsidRPr="00BD2CCD">
        <w:rPr>
          <w:color w:val="222222"/>
          <w:sz w:val="24"/>
          <w:szCs w:val="24"/>
        </w:rPr>
        <w:t>Приказ</w:t>
      </w:r>
      <w:r w:rsidR="007A648C">
        <w:rPr>
          <w:color w:val="222222"/>
          <w:sz w:val="24"/>
          <w:szCs w:val="24"/>
        </w:rPr>
        <w:t>а Минтранса № 152</w:t>
      </w:r>
      <w:r w:rsidR="007A648C" w:rsidRPr="0021336E">
        <w:rPr>
          <w:color w:val="222222"/>
          <w:sz w:val="24"/>
          <w:szCs w:val="24"/>
        </w:rPr>
        <w:t xml:space="preserve"> (в редакции приказа Министерства транспорта Российской Федерации от 21.12.2018 года    № 467 «О внесении изменений в обязательные реквизиты и порядок заполнения путевых листов, утвержденные приказом Минтранса № 152»)</w:t>
      </w:r>
      <w:r w:rsidR="007A648C">
        <w:rPr>
          <w:color w:val="222222"/>
          <w:sz w:val="24"/>
          <w:szCs w:val="24"/>
        </w:rPr>
        <w:t xml:space="preserve"> в форму путевого листа не внесены изменения</w:t>
      </w:r>
      <w:r w:rsidR="007A648C" w:rsidRPr="0021336E">
        <w:rPr>
          <w:color w:val="222222"/>
          <w:sz w:val="24"/>
          <w:szCs w:val="24"/>
        </w:rPr>
        <w:t xml:space="preserve">. </w:t>
      </w:r>
    </w:p>
    <w:p w:rsidR="005B486A" w:rsidRPr="005B486A" w:rsidRDefault="005B486A" w:rsidP="005B486A">
      <w:pPr>
        <w:jc w:val="both"/>
        <w:rPr>
          <w:color w:val="222222"/>
          <w:sz w:val="24"/>
          <w:szCs w:val="24"/>
        </w:rPr>
      </w:pPr>
      <w:r w:rsidRPr="005B486A">
        <w:rPr>
          <w:color w:val="222222"/>
          <w:sz w:val="24"/>
          <w:szCs w:val="24"/>
        </w:rPr>
        <w:t xml:space="preserve">    </w:t>
      </w:r>
      <w:r w:rsidRPr="005B486A">
        <w:rPr>
          <w:sz w:val="24"/>
          <w:szCs w:val="24"/>
        </w:rPr>
        <w:t xml:space="preserve">   </w:t>
      </w:r>
      <w:r w:rsidRPr="005B486A">
        <w:rPr>
          <w:color w:val="222222"/>
          <w:sz w:val="24"/>
          <w:szCs w:val="24"/>
        </w:rPr>
        <w:t xml:space="preserve">В путевых листах не вносятся обязательные для заполнения реквизиты: </w:t>
      </w:r>
    </w:p>
    <w:p w:rsidR="005B486A" w:rsidRPr="005B486A" w:rsidRDefault="005B486A" w:rsidP="005B486A">
      <w:pPr>
        <w:jc w:val="both"/>
        <w:rPr>
          <w:color w:val="222222"/>
          <w:sz w:val="24"/>
          <w:szCs w:val="24"/>
        </w:rPr>
      </w:pPr>
      <w:r w:rsidRPr="005B486A">
        <w:rPr>
          <w:color w:val="222222"/>
          <w:sz w:val="24"/>
          <w:szCs w:val="24"/>
        </w:rPr>
        <w:t>время выезда и возвращения не по каждой поездке отдельно с указанием места отправления и назначения на оборотной стороне путевого листа, указано «по городу»;</w:t>
      </w:r>
    </w:p>
    <w:p w:rsidR="005B486A" w:rsidRPr="005B486A" w:rsidRDefault="005B486A" w:rsidP="005B486A">
      <w:pPr>
        <w:jc w:val="both"/>
        <w:rPr>
          <w:color w:val="222222"/>
          <w:sz w:val="24"/>
          <w:szCs w:val="24"/>
        </w:rPr>
      </w:pPr>
      <w:r w:rsidRPr="005B486A">
        <w:rPr>
          <w:color w:val="222222"/>
          <w:sz w:val="24"/>
          <w:szCs w:val="24"/>
        </w:rPr>
        <w:t>дата выезда с парковки и возвращения на парковку;</w:t>
      </w:r>
    </w:p>
    <w:p w:rsidR="005B486A" w:rsidRPr="005B486A" w:rsidRDefault="005B486A" w:rsidP="005B486A">
      <w:pPr>
        <w:jc w:val="both"/>
        <w:rPr>
          <w:color w:val="222222"/>
          <w:sz w:val="24"/>
          <w:szCs w:val="24"/>
        </w:rPr>
      </w:pPr>
      <w:r w:rsidRPr="005B486A">
        <w:rPr>
          <w:color w:val="222222"/>
          <w:sz w:val="24"/>
          <w:szCs w:val="24"/>
        </w:rPr>
        <w:t xml:space="preserve">время проведения </w:t>
      </w:r>
      <w:proofErr w:type="spellStart"/>
      <w:r w:rsidRPr="005B486A">
        <w:rPr>
          <w:color w:val="222222"/>
          <w:sz w:val="24"/>
          <w:szCs w:val="24"/>
        </w:rPr>
        <w:t>предрейсового</w:t>
      </w:r>
      <w:proofErr w:type="spellEnd"/>
      <w:r w:rsidRPr="005B486A">
        <w:rPr>
          <w:color w:val="222222"/>
          <w:sz w:val="24"/>
          <w:szCs w:val="24"/>
        </w:rPr>
        <w:t xml:space="preserve"> и </w:t>
      </w:r>
      <w:proofErr w:type="spellStart"/>
      <w:r w:rsidRPr="005B486A">
        <w:rPr>
          <w:color w:val="222222"/>
          <w:sz w:val="24"/>
          <w:szCs w:val="24"/>
        </w:rPr>
        <w:t>послерейсового</w:t>
      </w:r>
      <w:proofErr w:type="spellEnd"/>
      <w:r w:rsidRPr="005B486A">
        <w:rPr>
          <w:color w:val="222222"/>
          <w:sz w:val="24"/>
          <w:szCs w:val="24"/>
        </w:rPr>
        <w:t xml:space="preserve"> медицинского осмотра;</w:t>
      </w:r>
    </w:p>
    <w:p w:rsidR="005B486A" w:rsidRPr="005B486A" w:rsidRDefault="005B486A" w:rsidP="005B486A">
      <w:pPr>
        <w:jc w:val="both"/>
        <w:rPr>
          <w:color w:val="222222"/>
          <w:sz w:val="24"/>
          <w:szCs w:val="24"/>
        </w:rPr>
      </w:pPr>
      <w:r w:rsidRPr="005B486A">
        <w:rPr>
          <w:color w:val="222222"/>
          <w:sz w:val="24"/>
          <w:szCs w:val="24"/>
        </w:rPr>
        <w:t xml:space="preserve">отсутствует </w:t>
      </w:r>
      <w:proofErr w:type="spellStart"/>
      <w:r w:rsidRPr="005B486A">
        <w:rPr>
          <w:color w:val="222222"/>
          <w:sz w:val="24"/>
          <w:szCs w:val="24"/>
        </w:rPr>
        <w:t>послерейсовый</w:t>
      </w:r>
      <w:proofErr w:type="spellEnd"/>
      <w:r w:rsidRPr="005B486A">
        <w:rPr>
          <w:color w:val="222222"/>
          <w:sz w:val="24"/>
          <w:szCs w:val="24"/>
        </w:rPr>
        <w:t xml:space="preserve"> медицинский осмотр;</w:t>
      </w:r>
    </w:p>
    <w:p w:rsidR="005B486A" w:rsidRPr="005B486A" w:rsidRDefault="005B486A" w:rsidP="005B486A">
      <w:pPr>
        <w:jc w:val="both"/>
        <w:rPr>
          <w:color w:val="222222"/>
          <w:sz w:val="24"/>
          <w:szCs w:val="24"/>
        </w:rPr>
      </w:pPr>
      <w:r w:rsidRPr="005B486A">
        <w:rPr>
          <w:color w:val="222222"/>
          <w:sz w:val="24"/>
          <w:szCs w:val="24"/>
        </w:rPr>
        <w:t>дата и время показаний одометра;</w:t>
      </w:r>
    </w:p>
    <w:p w:rsidR="005B486A" w:rsidRPr="005B486A" w:rsidRDefault="005B486A" w:rsidP="005B486A">
      <w:pPr>
        <w:jc w:val="both"/>
        <w:rPr>
          <w:color w:val="222222"/>
          <w:sz w:val="24"/>
          <w:szCs w:val="24"/>
        </w:rPr>
      </w:pPr>
      <w:r w:rsidRPr="005B486A">
        <w:rPr>
          <w:color w:val="222222"/>
          <w:sz w:val="24"/>
          <w:szCs w:val="24"/>
        </w:rPr>
        <w:t>подпись контролера технического состояния автотранспортных средств;</w:t>
      </w:r>
    </w:p>
    <w:p w:rsidR="005B486A" w:rsidRPr="005B486A" w:rsidRDefault="005B486A" w:rsidP="005B486A">
      <w:pPr>
        <w:jc w:val="both"/>
        <w:rPr>
          <w:color w:val="222222"/>
          <w:sz w:val="24"/>
          <w:szCs w:val="24"/>
        </w:rPr>
      </w:pPr>
      <w:r w:rsidRPr="005B486A">
        <w:rPr>
          <w:color w:val="222222"/>
          <w:sz w:val="24"/>
          <w:szCs w:val="24"/>
        </w:rPr>
        <w:t>на лицевой стороне путевого листа не указан расход по норме, фактический расход топлива, соответственно экономия и перерасход не внесены;</w:t>
      </w:r>
    </w:p>
    <w:p w:rsidR="005B486A" w:rsidRPr="005B486A" w:rsidRDefault="005B486A" w:rsidP="005B486A">
      <w:pPr>
        <w:jc w:val="both"/>
        <w:rPr>
          <w:color w:val="222222"/>
          <w:sz w:val="24"/>
          <w:szCs w:val="24"/>
        </w:rPr>
      </w:pPr>
      <w:r w:rsidRPr="005B486A">
        <w:rPr>
          <w:color w:val="222222"/>
          <w:sz w:val="24"/>
          <w:szCs w:val="24"/>
        </w:rPr>
        <w:t>отсутствует подпись диспетчера-нарядчика;</w:t>
      </w:r>
    </w:p>
    <w:p w:rsidR="005B486A" w:rsidRPr="005B486A" w:rsidRDefault="005B486A" w:rsidP="005B486A">
      <w:pPr>
        <w:jc w:val="both"/>
        <w:rPr>
          <w:color w:val="222222"/>
          <w:sz w:val="24"/>
          <w:szCs w:val="24"/>
        </w:rPr>
      </w:pPr>
      <w:r w:rsidRPr="005B486A">
        <w:rPr>
          <w:color w:val="222222"/>
          <w:sz w:val="24"/>
          <w:szCs w:val="24"/>
        </w:rPr>
        <w:t>отсутствует подпись должностного лица, кто произвел расчет пройденных километров на оборотной стороне путевого листа;</w:t>
      </w:r>
    </w:p>
    <w:p w:rsidR="005B486A" w:rsidRPr="005B486A" w:rsidRDefault="005B486A" w:rsidP="005B486A">
      <w:pPr>
        <w:jc w:val="both"/>
        <w:rPr>
          <w:color w:val="222222"/>
          <w:sz w:val="24"/>
          <w:szCs w:val="24"/>
        </w:rPr>
      </w:pPr>
      <w:r w:rsidRPr="005B486A">
        <w:rPr>
          <w:color w:val="222222"/>
          <w:sz w:val="24"/>
          <w:szCs w:val="24"/>
        </w:rPr>
        <w:t>допускаю</w:t>
      </w:r>
      <w:r w:rsidR="00B25791">
        <w:rPr>
          <w:color w:val="222222"/>
          <w:sz w:val="24"/>
          <w:szCs w:val="24"/>
        </w:rPr>
        <w:t>тся исправления в путевом листе.</w:t>
      </w:r>
    </w:p>
    <w:p w:rsidR="00F67567" w:rsidRDefault="005B486A" w:rsidP="00F6756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5B486A">
        <w:rPr>
          <w:rFonts w:eastAsia="Calibri"/>
          <w:sz w:val="24"/>
          <w:szCs w:val="24"/>
        </w:rPr>
        <w:t xml:space="preserve">      </w:t>
      </w:r>
      <w:r w:rsidR="00F67567" w:rsidRPr="007F3D3D">
        <w:rPr>
          <w:rFonts w:eastAsia="Calibri"/>
          <w:sz w:val="24"/>
          <w:szCs w:val="24"/>
        </w:rPr>
        <w:t xml:space="preserve">В нарушении Письма </w:t>
      </w:r>
      <w:r w:rsidR="00D34058">
        <w:rPr>
          <w:rFonts w:eastAsia="Calibri"/>
          <w:sz w:val="24"/>
          <w:szCs w:val="24"/>
        </w:rPr>
        <w:t>Росстата</w:t>
      </w:r>
      <w:r w:rsidR="00F67567" w:rsidRPr="007F3D3D">
        <w:rPr>
          <w:rFonts w:eastAsia="Calibri"/>
          <w:sz w:val="24"/>
          <w:szCs w:val="24"/>
        </w:rPr>
        <w:t xml:space="preserve"> от 03.02.2005</w:t>
      </w:r>
      <w:r w:rsidR="00F67567">
        <w:rPr>
          <w:rFonts w:eastAsia="Calibri"/>
          <w:sz w:val="24"/>
          <w:szCs w:val="24"/>
        </w:rPr>
        <w:t xml:space="preserve"> года №</w:t>
      </w:r>
      <w:r w:rsidR="00F67567" w:rsidRPr="007F3D3D">
        <w:rPr>
          <w:rFonts w:eastAsia="Calibri"/>
          <w:sz w:val="24"/>
          <w:szCs w:val="24"/>
        </w:rPr>
        <w:t xml:space="preserve"> ИУ-09-22/257 "О путевых листах" на оборотней стороне путевого листа </w:t>
      </w:r>
      <w:r w:rsidR="00F67567">
        <w:rPr>
          <w:rFonts w:eastAsia="Calibri"/>
          <w:sz w:val="24"/>
          <w:szCs w:val="24"/>
        </w:rPr>
        <w:t>описание</w:t>
      </w:r>
      <w:r w:rsidR="00F67567" w:rsidRPr="007F3D3D">
        <w:rPr>
          <w:rFonts w:eastAsia="Calibri"/>
          <w:sz w:val="24"/>
          <w:szCs w:val="24"/>
        </w:rPr>
        <w:t xml:space="preserve"> маршрут</w:t>
      </w:r>
      <w:r w:rsidR="00F67567">
        <w:rPr>
          <w:rFonts w:eastAsia="Calibri"/>
          <w:sz w:val="24"/>
          <w:szCs w:val="24"/>
        </w:rPr>
        <w:t>а</w:t>
      </w:r>
      <w:r w:rsidR="00F67567" w:rsidRPr="007F3D3D">
        <w:rPr>
          <w:rFonts w:eastAsia="Calibri"/>
          <w:sz w:val="24"/>
          <w:szCs w:val="24"/>
        </w:rPr>
        <w:t xml:space="preserve"> </w:t>
      </w:r>
      <w:r w:rsidR="00F67567">
        <w:rPr>
          <w:rFonts w:eastAsia="Calibri"/>
          <w:sz w:val="24"/>
          <w:szCs w:val="24"/>
        </w:rPr>
        <w:t xml:space="preserve">следования, связанного с выполнением перевозок или служебного задания, не записывается </w:t>
      </w:r>
      <w:r w:rsidR="00F67567" w:rsidRPr="007F3D3D">
        <w:rPr>
          <w:rFonts w:eastAsia="Calibri"/>
          <w:sz w:val="24"/>
          <w:szCs w:val="24"/>
        </w:rPr>
        <w:t xml:space="preserve">по всем пунктам следования автомобиля. </w:t>
      </w:r>
    </w:p>
    <w:p w:rsidR="005B486A" w:rsidRDefault="005B486A" w:rsidP="00F67567">
      <w:pPr>
        <w:autoSpaceDE w:val="0"/>
        <w:autoSpaceDN w:val="0"/>
        <w:adjustRightInd w:val="0"/>
        <w:jc w:val="both"/>
        <w:rPr>
          <w:sz w:val="24"/>
        </w:rPr>
      </w:pPr>
      <w:r w:rsidRPr="005B486A">
        <w:rPr>
          <w:color w:val="222222"/>
          <w:sz w:val="24"/>
          <w:szCs w:val="24"/>
        </w:rPr>
        <w:t xml:space="preserve">       </w:t>
      </w:r>
      <w:r w:rsidR="00177478" w:rsidRPr="006C2C4A">
        <w:rPr>
          <w:color w:val="222222"/>
          <w:sz w:val="24"/>
          <w:szCs w:val="24"/>
        </w:rPr>
        <w:t>В нарушении</w:t>
      </w:r>
      <w:r w:rsidRPr="006C2C4A">
        <w:rPr>
          <w:color w:val="222222"/>
          <w:sz w:val="24"/>
          <w:szCs w:val="24"/>
        </w:rPr>
        <w:t> пункт</w:t>
      </w:r>
      <w:r w:rsidR="00177478" w:rsidRPr="006C2C4A">
        <w:rPr>
          <w:color w:val="222222"/>
          <w:sz w:val="24"/>
          <w:szCs w:val="24"/>
        </w:rPr>
        <w:t>а</w:t>
      </w:r>
      <w:r w:rsidRPr="006C2C4A">
        <w:rPr>
          <w:color w:val="222222"/>
          <w:sz w:val="24"/>
          <w:szCs w:val="24"/>
        </w:rPr>
        <w:t xml:space="preserve"> 17 Приказа Минтранса № 152 </w:t>
      </w:r>
      <w:r w:rsidR="006C2C4A" w:rsidRPr="006C2C4A">
        <w:rPr>
          <w:color w:val="222222"/>
          <w:sz w:val="24"/>
          <w:szCs w:val="24"/>
        </w:rPr>
        <w:t>в м</w:t>
      </w:r>
      <w:r w:rsidR="006C2C4A" w:rsidRPr="006C2C4A">
        <w:rPr>
          <w:color w:val="00000A"/>
          <w:sz w:val="24"/>
        </w:rPr>
        <w:t xml:space="preserve">униципальном общеобразовательном учреждении Лицей </w:t>
      </w:r>
      <w:proofErr w:type="spellStart"/>
      <w:r w:rsidR="006C2C4A" w:rsidRPr="006C2C4A">
        <w:rPr>
          <w:color w:val="00000A"/>
          <w:sz w:val="24"/>
        </w:rPr>
        <w:t>Усть-Кутского</w:t>
      </w:r>
      <w:proofErr w:type="spellEnd"/>
      <w:r w:rsidR="006C2C4A" w:rsidRPr="006C2C4A">
        <w:rPr>
          <w:color w:val="00000A"/>
          <w:sz w:val="24"/>
        </w:rPr>
        <w:t xml:space="preserve"> муниципального образования</w:t>
      </w:r>
      <w:r w:rsidR="006C2C4A" w:rsidRPr="006C2C4A">
        <w:rPr>
          <w:b/>
          <w:sz w:val="24"/>
          <w:szCs w:val="24"/>
        </w:rPr>
        <w:t xml:space="preserve">    </w:t>
      </w:r>
      <w:r w:rsidR="006C2C4A" w:rsidRPr="006C2C4A">
        <w:rPr>
          <w:sz w:val="24"/>
          <w:szCs w:val="24"/>
        </w:rPr>
        <w:t xml:space="preserve">отсутствует журнал регистрации путевых листов, в котором </w:t>
      </w:r>
      <w:r w:rsidRPr="006C2C4A">
        <w:rPr>
          <w:color w:val="222222"/>
          <w:sz w:val="24"/>
          <w:szCs w:val="24"/>
        </w:rPr>
        <w:t xml:space="preserve">оформленные </w:t>
      </w:r>
      <w:r w:rsidR="006C2C4A">
        <w:rPr>
          <w:color w:val="222222"/>
          <w:sz w:val="24"/>
          <w:szCs w:val="24"/>
        </w:rPr>
        <w:t xml:space="preserve">на автомобили </w:t>
      </w:r>
      <w:r w:rsidRPr="006C2C4A">
        <w:rPr>
          <w:color w:val="222222"/>
          <w:sz w:val="24"/>
          <w:szCs w:val="24"/>
        </w:rPr>
        <w:t xml:space="preserve">путевые листы </w:t>
      </w:r>
      <w:r w:rsidR="006C2C4A" w:rsidRPr="006C2C4A">
        <w:rPr>
          <w:color w:val="222222"/>
          <w:sz w:val="24"/>
          <w:szCs w:val="24"/>
        </w:rPr>
        <w:t>должны регистрироваться.</w:t>
      </w:r>
      <w:r w:rsidR="00FD55B2" w:rsidRPr="006C2C4A">
        <w:rPr>
          <w:color w:val="222222"/>
          <w:sz w:val="24"/>
          <w:szCs w:val="24"/>
        </w:rPr>
        <w:t xml:space="preserve"> </w:t>
      </w:r>
    </w:p>
    <w:p w:rsidR="00B25791" w:rsidRDefault="00B25791" w:rsidP="00B25791">
      <w:pPr>
        <w:jc w:val="both"/>
        <w:rPr>
          <w:sz w:val="24"/>
        </w:rPr>
      </w:pPr>
      <w:r w:rsidRPr="00B25791">
        <w:rPr>
          <w:sz w:val="24"/>
        </w:rPr>
        <w:t xml:space="preserve">       </w:t>
      </w:r>
      <w:r w:rsidR="00BD4C66">
        <w:rPr>
          <w:sz w:val="24"/>
        </w:rPr>
        <w:t>В рамках внутреннего финансового контроля не проводятся с</w:t>
      </w:r>
      <w:r w:rsidRPr="00B25791">
        <w:rPr>
          <w:sz w:val="24"/>
        </w:rPr>
        <w:t xml:space="preserve">верки показаний одометра автомобилей с данными в путевом листе. </w:t>
      </w:r>
    </w:p>
    <w:p w:rsidR="00FC6EC5" w:rsidRPr="00B25791" w:rsidRDefault="00FC6EC5" w:rsidP="00B25791">
      <w:pPr>
        <w:jc w:val="both"/>
        <w:rPr>
          <w:sz w:val="24"/>
        </w:rPr>
      </w:pPr>
    </w:p>
    <w:p w:rsidR="00D544C8" w:rsidRDefault="00D544C8" w:rsidP="00D544C8">
      <w:pPr>
        <w:contextualSpacing/>
        <w:rPr>
          <w:b/>
          <w:color w:val="00000A"/>
          <w:sz w:val="24"/>
        </w:rPr>
      </w:pPr>
      <w:r w:rsidRPr="00D544C8">
        <w:rPr>
          <w:b/>
          <w:color w:val="00000A"/>
          <w:sz w:val="24"/>
        </w:rPr>
        <w:t xml:space="preserve">1.4 </w:t>
      </w:r>
      <w:r w:rsidR="00B25791">
        <w:rPr>
          <w:b/>
          <w:color w:val="00000A"/>
          <w:sz w:val="24"/>
        </w:rPr>
        <w:t xml:space="preserve"> </w:t>
      </w:r>
      <w:r w:rsidR="00D34058">
        <w:rPr>
          <w:b/>
          <w:color w:val="00000A"/>
          <w:sz w:val="24"/>
        </w:rPr>
        <w:t xml:space="preserve"> </w:t>
      </w:r>
      <w:r w:rsidRPr="00D544C8">
        <w:rPr>
          <w:b/>
          <w:color w:val="00000A"/>
          <w:sz w:val="24"/>
        </w:rPr>
        <w:t xml:space="preserve">Комитет по природным </w:t>
      </w:r>
      <w:proofErr w:type="gramStart"/>
      <w:r w:rsidRPr="00D544C8">
        <w:rPr>
          <w:b/>
          <w:color w:val="00000A"/>
          <w:sz w:val="24"/>
        </w:rPr>
        <w:t>ресурсам  и</w:t>
      </w:r>
      <w:proofErr w:type="gramEnd"/>
      <w:r w:rsidRPr="00D544C8">
        <w:rPr>
          <w:b/>
          <w:color w:val="00000A"/>
          <w:sz w:val="24"/>
        </w:rPr>
        <w:t xml:space="preserve"> сельскому хозяйству Администрации </w:t>
      </w:r>
      <w:proofErr w:type="spellStart"/>
      <w:r w:rsidRPr="00D544C8">
        <w:rPr>
          <w:b/>
          <w:color w:val="00000A"/>
          <w:sz w:val="24"/>
        </w:rPr>
        <w:t>Усть-Кутского</w:t>
      </w:r>
      <w:proofErr w:type="spellEnd"/>
      <w:r w:rsidRPr="00D544C8">
        <w:rPr>
          <w:b/>
          <w:color w:val="00000A"/>
          <w:sz w:val="24"/>
        </w:rPr>
        <w:t xml:space="preserve"> муниципального образования</w:t>
      </w:r>
    </w:p>
    <w:p w:rsidR="00D34058" w:rsidRDefault="00D34058" w:rsidP="00D34058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34058">
        <w:rPr>
          <w:sz w:val="24"/>
          <w:szCs w:val="24"/>
        </w:rPr>
        <w:t>В нарушении статьи</w:t>
      </w:r>
      <w:r w:rsidRPr="00D34058">
        <w:rPr>
          <w:rFonts w:eastAsia="Calibri"/>
          <w:sz w:val="24"/>
          <w:szCs w:val="24"/>
        </w:rPr>
        <w:t xml:space="preserve"> 11 Закона о бухгалтерском учете, а также пунктов 1.3-1.5 Методических указаний по инвентаризации, утвержденных приказом Минфина Российской Федерации от 13.06.1995 № 49 "Об утверждении Методических указаний по инвентаризации имуще</w:t>
      </w:r>
      <w:r w:rsidR="008C26C6">
        <w:rPr>
          <w:rFonts w:eastAsia="Calibri"/>
          <w:sz w:val="24"/>
          <w:szCs w:val="24"/>
        </w:rPr>
        <w:t xml:space="preserve">ства и финансовых обязательств", </w:t>
      </w:r>
      <w:r w:rsidRPr="00D34058">
        <w:rPr>
          <w:rFonts w:eastAsia="Calibri"/>
          <w:sz w:val="24"/>
          <w:szCs w:val="24"/>
        </w:rPr>
        <w:t>в Учетной политике не прописан порядок проведения инвентаризации материальных запасов.</w:t>
      </w:r>
    </w:p>
    <w:p w:rsidR="00D34058" w:rsidRPr="00D34058" w:rsidRDefault="00D34058" w:rsidP="00D34058">
      <w:pPr>
        <w:jc w:val="both"/>
        <w:rPr>
          <w:sz w:val="24"/>
          <w:szCs w:val="24"/>
        </w:rPr>
      </w:pPr>
      <w:r>
        <w:rPr>
          <w:sz w:val="24"/>
        </w:rPr>
        <w:t xml:space="preserve">      </w:t>
      </w:r>
      <w:r w:rsidRPr="00D34058">
        <w:rPr>
          <w:sz w:val="24"/>
        </w:rPr>
        <w:t xml:space="preserve">В нарушении пункта 1 статьи 10 Закона о бухгалтерском учете, пункта 3 </w:t>
      </w:r>
      <w:r w:rsidR="00177478" w:rsidRPr="00C6505D">
        <w:rPr>
          <w:sz w:val="24"/>
          <w:szCs w:val="24"/>
        </w:rPr>
        <w:t>Инструкци</w:t>
      </w:r>
      <w:r w:rsidR="007A648C">
        <w:rPr>
          <w:sz w:val="24"/>
          <w:szCs w:val="24"/>
        </w:rPr>
        <w:t>и</w:t>
      </w:r>
      <w:r w:rsidR="00177478" w:rsidRPr="00C6505D">
        <w:rPr>
          <w:sz w:val="24"/>
          <w:szCs w:val="24"/>
        </w:rPr>
        <w:t xml:space="preserve"> 157н</w:t>
      </w:r>
      <w:r w:rsidR="008C26C6">
        <w:rPr>
          <w:sz w:val="24"/>
          <w:szCs w:val="24"/>
        </w:rPr>
        <w:t>,</w:t>
      </w:r>
      <w:r w:rsidRPr="00D34058">
        <w:rPr>
          <w:sz w:val="24"/>
        </w:rPr>
        <w:t xml:space="preserve"> дата постановки на учет ГСМ не соответствует дате поступления</w:t>
      </w:r>
      <w:r w:rsidR="00FC6EC5">
        <w:rPr>
          <w:sz w:val="24"/>
          <w:szCs w:val="24"/>
        </w:rPr>
        <w:t>.</w:t>
      </w:r>
    </w:p>
    <w:p w:rsidR="00D34058" w:rsidRDefault="00D34058" w:rsidP="00D3405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D34058">
        <w:rPr>
          <w:rFonts w:eastAsia="Calibri"/>
          <w:sz w:val="24"/>
          <w:szCs w:val="24"/>
        </w:rPr>
        <w:t xml:space="preserve">      </w:t>
      </w:r>
      <w:r w:rsidR="008C26C6">
        <w:rPr>
          <w:rFonts w:eastAsia="Calibri"/>
          <w:sz w:val="24"/>
          <w:szCs w:val="24"/>
        </w:rPr>
        <w:t>В</w:t>
      </w:r>
      <w:r w:rsidR="008C26C6" w:rsidRPr="00D34058">
        <w:rPr>
          <w:rFonts w:eastAsia="Calibri"/>
          <w:sz w:val="24"/>
          <w:szCs w:val="24"/>
        </w:rPr>
        <w:t xml:space="preserve"> нарушении пункта 13.1 статьи 34 Закон</w:t>
      </w:r>
      <w:r w:rsidR="008C26C6">
        <w:rPr>
          <w:rFonts w:eastAsia="Calibri"/>
          <w:sz w:val="24"/>
          <w:szCs w:val="24"/>
        </w:rPr>
        <w:t xml:space="preserve">а № </w:t>
      </w:r>
      <w:r w:rsidR="008C26C6" w:rsidRPr="00D34058">
        <w:rPr>
          <w:rFonts w:eastAsia="Calibri"/>
          <w:sz w:val="24"/>
          <w:szCs w:val="24"/>
        </w:rPr>
        <w:t>44-ФЗ</w:t>
      </w:r>
      <w:r w:rsidR="008C26C6">
        <w:rPr>
          <w:rFonts w:eastAsia="Calibri"/>
          <w:sz w:val="24"/>
          <w:szCs w:val="24"/>
        </w:rPr>
        <w:t>,</w:t>
      </w:r>
      <w:r w:rsidR="008C26C6" w:rsidRPr="00D34058">
        <w:rPr>
          <w:rFonts w:eastAsia="Calibri"/>
          <w:sz w:val="24"/>
          <w:szCs w:val="24"/>
        </w:rPr>
        <w:t xml:space="preserve"> </w:t>
      </w:r>
      <w:r w:rsidRPr="00D34058">
        <w:rPr>
          <w:rFonts w:eastAsia="Calibri"/>
          <w:sz w:val="24"/>
          <w:szCs w:val="24"/>
        </w:rPr>
        <w:t>оплата за поставленный товар произв</w:t>
      </w:r>
      <w:r w:rsidR="008C26C6">
        <w:rPr>
          <w:rFonts w:eastAsia="Calibri"/>
          <w:sz w:val="24"/>
          <w:szCs w:val="24"/>
        </w:rPr>
        <w:t>едена позже утвержденного срока.</w:t>
      </w:r>
    </w:p>
    <w:p w:rsidR="00D34058" w:rsidRPr="00D34058" w:rsidRDefault="00177478" w:rsidP="00D34058">
      <w:p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    </w:t>
      </w:r>
      <w:r w:rsidR="006C2C4A">
        <w:rPr>
          <w:color w:val="222222"/>
          <w:sz w:val="24"/>
          <w:szCs w:val="24"/>
        </w:rPr>
        <w:t>В нарушении П</w:t>
      </w:r>
      <w:r w:rsidR="00D34058" w:rsidRPr="00D34058">
        <w:rPr>
          <w:color w:val="222222"/>
          <w:sz w:val="24"/>
          <w:szCs w:val="24"/>
        </w:rPr>
        <w:t>риказа Минтранса № 152 (в редакции приказа Министерства транспорта Российской Федерации от 21.12.2018 года    № 467 «О внесении изменений в обязательные реквизиты и порядок заполнения путевых листов, утвержде</w:t>
      </w:r>
      <w:r w:rsidR="006C2C4A">
        <w:rPr>
          <w:color w:val="222222"/>
          <w:sz w:val="24"/>
          <w:szCs w:val="24"/>
        </w:rPr>
        <w:t>нные приказом Минтранса № 152») в форму путевого листа не внесены изменения.</w:t>
      </w:r>
      <w:r w:rsidR="00D34058" w:rsidRPr="00D34058">
        <w:rPr>
          <w:color w:val="222222"/>
          <w:sz w:val="24"/>
          <w:szCs w:val="24"/>
        </w:rPr>
        <w:t xml:space="preserve"> </w:t>
      </w:r>
    </w:p>
    <w:p w:rsidR="00D34058" w:rsidRPr="00D34058" w:rsidRDefault="00D34058" w:rsidP="00D34058">
      <w:pPr>
        <w:jc w:val="both"/>
        <w:rPr>
          <w:color w:val="222222"/>
          <w:sz w:val="24"/>
          <w:szCs w:val="24"/>
        </w:rPr>
      </w:pPr>
      <w:r w:rsidRPr="00D34058">
        <w:rPr>
          <w:color w:val="222222"/>
          <w:sz w:val="24"/>
          <w:szCs w:val="24"/>
        </w:rPr>
        <w:t xml:space="preserve">    </w:t>
      </w:r>
      <w:r w:rsidRPr="00D34058">
        <w:rPr>
          <w:sz w:val="24"/>
          <w:szCs w:val="24"/>
        </w:rPr>
        <w:t xml:space="preserve">   </w:t>
      </w:r>
      <w:r w:rsidRPr="00D34058">
        <w:rPr>
          <w:color w:val="222222"/>
          <w:sz w:val="24"/>
          <w:szCs w:val="24"/>
        </w:rPr>
        <w:t xml:space="preserve">В путевых листах не вносятся обязательные для заполнения реквизиты: </w:t>
      </w:r>
    </w:p>
    <w:p w:rsidR="00D34058" w:rsidRPr="00D34058" w:rsidRDefault="00D34058" w:rsidP="00D34058">
      <w:pPr>
        <w:jc w:val="both"/>
        <w:rPr>
          <w:color w:val="222222"/>
          <w:sz w:val="24"/>
          <w:szCs w:val="24"/>
        </w:rPr>
      </w:pPr>
      <w:r w:rsidRPr="00D34058">
        <w:rPr>
          <w:color w:val="222222"/>
          <w:sz w:val="24"/>
          <w:szCs w:val="24"/>
        </w:rPr>
        <w:t>время выезда и возвращения не по каждой поездке отдельно, а только при выезде и возвращении в гараж;</w:t>
      </w:r>
    </w:p>
    <w:p w:rsidR="00D34058" w:rsidRPr="00D34058" w:rsidRDefault="00D34058" w:rsidP="00D34058">
      <w:pPr>
        <w:jc w:val="both"/>
        <w:rPr>
          <w:color w:val="222222"/>
          <w:sz w:val="24"/>
          <w:szCs w:val="24"/>
        </w:rPr>
      </w:pPr>
      <w:r w:rsidRPr="00D34058">
        <w:rPr>
          <w:color w:val="222222"/>
          <w:sz w:val="24"/>
          <w:szCs w:val="24"/>
        </w:rPr>
        <w:t>дата выезда с парковки и возвращения на парковку;</w:t>
      </w:r>
    </w:p>
    <w:p w:rsidR="00D34058" w:rsidRPr="00D34058" w:rsidRDefault="00D34058" w:rsidP="00D34058">
      <w:pPr>
        <w:jc w:val="both"/>
        <w:rPr>
          <w:color w:val="222222"/>
          <w:sz w:val="24"/>
          <w:szCs w:val="24"/>
        </w:rPr>
      </w:pPr>
      <w:r w:rsidRPr="00D34058">
        <w:rPr>
          <w:color w:val="222222"/>
          <w:sz w:val="24"/>
          <w:szCs w:val="24"/>
        </w:rPr>
        <w:t>дата и время показаний одометра;</w:t>
      </w:r>
    </w:p>
    <w:p w:rsidR="00D34058" w:rsidRPr="00FC6EC5" w:rsidRDefault="00D34058" w:rsidP="00D34058">
      <w:pPr>
        <w:jc w:val="both"/>
        <w:rPr>
          <w:color w:val="222222"/>
          <w:sz w:val="24"/>
          <w:szCs w:val="24"/>
        </w:rPr>
      </w:pPr>
      <w:r w:rsidRPr="006C2C4A">
        <w:rPr>
          <w:color w:val="222222"/>
          <w:sz w:val="24"/>
          <w:szCs w:val="24"/>
        </w:rPr>
        <w:t xml:space="preserve">отсутствует </w:t>
      </w:r>
      <w:proofErr w:type="spellStart"/>
      <w:r w:rsidRPr="006C2C4A">
        <w:rPr>
          <w:color w:val="222222"/>
          <w:sz w:val="24"/>
          <w:szCs w:val="24"/>
        </w:rPr>
        <w:t>послерейсовый</w:t>
      </w:r>
      <w:proofErr w:type="spellEnd"/>
      <w:r w:rsidRPr="006C2C4A">
        <w:rPr>
          <w:color w:val="222222"/>
          <w:sz w:val="24"/>
          <w:szCs w:val="24"/>
        </w:rPr>
        <w:t xml:space="preserve"> медосмотр</w:t>
      </w:r>
      <w:r w:rsidR="00BD4C66" w:rsidRPr="006C2C4A">
        <w:rPr>
          <w:color w:val="222222"/>
          <w:sz w:val="24"/>
          <w:szCs w:val="24"/>
        </w:rPr>
        <w:t xml:space="preserve"> (в договоре от 31.01.2019 года № 104 с Областным государственным бюджетным учреждением здравоохранения «</w:t>
      </w:r>
      <w:proofErr w:type="spellStart"/>
      <w:r w:rsidR="00BD4C66" w:rsidRPr="006C2C4A">
        <w:rPr>
          <w:color w:val="222222"/>
          <w:sz w:val="24"/>
          <w:szCs w:val="24"/>
        </w:rPr>
        <w:t>Усть-Кутская</w:t>
      </w:r>
      <w:proofErr w:type="spellEnd"/>
      <w:r w:rsidR="00BD4C66" w:rsidRPr="006C2C4A">
        <w:rPr>
          <w:color w:val="222222"/>
          <w:sz w:val="24"/>
          <w:szCs w:val="24"/>
        </w:rPr>
        <w:t xml:space="preserve"> районная больница» не указан </w:t>
      </w:r>
      <w:proofErr w:type="spellStart"/>
      <w:r w:rsidR="00BD4C66" w:rsidRPr="006C2C4A">
        <w:rPr>
          <w:color w:val="222222"/>
          <w:sz w:val="24"/>
          <w:szCs w:val="24"/>
        </w:rPr>
        <w:t>послерейсовый</w:t>
      </w:r>
      <w:proofErr w:type="spellEnd"/>
      <w:r w:rsidR="00BD4C66" w:rsidRPr="006C2C4A">
        <w:rPr>
          <w:color w:val="222222"/>
          <w:sz w:val="24"/>
          <w:szCs w:val="24"/>
        </w:rPr>
        <w:t xml:space="preserve"> медосмотр);</w:t>
      </w:r>
    </w:p>
    <w:p w:rsidR="00D34058" w:rsidRPr="00D34058" w:rsidRDefault="00D34058" w:rsidP="00D34058">
      <w:pPr>
        <w:jc w:val="both"/>
        <w:rPr>
          <w:color w:val="222222"/>
          <w:sz w:val="24"/>
          <w:szCs w:val="24"/>
        </w:rPr>
      </w:pPr>
      <w:r w:rsidRPr="00D34058">
        <w:rPr>
          <w:color w:val="222222"/>
          <w:sz w:val="24"/>
          <w:szCs w:val="24"/>
        </w:rPr>
        <w:t>на лицевой стороне путевого листа не указан расход по норме, фактический расход топлива, соответственно экономия и перерасход не внесены;</w:t>
      </w:r>
    </w:p>
    <w:p w:rsidR="00D34058" w:rsidRPr="00D34058" w:rsidRDefault="00D34058" w:rsidP="00D34058">
      <w:pPr>
        <w:jc w:val="both"/>
        <w:rPr>
          <w:color w:val="222222"/>
          <w:sz w:val="24"/>
          <w:szCs w:val="24"/>
        </w:rPr>
      </w:pPr>
      <w:r w:rsidRPr="00D34058">
        <w:rPr>
          <w:color w:val="222222"/>
          <w:sz w:val="24"/>
          <w:szCs w:val="24"/>
        </w:rPr>
        <w:t>отсутствует подпись диспетчера-нарядчика;</w:t>
      </w:r>
    </w:p>
    <w:p w:rsidR="00D34058" w:rsidRPr="00D34058" w:rsidRDefault="00D34058" w:rsidP="00D34058">
      <w:pPr>
        <w:jc w:val="both"/>
        <w:rPr>
          <w:color w:val="222222"/>
          <w:sz w:val="24"/>
          <w:szCs w:val="24"/>
        </w:rPr>
      </w:pPr>
      <w:r w:rsidRPr="00D34058">
        <w:rPr>
          <w:color w:val="222222"/>
          <w:sz w:val="24"/>
          <w:szCs w:val="24"/>
        </w:rPr>
        <w:t>отсутствует подпись должностного лица, кто произвел расчет пройденных километров и подписи лиц, пользовавшихся автомобилем на оборотной стороне путевого листа;</w:t>
      </w:r>
    </w:p>
    <w:p w:rsidR="00D34058" w:rsidRDefault="00D34058" w:rsidP="00D34058">
      <w:pPr>
        <w:jc w:val="both"/>
        <w:rPr>
          <w:color w:val="222222"/>
          <w:sz w:val="24"/>
          <w:szCs w:val="24"/>
        </w:rPr>
      </w:pPr>
      <w:r w:rsidRPr="00D34058">
        <w:rPr>
          <w:color w:val="222222"/>
          <w:sz w:val="24"/>
          <w:szCs w:val="24"/>
        </w:rPr>
        <w:t>подпись контролера технического состояния автотранспортных средств.</w:t>
      </w:r>
    </w:p>
    <w:p w:rsidR="00D34058" w:rsidRDefault="00D34058" w:rsidP="00D3405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</w:t>
      </w:r>
      <w:r w:rsidRPr="007F3D3D">
        <w:rPr>
          <w:rFonts w:eastAsia="Calibri"/>
          <w:sz w:val="24"/>
          <w:szCs w:val="24"/>
        </w:rPr>
        <w:t xml:space="preserve">В нарушении Письма </w:t>
      </w:r>
      <w:r>
        <w:rPr>
          <w:rFonts w:eastAsia="Calibri"/>
          <w:sz w:val="24"/>
          <w:szCs w:val="24"/>
        </w:rPr>
        <w:t>Росстата</w:t>
      </w:r>
      <w:r w:rsidRPr="007F3D3D">
        <w:rPr>
          <w:rFonts w:eastAsia="Calibri"/>
          <w:sz w:val="24"/>
          <w:szCs w:val="24"/>
        </w:rPr>
        <w:t xml:space="preserve"> от 03.02.2005</w:t>
      </w:r>
      <w:r>
        <w:rPr>
          <w:rFonts w:eastAsia="Calibri"/>
          <w:sz w:val="24"/>
          <w:szCs w:val="24"/>
        </w:rPr>
        <w:t xml:space="preserve"> года №</w:t>
      </w:r>
      <w:r w:rsidRPr="007F3D3D">
        <w:rPr>
          <w:rFonts w:eastAsia="Calibri"/>
          <w:sz w:val="24"/>
          <w:szCs w:val="24"/>
        </w:rPr>
        <w:t xml:space="preserve"> ИУ-09-22/257 "О путевых листах" на оборотней стороне путевого листа </w:t>
      </w:r>
      <w:r>
        <w:rPr>
          <w:rFonts w:eastAsia="Calibri"/>
          <w:sz w:val="24"/>
          <w:szCs w:val="24"/>
        </w:rPr>
        <w:t>описание</w:t>
      </w:r>
      <w:r w:rsidRPr="007F3D3D">
        <w:rPr>
          <w:rFonts w:eastAsia="Calibri"/>
          <w:sz w:val="24"/>
          <w:szCs w:val="24"/>
        </w:rPr>
        <w:t xml:space="preserve"> маршрут</w:t>
      </w:r>
      <w:r>
        <w:rPr>
          <w:rFonts w:eastAsia="Calibri"/>
          <w:sz w:val="24"/>
          <w:szCs w:val="24"/>
        </w:rPr>
        <w:t>а</w:t>
      </w:r>
      <w:r w:rsidRPr="007F3D3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следования, связанного с выполнением перевозок или служебного задания, не записывается </w:t>
      </w:r>
      <w:r w:rsidRPr="007F3D3D">
        <w:rPr>
          <w:rFonts w:eastAsia="Calibri"/>
          <w:sz w:val="24"/>
          <w:szCs w:val="24"/>
        </w:rPr>
        <w:t>по всем пунктам следования автомобиля.</w:t>
      </w:r>
    </w:p>
    <w:p w:rsidR="00D544C8" w:rsidRPr="00D544C8" w:rsidRDefault="00BF56F9" w:rsidP="00BF56F9">
      <w:pPr>
        <w:jc w:val="both"/>
        <w:rPr>
          <w:b/>
          <w:sz w:val="24"/>
          <w:szCs w:val="24"/>
        </w:rPr>
      </w:pPr>
      <w:r>
        <w:rPr>
          <w:sz w:val="24"/>
        </w:rPr>
        <w:t xml:space="preserve">       </w:t>
      </w:r>
      <w:r w:rsidR="00BD4C66">
        <w:rPr>
          <w:sz w:val="24"/>
        </w:rPr>
        <w:t>В рамках внутреннего финансового контроля не проводились с</w:t>
      </w:r>
      <w:r w:rsidRPr="00BF56F9">
        <w:rPr>
          <w:sz w:val="24"/>
        </w:rPr>
        <w:t xml:space="preserve">верки показаний одометра автомобилей с данными в путевом листе </w:t>
      </w:r>
      <w:r w:rsidRPr="00BF56F9">
        <w:rPr>
          <w:color w:val="222222"/>
          <w:sz w:val="24"/>
          <w:szCs w:val="24"/>
        </w:rPr>
        <w:t>за п</w:t>
      </w:r>
      <w:r w:rsidR="00BD4C66">
        <w:rPr>
          <w:color w:val="222222"/>
          <w:sz w:val="24"/>
          <w:szCs w:val="24"/>
        </w:rPr>
        <w:t>ериод январь-сентябрь 2019 года.</w:t>
      </w:r>
    </w:p>
    <w:p w:rsidR="00196F97" w:rsidRPr="00951414" w:rsidRDefault="00196F97" w:rsidP="00196F97">
      <w:pPr>
        <w:tabs>
          <w:tab w:val="left" w:pos="0"/>
          <w:tab w:val="left" w:pos="142"/>
        </w:tabs>
        <w:ind w:left="426"/>
        <w:jc w:val="both"/>
        <w:rPr>
          <w:color w:val="FF0000"/>
          <w:sz w:val="24"/>
          <w:szCs w:val="24"/>
        </w:rPr>
      </w:pPr>
    </w:p>
    <w:p w:rsidR="00C6505D" w:rsidRDefault="00C6505D" w:rsidP="00B2579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9384C">
        <w:rPr>
          <w:sz w:val="24"/>
          <w:szCs w:val="24"/>
        </w:rPr>
        <w:t xml:space="preserve">Выдать </w:t>
      </w:r>
      <w:r w:rsidR="00B25791">
        <w:rPr>
          <w:color w:val="00000A"/>
          <w:sz w:val="24"/>
        </w:rPr>
        <w:t>м</w:t>
      </w:r>
      <w:r w:rsidR="00B25791" w:rsidRPr="005D72F7">
        <w:rPr>
          <w:color w:val="00000A"/>
          <w:sz w:val="24"/>
        </w:rPr>
        <w:t>униципально</w:t>
      </w:r>
      <w:r w:rsidR="00B25791">
        <w:rPr>
          <w:color w:val="00000A"/>
          <w:sz w:val="24"/>
        </w:rPr>
        <w:t xml:space="preserve">му </w:t>
      </w:r>
      <w:r w:rsidR="00B25791" w:rsidRPr="005D72F7">
        <w:rPr>
          <w:color w:val="00000A"/>
          <w:sz w:val="24"/>
        </w:rPr>
        <w:t>казённо</w:t>
      </w:r>
      <w:r w:rsidR="00B25791">
        <w:rPr>
          <w:color w:val="00000A"/>
          <w:sz w:val="24"/>
        </w:rPr>
        <w:t>му</w:t>
      </w:r>
      <w:r w:rsidR="00B25791" w:rsidRPr="005D72F7">
        <w:rPr>
          <w:color w:val="00000A"/>
          <w:sz w:val="24"/>
        </w:rPr>
        <w:t xml:space="preserve"> учреждени</w:t>
      </w:r>
      <w:r w:rsidR="00B25791">
        <w:rPr>
          <w:color w:val="00000A"/>
          <w:sz w:val="24"/>
        </w:rPr>
        <w:t>ю</w:t>
      </w:r>
      <w:r w:rsidR="00B25791" w:rsidRPr="005D72F7">
        <w:rPr>
          <w:color w:val="00000A"/>
          <w:sz w:val="24"/>
        </w:rPr>
        <w:t xml:space="preserve"> «Многофункциональный центр</w:t>
      </w:r>
      <w:r w:rsidR="00B25791">
        <w:rPr>
          <w:color w:val="00000A"/>
          <w:sz w:val="24"/>
        </w:rPr>
        <w:t xml:space="preserve"> </w:t>
      </w:r>
      <w:r w:rsidR="00B25791" w:rsidRPr="005D72F7">
        <w:rPr>
          <w:color w:val="00000A"/>
          <w:sz w:val="24"/>
        </w:rPr>
        <w:t xml:space="preserve">Управления культуры, спорта и молодёжной политики» </w:t>
      </w:r>
      <w:proofErr w:type="spellStart"/>
      <w:r w:rsidR="00B25791" w:rsidRPr="005D72F7">
        <w:rPr>
          <w:color w:val="00000A"/>
          <w:sz w:val="24"/>
        </w:rPr>
        <w:t>Усть-Кутского</w:t>
      </w:r>
      <w:proofErr w:type="spellEnd"/>
      <w:r w:rsidR="00B25791">
        <w:rPr>
          <w:color w:val="00000A"/>
          <w:sz w:val="24"/>
        </w:rPr>
        <w:t xml:space="preserve"> </w:t>
      </w:r>
      <w:r w:rsidR="00B25791" w:rsidRPr="005D72F7">
        <w:rPr>
          <w:color w:val="00000A"/>
          <w:sz w:val="24"/>
        </w:rPr>
        <w:t xml:space="preserve">муниципального образования, </w:t>
      </w:r>
      <w:r w:rsidR="00B25791">
        <w:rPr>
          <w:color w:val="00000A"/>
          <w:sz w:val="24"/>
        </w:rPr>
        <w:t>м</w:t>
      </w:r>
      <w:r w:rsidR="00B25791" w:rsidRPr="005D72F7">
        <w:rPr>
          <w:color w:val="00000A"/>
          <w:sz w:val="24"/>
        </w:rPr>
        <w:t>униципально</w:t>
      </w:r>
      <w:r w:rsidR="00B25791">
        <w:rPr>
          <w:color w:val="00000A"/>
          <w:sz w:val="24"/>
        </w:rPr>
        <w:t>му</w:t>
      </w:r>
      <w:r w:rsidR="00B25791" w:rsidRPr="005D72F7">
        <w:rPr>
          <w:color w:val="00000A"/>
          <w:sz w:val="24"/>
        </w:rPr>
        <w:t xml:space="preserve"> общеобразовательно</w:t>
      </w:r>
      <w:r w:rsidR="00B25791">
        <w:rPr>
          <w:color w:val="00000A"/>
          <w:sz w:val="24"/>
        </w:rPr>
        <w:t>му</w:t>
      </w:r>
      <w:r w:rsidR="00B25791" w:rsidRPr="005D72F7">
        <w:rPr>
          <w:color w:val="00000A"/>
          <w:sz w:val="24"/>
        </w:rPr>
        <w:t xml:space="preserve"> учреждени</w:t>
      </w:r>
      <w:r w:rsidR="00B25791">
        <w:rPr>
          <w:color w:val="00000A"/>
          <w:sz w:val="24"/>
        </w:rPr>
        <w:t xml:space="preserve">ю </w:t>
      </w:r>
      <w:r w:rsidR="00B25791" w:rsidRPr="005D72F7">
        <w:rPr>
          <w:color w:val="00000A"/>
          <w:sz w:val="24"/>
        </w:rPr>
        <w:t xml:space="preserve">Лицей </w:t>
      </w:r>
      <w:proofErr w:type="spellStart"/>
      <w:r w:rsidR="00B25791" w:rsidRPr="005D72F7">
        <w:rPr>
          <w:color w:val="00000A"/>
          <w:sz w:val="24"/>
        </w:rPr>
        <w:t>Усть-Кутского</w:t>
      </w:r>
      <w:proofErr w:type="spellEnd"/>
      <w:r w:rsidR="00B25791" w:rsidRPr="005D72F7">
        <w:rPr>
          <w:color w:val="00000A"/>
          <w:sz w:val="24"/>
        </w:rPr>
        <w:t xml:space="preserve"> муниципального образования, </w:t>
      </w:r>
      <w:r w:rsidR="00B25791">
        <w:rPr>
          <w:color w:val="00000A"/>
          <w:sz w:val="24"/>
        </w:rPr>
        <w:t>муниципальному б</w:t>
      </w:r>
      <w:r w:rsidR="00B25791" w:rsidRPr="005D72F7">
        <w:rPr>
          <w:color w:val="00000A"/>
          <w:sz w:val="24"/>
        </w:rPr>
        <w:t>юджетно</w:t>
      </w:r>
      <w:r w:rsidR="00B25791">
        <w:rPr>
          <w:color w:val="00000A"/>
          <w:sz w:val="24"/>
        </w:rPr>
        <w:t>му</w:t>
      </w:r>
      <w:r w:rsidR="00B25791" w:rsidRPr="005D72F7">
        <w:rPr>
          <w:color w:val="00000A"/>
          <w:sz w:val="24"/>
        </w:rPr>
        <w:t xml:space="preserve"> учреждени</w:t>
      </w:r>
      <w:r w:rsidR="00B25791">
        <w:rPr>
          <w:color w:val="00000A"/>
          <w:sz w:val="24"/>
        </w:rPr>
        <w:t>ю</w:t>
      </w:r>
      <w:r w:rsidR="00B25791" w:rsidRPr="005D72F7">
        <w:rPr>
          <w:color w:val="00000A"/>
          <w:sz w:val="24"/>
        </w:rPr>
        <w:t xml:space="preserve"> культуры «Районный культурно-досуговый Центр Магистраль» </w:t>
      </w:r>
      <w:proofErr w:type="spellStart"/>
      <w:r w:rsidR="00B25791" w:rsidRPr="005D72F7">
        <w:rPr>
          <w:color w:val="00000A"/>
          <w:sz w:val="24"/>
        </w:rPr>
        <w:t>Усть-Кутского</w:t>
      </w:r>
      <w:proofErr w:type="spellEnd"/>
      <w:r w:rsidR="00B25791" w:rsidRPr="005D72F7">
        <w:rPr>
          <w:color w:val="00000A"/>
          <w:sz w:val="24"/>
        </w:rPr>
        <w:t xml:space="preserve"> муниципального образования, Комитет</w:t>
      </w:r>
      <w:r w:rsidR="00B25791">
        <w:rPr>
          <w:color w:val="00000A"/>
          <w:sz w:val="24"/>
        </w:rPr>
        <w:t>у</w:t>
      </w:r>
      <w:r w:rsidR="00B25791" w:rsidRPr="005D72F7">
        <w:rPr>
          <w:color w:val="00000A"/>
          <w:sz w:val="24"/>
        </w:rPr>
        <w:t xml:space="preserve"> по природным ресурсам и сельскому хозяйству Администрации </w:t>
      </w:r>
      <w:proofErr w:type="spellStart"/>
      <w:r w:rsidR="00B25791" w:rsidRPr="005D72F7">
        <w:rPr>
          <w:color w:val="00000A"/>
          <w:sz w:val="24"/>
        </w:rPr>
        <w:t>Усть-Кутского</w:t>
      </w:r>
      <w:proofErr w:type="spellEnd"/>
      <w:r w:rsidR="00B25791" w:rsidRPr="005D72F7">
        <w:rPr>
          <w:color w:val="00000A"/>
          <w:sz w:val="24"/>
        </w:rPr>
        <w:t xml:space="preserve"> муниципального образования</w:t>
      </w:r>
      <w:r w:rsidR="00B25791">
        <w:rPr>
          <w:color w:val="00000A"/>
          <w:sz w:val="24"/>
        </w:rPr>
        <w:t xml:space="preserve"> </w:t>
      </w:r>
      <w:r>
        <w:rPr>
          <w:sz w:val="24"/>
          <w:szCs w:val="24"/>
        </w:rPr>
        <w:t>представления</w:t>
      </w:r>
      <w:r w:rsidRPr="0079384C">
        <w:rPr>
          <w:sz w:val="24"/>
          <w:szCs w:val="24"/>
        </w:rPr>
        <w:t xml:space="preserve"> об устранении выявленных нарушений законодате</w:t>
      </w:r>
      <w:r>
        <w:rPr>
          <w:sz w:val="24"/>
          <w:szCs w:val="24"/>
        </w:rPr>
        <w:t>льства РФ о бухгалтерском учете.</w:t>
      </w:r>
    </w:p>
    <w:p w:rsidR="00C6505D" w:rsidRDefault="00C6505D" w:rsidP="00C6505D">
      <w:pPr>
        <w:jc w:val="both"/>
        <w:rPr>
          <w:sz w:val="24"/>
          <w:szCs w:val="24"/>
        </w:rPr>
      </w:pPr>
    </w:p>
    <w:p w:rsidR="00196F97" w:rsidRPr="00097A46" w:rsidRDefault="00196F97" w:rsidP="00196F97">
      <w:pPr>
        <w:autoSpaceDE w:val="0"/>
        <w:autoSpaceDN w:val="0"/>
        <w:adjustRightInd w:val="0"/>
        <w:ind w:left="568"/>
        <w:jc w:val="both"/>
        <w:outlineLvl w:val="0"/>
        <w:rPr>
          <w:bCs/>
          <w:sz w:val="24"/>
          <w:szCs w:val="24"/>
        </w:rPr>
      </w:pPr>
    </w:p>
    <w:p w:rsidR="005F0BB9" w:rsidRPr="00F63FA0" w:rsidRDefault="005F0BB9" w:rsidP="00196F97">
      <w:pPr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196F97" w:rsidRDefault="00196F97" w:rsidP="00196F97">
      <w:p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  <w:r w:rsidRPr="00097A46">
        <w:rPr>
          <w:sz w:val="24"/>
          <w:szCs w:val="24"/>
        </w:rPr>
        <w:t xml:space="preserve"> отдела анализа и </w:t>
      </w:r>
    </w:p>
    <w:p w:rsidR="00196F97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sz w:val="24"/>
          <w:szCs w:val="24"/>
        </w:rPr>
        <w:t>контроля бюджетных</w:t>
      </w:r>
      <w:r>
        <w:rPr>
          <w:sz w:val="24"/>
          <w:szCs w:val="24"/>
        </w:rPr>
        <w:t xml:space="preserve"> </w:t>
      </w:r>
      <w:r w:rsidRPr="00097A46">
        <w:rPr>
          <w:rFonts w:eastAsia="Calibri"/>
          <w:sz w:val="24"/>
          <w:szCs w:val="24"/>
          <w:lang w:eastAsia="en-US"/>
        </w:rPr>
        <w:t xml:space="preserve">расходов </w:t>
      </w:r>
    </w:p>
    <w:p w:rsidR="00196F97" w:rsidRPr="00097A46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rFonts w:eastAsia="Calibri"/>
          <w:sz w:val="24"/>
          <w:szCs w:val="24"/>
          <w:lang w:eastAsia="en-US"/>
        </w:rPr>
        <w:t>финансового управления Администрации</w:t>
      </w:r>
    </w:p>
    <w:p w:rsidR="00196F97" w:rsidRPr="00097A46" w:rsidRDefault="00196F97" w:rsidP="00196F97">
      <w:pPr>
        <w:rPr>
          <w:sz w:val="24"/>
          <w:szCs w:val="24"/>
        </w:rPr>
      </w:pPr>
      <w:proofErr w:type="spellStart"/>
      <w:r w:rsidRPr="00097A46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097A46">
        <w:rPr>
          <w:rFonts w:eastAsia="Calibri"/>
          <w:sz w:val="24"/>
          <w:szCs w:val="24"/>
          <w:lang w:eastAsia="en-US"/>
        </w:rPr>
        <w:t xml:space="preserve"> муниципального образования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</w:t>
      </w:r>
      <w:r w:rsidRPr="00097A46">
        <w:rPr>
          <w:rFonts w:eastAsia="Calibri"/>
          <w:sz w:val="24"/>
          <w:szCs w:val="24"/>
          <w:lang w:eastAsia="en-US"/>
        </w:rPr>
        <w:t xml:space="preserve">           </w:t>
      </w:r>
      <w:r>
        <w:rPr>
          <w:rFonts w:eastAsia="Calibri"/>
          <w:sz w:val="24"/>
          <w:szCs w:val="24"/>
          <w:lang w:eastAsia="en-US"/>
        </w:rPr>
        <w:t>Т.В.</w:t>
      </w:r>
      <w:r w:rsidR="007B566B" w:rsidRPr="007B566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Мальцева</w:t>
      </w:r>
      <w:r w:rsidRPr="00097A46">
        <w:rPr>
          <w:rFonts w:eastAsia="Calibri"/>
          <w:sz w:val="24"/>
          <w:szCs w:val="24"/>
          <w:lang w:eastAsia="en-US"/>
        </w:rPr>
        <w:t xml:space="preserve">                        </w:t>
      </w:r>
    </w:p>
    <w:sectPr w:rsidR="00196F97" w:rsidRPr="00097A46" w:rsidSect="00CC012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DE"/>
    <w:multiLevelType w:val="hybridMultilevel"/>
    <w:tmpl w:val="026076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17E3D"/>
    <w:multiLevelType w:val="hybridMultilevel"/>
    <w:tmpl w:val="6734CCC8"/>
    <w:lvl w:ilvl="0" w:tplc="93AA572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97"/>
    <w:rsid w:val="00014212"/>
    <w:rsid w:val="00041DE3"/>
    <w:rsid w:val="00061AC9"/>
    <w:rsid w:val="000C6206"/>
    <w:rsid w:val="000E389E"/>
    <w:rsid w:val="00177478"/>
    <w:rsid w:val="00181047"/>
    <w:rsid w:val="00196F97"/>
    <w:rsid w:val="0021336E"/>
    <w:rsid w:val="00214AE3"/>
    <w:rsid w:val="002503CF"/>
    <w:rsid w:val="00257AF1"/>
    <w:rsid w:val="0029226F"/>
    <w:rsid w:val="002D037A"/>
    <w:rsid w:val="0031499D"/>
    <w:rsid w:val="00323335"/>
    <w:rsid w:val="0033061F"/>
    <w:rsid w:val="00372D64"/>
    <w:rsid w:val="00377EEE"/>
    <w:rsid w:val="003D0F45"/>
    <w:rsid w:val="003F1AC6"/>
    <w:rsid w:val="00460183"/>
    <w:rsid w:val="005471A0"/>
    <w:rsid w:val="00571878"/>
    <w:rsid w:val="00593BC9"/>
    <w:rsid w:val="005B486A"/>
    <w:rsid w:val="005D6D56"/>
    <w:rsid w:val="005F0BB9"/>
    <w:rsid w:val="0062024E"/>
    <w:rsid w:val="00625459"/>
    <w:rsid w:val="0064235A"/>
    <w:rsid w:val="00675ADC"/>
    <w:rsid w:val="0069157F"/>
    <w:rsid w:val="006A0A99"/>
    <w:rsid w:val="006C2C4A"/>
    <w:rsid w:val="006E2F4C"/>
    <w:rsid w:val="007115D4"/>
    <w:rsid w:val="00744C96"/>
    <w:rsid w:val="00755654"/>
    <w:rsid w:val="00791438"/>
    <w:rsid w:val="00795BD3"/>
    <w:rsid w:val="0079737B"/>
    <w:rsid w:val="007A643C"/>
    <w:rsid w:val="007A648C"/>
    <w:rsid w:val="007B566B"/>
    <w:rsid w:val="007C129F"/>
    <w:rsid w:val="007F3D3D"/>
    <w:rsid w:val="007F572F"/>
    <w:rsid w:val="00810637"/>
    <w:rsid w:val="00845C24"/>
    <w:rsid w:val="008934AE"/>
    <w:rsid w:val="008C131D"/>
    <w:rsid w:val="008C26C6"/>
    <w:rsid w:val="008D1138"/>
    <w:rsid w:val="008D334C"/>
    <w:rsid w:val="008E3460"/>
    <w:rsid w:val="00913120"/>
    <w:rsid w:val="009234A8"/>
    <w:rsid w:val="00936BDF"/>
    <w:rsid w:val="00962549"/>
    <w:rsid w:val="00976CC7"/>
    <w:rsid w:val="009902A6"/>
    <w:rsid w:val="00A14115"/>
    <w:rsid w:val="00A909EB"/>
    <w:rsid w:val="00AE1C74"/>
    <w:rsid w:val="00AF5E89"/>
    <w:rsid w:val="00B25791"/>
    <w:rsid w:val="00B31E36"/>
    <w:rsid w:val="00B32495"/>
    <w:rsid w:val="00B44642"/>
    <w:rsid w:val="00B45AC0"/>
    <w:rsid w:val="00B4696F"/>
    <w:rsid w:val="00B5519E"/>
    <w:rsid w:val="00B62B43"/>
    <w:rsid w:val="00B65A76"/>
    <w:rsid w:val="00BA635C"/>
    <w:rsid w:val="00BD4C66"/>
    <w:rsid w:val="00BE7439"/>
    <w:rsid w:val="00BF56F9"/>
    <w:rsid w:val="00C02989"/>
    <w:rsid w:val="00C06D88"/>
    <w:rsid w:val="00C6505D"/>
    <w:rsid w:val="00C73439"/>
    <w:rsid w:val="00CC0123"/>
    <w:rsid w:val="00CC347A"/>
    <w:rsid w:val="00CD3ED4"/>
    <w:rsid w:val="00CF6345"/>
    <w:rsid w:val="00D07251"/>
    <w:rsid w:val="00D22C73"/>
    <w:rsid w:val="00D34058"/>
    <w:rsid w:val="00D544C8"/>
    <w:rsid w:val="00D64F1D"/>
    <w:rsid w:val="00D85110"/>
    <w:rsid w:val="00D95C58"/>
    <w:rsid w:val="00DF7E6E"/>
    <w:rsid w:val="00E32513"/>
    <w:rsid w:val="00E54F34"/>
    <w:rsid w:val="00E6724C"/>
    <w:rsid w:val="00EF0148"/>
    <w:rsid w:val="00EF395E"/>
    <w:rsid w:val="00F01703"/>
    <w:rsid w:val="00F27071"/>
    <w:rsid w:val="00F50628"/>
    <w:rsid w:val="00F632A0"/>
    <w:rsid w:val="00F63FA0"/>
    <w:rsid w:val="00F67567"/>
    <w:rsid w:val="00FB2307"/>
    <w:rsid w:val="00FB7EAE"/>
    <w:rsid w:val="00FC6EC5"/>
    <w:rsid w:val="00FD55B2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72F77-8CDB-4B7F-8063-B778ACB7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96F97"/>
    <w:pPr>
      <w:ind w:left="360" w:right="707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196F97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1"/>
    <w:rsid w:val="00196F9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96F97"/>
    <w:pPr>
      <w:widowControl w:val="0"/>
      <w:shd w:val="clear" w:color="auto" w:fill="FFFFFF"/>
      <w:spacing w:before="360" w:line="276" w:lineRule="exact"/>
      <w:ind w:firstLine="60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2"/>
    <w:rsid w:val="00196F97"/>
    <w:pPr>
      <w:framePr w:w="3962" w:h="2653" w:hSpace="180" w:wrap="auto" w:vAnchor="text" w:hAnchor="page" w:x="1447" w:y="1746"/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0"/>
    <w:rsid w:val="00196F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F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32556-B70E-4055-8D5F-380E9DA4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REVIZ2</dc:creator>
  <cp:keywords/>
  <dc:description/>
  <cp:lastModifiedBy>REVIZ2</cp:lastModifiedBy>
  <cp:revision>7</cp:revision>
  <cp:lastPrinted>2019-09-11T04:05:00Z</cp:lastPrinted>
  <dcterms:created xsi:type="dcterms:W3CDTF">2019-11-07T04:31:00Z</dcterms:created>
  <dcterms:modified xsi:type="dcterms:W3CDTF">2019-11-08T04:54:00Z</dcterms:modified>
</cp:coreProperties>
</file>