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894" w:rsidRDefault="003141A1" w:rsidP="00AC30CE">
      <w:pPr>
        <w:spacing w:after="0" w:line="240" w:lineRule="auto"/>
        <w:ind w:firstLine="709"/>
        <w:jc w:val="center"/>
        <w:rPr>
          <w:rFonts w:ascii="Times New Roman" w:hAnsi="Times New Roman" w:cs="Times New Roman"/>
          <w:b/>
          <w:sz w:val="28"/>
          <w:szCs w:val="28"/>
        </w:rPr>
      </w:pPr>
      <w:r w:rsidRPr="00230DB5">
        <w:rPr>
          <w:rFonts w:ascii="Times New Roman" w:hAnsi="Times New Roman" w:cs="Times New Roman"/>
          <w:b/>
          <w:sz w:val="28"/>
          <w:szCs w:val="28"/>
        </w:rPr>
        <w:t xml:space="preserve">О гранте </w:t>
      </w:r>
      <w:proofErr w:type="spellStart"/>
      <w:r w:rsidRPr="00230DB5">
        <w:rPr>
          <w:rFonts w:ascii="Times New Roman" w:hAnsi="Times New Roman" w:cs="Times New Roman"/>
          <w:b/>
          <w:sz w:val="28"/>
          <w:szCs w:val="28"/>
        </w:rPr>
        <w:t>Агропрогресс</w:t>
      </w:r>
      <w:proofErr w:type="spellEnd"/>
    </w:p>
    <w:p w:rsidR="00786314" w:rsidRPr="00230DB5" w:rsidRDefault="00786314" w:rsidP="00AC30C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(на создание объектов АПК </w:t>
      </w:r>
      <w:r w:rsidRPr="00786314">
        <w:rPr>
          <w:rFonts w:ascii="Times New Roman" w:hAnsi="Times New Roman" w:cs="Times New Roman"/>
          <w:b/>
          <w:sz w:val="28"/>
          <w:szCs w:val="28"/>
        </w:rPr>
        <w:t>для производства, хранения, переработки сельскохозяйственной продукции</w:t>
      </w:r>
      <w:r>
        <w:rPr>
          <w:rFonts w:ascii="Times New Roman" w:hAnsi="Times New Roman" w:cs="Times New Roman"/>
          <w:b/>
          <w:sz w:val="28"/>
          <w:szCs w:val="28"/>
        </w:rPr>
        <w:t>)</w:t>
      </w:r>
    </w:p>
    <w:p w:rsidR="00B00EBE" w:rsidRDefault="00FA1B7B" w:rsidP="00AC30CE">
      <w:pPr>
        <w:spacing w:after="0" w:line="240" w:lineRule="auto"/>
        <w:ind w:firstLine="709"/>
        <w:jc w:val="center"/>
        <w:rPr>
          <w:rFonts w:ascii="Times New Roman" w:hAnsi="Times New Roman" w:cs="Times New Roman"/>
          <w:b/>
          <w:sz w:val="28"/>
          <w:szCs w:val="28"/>
          <w:u w:val="single"/>
        </w:rPr>
      </w:pPr>
      <w:hyperlink r:id="rId7" w:history="1">
        <w:r w:rsidRPr="00354CB9">
          <w:rPr>
            <w:rStyle w:val="a7"/>
            <w:rFonts w:ascii="Times New Roman" w:hAnsi="Times New Roman" w:cs="Times New Roman"/>
            <w:b/>
            <w:sz w:val="28"/>
            <w:szCs w:val="28"/>
          </w:rPr>
          <w:t>https://irkobl.ru/sites/agroline/Shema_GP/grant_agroprogress.php</w:t>
        </w:r>
      </w:hyperlink>
    </w:p>
    <w:p w:rsidR="00FA1B7B" w:rsidRDefault="00FA1B7B" w:rsidP="00AC30CE">
      <w:pPr>
        <w:spacing w:after="0" w:line="240" w:lineRule="auto"/>
        <w:ind w:firstLine="709"/>
        <w:jc w:val="center"/>
        <w:rPr>
          <w:rFonts w:ascii="Times New Roman" w:hAnsi="Times New Roman" w:cs="Times New Roman"/>
          <w:b/>
          <w:sz w:val="28"/>
          <w:szCs w:val="28"/>
          <w:u w:val="single"/>
        </w:rPr>
      </w:pPr>
    </w:p>
    <w:p w:rsidR="004A3554" w:rsidRDefault="004A3554" w:rsidP="00AC30CE">
      <w:pPr>
        <w:spacing w:after="0" w:line="24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t>1. Для кого грант</w:t>
      </w:r>
      <w:bookmarkStart w:id="0" w:name="_GoBack"/>
      <w:bookmarkEnd w:id="0"/>
    </w:p>
    <w:p w:rsidR="004A3554" w:rsidRPr="004A3554" w:rsidRDefault="004A3554" w:rsidP="00AC30CE">
      <w:pPr>
        <w:spacing w:after="0" w:line="240" w:lineRule="auto"/>
        <w:ind w:firstLine="709"/>
        <w:jc w:val="center"/>
        <w:rPr>
          <w:rFonts w:ascii="Times New Roman" w:hAnsi="Times New Roman" w:cs="Times New Roman"/>
          <w:sz w:val="28"/>
          <w:szCs w:val="28"/>
        </w:rPr>
      </w:pPr>
    </w:p>
    <w:p w:rsidR="004A3554" w:rsidRDefault="004A3554" w:rsidP="004A35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Только для </w:t>
      </w:r>
      <w:r w:rsidRPr="00C4645B">
        <w:rPr>
          <w:rFonts w:ascii="Times New Roman" w:hAnsi="Times New Roman" w:cs="Times New Roman"/>
          <w:sz w:val="28"/>
          <w:szCs w:val="28"/>
          <w:u w:val="single"/>
        </w:rPr>
        <w:t>сельскохозяйственных организаций</w:t>
      </w:r>
      <w:r>
        <w:rPr>
          <w:rFonts w:ascii="Times New Roman" w:hAnsi="Times New Roman" w:cs="Times New Roman"/>
          <w:sz w:val="28"/>
          <w:szCs w:val="28"/>
        </w:rPr>
        <w:t xml:space="preserve">, </w:t>
      </w:r>
      <w:r w:rsidRPr="004A3554">
        <w:rPr>
          <w:rFonts w:ascii="Times New Roman" w:hAnsi="Times New Roman" w:cs="Times New Roman"/>
          <w:sz w:val="28"/>
          <w:szCs w:val="28"/>
        </w:rPr>
        <w:t>отвеча</w:t>
      </w:r>
      <w:r>
        <w:rPr>
          <w:rFonts w:ascii="Times New Roman" w:hAnsi="Times New Roman" w:cs="Times New Roman"/>
          <w:sz w:val="28"/>
          <w:szCs w:val="28"/>
        </w:rPr>
        <w:t>ющих</w:t>
      </w:r>
      <w:r w:rsidRPr="004A3554">
        <w:rPr>
          <w:rFonts w:ascii="Times New Roman" w:hAnsi="Times New Roman" w:cs="Times New Roman"/>
          <w:sz w:val="28"/>
          <w:szCs w:val="28"/>
        </w:rPr>
        <w:t xml:space="preserve"> критериям субъекта </w:t>
      </w:r>
      <w:proofErr w:type="spellStart"/>
      <w:r w:rsidRPr="004A3554">
        <w:rPr>
          <w:rFonts w:ascii="Times New Roman" w:hAnsi="Times New Roman" w:cs="Times New Roman"/>
          <w:sz w:val="28"/>
          <w:szCs w:val="28"/>
        </w:rPr>
        <w:t>микропредприятия</w:t>
      </w:r>
      <w:proofErr w:type="spellEnd"/>
      <w:r w:rsidRPr="004A3554">
        <w:rPr>
          <w:rFonts w:ascii="Times New Roman" w:hAnsi="Times New Roman" w:cs="Times New Roman"/>
          <w:sz w:val="28"/>
          <w:szCs w:val="28"/>
        </w:rPr>
        <w:t xml:space="preserve"> или малого предприятия</w:t>
      </w:r>
      <w:r w:rsidR="000F1C13">
        <w:rPr>
          <w:rFonts w:ascii="Times New Roman" w:hAnsi="Times New Roman" w:cs="Times New Roman"/>
          <w:sz w:val="28"/>
          <w:szCs w:val="28"/>
        </w:rPr>
        <w:t>,</w:t>
      </w:r>
      <w:r w:rsidRPr="004A3554">
        <w:rPr>
          <w:rFonts w:ascii="Times New Roman" w:hAnsi="Times New Roman" w:cs="Times New Roman"/>
          <w:sz w:val="28"/>
          <w:szCs w:val="28"/>
        </w:rPr>
        <w:t xml:space="preserve"> включен</w:t>
      </w:r>
      <w:r>
        <w:rPr>
          <w:rFonts w:ascii="Times New Roman" w:hAnsi="Times New Roman" w:cs="Times New Roman"/>
          <w:sz w:val="28"/>
          <w:szCs w:val="28"/>
        </w:rPr>
        <w:t>ных</w:t>
      </w:r>
      <w:r w:rsidRPr="004A3554">
        <w:rPr>
          <w:rFonts w:ascii="Times New Roman" w:hAnsi="Times New Roman" w:cs="Times New Roman"/>
          <w:sz w:val="28"/>
          <w:szCs w:val="28"/>
        </w:rPr>
        <w:t xml:space="preserve"> в единый реестр субъектов малого и среднего предпринимательства</w:t>
      </w:r>
      <w:r w:rsidR="000F1C13">
        <w:rPr>
          <w:rFonts w:ascii="Times New Roman" w:hAnsi="Times New Roman" w:cs="Times New Roman"/>
          <w:sz w:val="28"/>
          <w:szCs w:val="28"/>
        </w:rPr>
        <w:t>,</w:t>
      </w:r>
      <w:r w:rsidR="000F1C13" w:rsidRPr="000F1C13">
        <w:t xml:space="preserve"> </w:t>
      </w:r>
      <w:r w:rsidR="000F1C13" w:rsidRPr="000F1C13">
        <w:rPr>
          <w:rFonts w:ascii="Times New Roman" w:hAnsi="Times New Roman" w:cs="Times New Roman"/>
          <w:sz w:val="28"/>
          <w:szCs w:val="28"/>
        </w:rPr>
        <w:t>осуществля</w:t>
      </w:r>
      <w:r w:rsidR="000F1C13">
        <w:rPr>
          <w:rFonts w:ascii="Times New Roman" w:hAnsi="Times New Roman" w:cs="Times New Roman"/>
          <w:sz w:val="28"/>
          <w:szCs w:val="28"/>
        </w:rPr>
        <w:t>ющих</w:t>
      </w:r>
      <w:r w:rsidR="000F1C13" w:rsidRPr="000F1C13">
        <w:rPr>
          <w:rFonts w:ascii="Times New Roman" w:hAnsi="Times New Roman" w:cs="Times New Roman"/>
          <w:sz w:val="28"/>
          <w:szCs w:val="28"/>
        </w:rPr>
        <w:t xml:space="preserve"> деятельность на сельской территории или на территории сельской агломерации более 24 месяцев </w:t>
      </w:r>
      <w:proofErr w:type="gramStart"/>
      <w:r w:rsidR="000F1C13" w:rsidRPr="000F1C13">
        <w:rPr>
          <w:rFonts w:ascii="Times New Roman" w:hAnsi="Times New Roman" w:cs="Times New Roman"/>
          <w:sz w:val="28"/>
          <w:szCs w:val="28"/>
        </w:rPr>
        <w:t>с даты регистрации</w:t>
      </w:r>
      <w:proofErr w:type="gramEnd"/>
      <w:r w:rsidR="000F1C13">
        <w:rPr>
          <w:rFonts w:ascii="Times New Roman" w:hAnsi="Times New Roman" w:cs="Times New Roman"/>
          <w:sz w:val="28"/>
          <w:szCs w:val="28"/>
        </w:rPr>
        <w:t>.</w:t>
      </w:r>
    </w:p>
    <w:p w:rsidR="004A3554" w:rsidRPr="004A3554" w:rsidRDefault="004A3554" w:rsidP="00AC30CE">
      <w:pPr>
        <w:spacing w:after="0" w:line="240" w:lineRule="auto"/>
        <w:ind w:firstLine="709"/>
        <w:jc w:val="center"/>
        <w:rPr>
          <w:rFonts w:ascii="Times New Roman" w:hAnsi="Times New Roman" w:cs="Times New Roman"/>
          <w:sz w:val="28"/>
          <w:szCs w:val="28"/>
        </w:rPr>
      </w:pPr>
    </w:p>
    <w:p w:rsidR="00A561D0" w:rsidRPr="009A79C5" w:rsidRDefault="004A3554" w:rsidP="00AC30CE">
      <w:pPr>
        <w:spacing w:after="0" w:line="24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t>2</w:t>
      </w:r>
      <w:r w:rsidR="00C11738">
        <w:rPr>
          <w:rFonts w:ascii="Times New Roman" w:hAnsi="Times New Roman" w:cs="Times New Roman"/>
          <w:b/>
          <w:sz w:val="28"/>
          <w:szCs w:val="28"/>
          <w:u w:val="single"/>
        </w:rPr>
        <w:t xml:space="preserve">. </w:t>
      </w:r>
      <w:r w:rsidR="00A561D0" w:rsidRPr="009A79C5">
        <w:rPr>
          <w:rFonts w:ascii="Times New Roman" w:hAnsi="Times New Roman" w:cs="Times New Roman"/>
          <w:b/>
          <w:sz w:val="28"/>
          <w:szCs w:val="28"/>
          <w:u w:val="single"/>
        </w:rPr>
        <w:t>На что дается грант</w:t>
      </w:r>
    </w:p>
    <w:p w:rsidR="00B00EBE" w:rsidRDefault="00B00EBE" w:rsidP="00AC30CE">
      <w:pPr>
        <w:spacing w:after="0" w:line="240" w:lineRule="auto"/>
        <w:ind w:firstLine="709"/>
        <w:jc w:val="both"/>
        <w:rPr>
          <w:rFonts w:ascii="Times New Roman" w:hAnsi="Times New Roman" w:cs="Times New Roman"/>
          <w:sz w:val="28"/>
          <w:szCs w:val="28"/>
          <w:u w:val="single"/>
        </w:rPr>
      </w:pPr>
    </w:p>
    <w:p w:rsidR="00A561D0" w:rsidRDefault="00A561D0" w:rsidP="00AC30CE">
      <w:pPr>
        <w:spacing w:after="0" w:line="240" w:lineRule="auto"/>
        <w:ind w:firstLine="709"/>
        <w:jc w:val="both"/>
        <w:rPr>
          <w:rFonts w:ascii="Times New Roman" w:hAnsi="Times New Roman" w:cs="Times New Roman"/>
          <w:sz w:val="28"/>
          <w:szCs w:val="28"/>
        </w:rPr>
      </w:pPr>
      <w:r w:rsidRPr="009A79C5">
        <w:rPr>
          <w:rFonts w:ascii="Times New Roman" w:hAnsi="Times New Roman" w:cs="Times New Roman"/>
          <w:sz w:val="28"/>
          <w:szCs w:val="28"/>
          <w:u w:val="single"/>
        </w:rPr>
        <w:t>одно из следующих направлений</w:t>
      </w:r>
      <w:r>
        <w:rPr>
          <w:rFonts w:ascii="Times New Roman" w:hAnsi="Times New Roman" w:cs="Times New Roman"/>
          <w:sz w:val="28"/>
          <w:szCs w:val="28"/>
        </w:rPr>
        <w:t>:</w:t>
      </w:r>
    </w:p>
    <w:p w:rsidR="00A561D0" w:rsidRPr="00A561D0" w:rsidRDefault="00A561D0" w:rsidP="00AC30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561D0">
        <w:rPr>
          <w:rFonts w:ascii="Times New Roman" w:hAnsi="Times New Roman" w:cs="Times New Roman"/>
          <w:sz w:val="28"/>
          <w:szCs w:val="28"/>
        </w:rPr>
        <w:t>строительство объектов</w:t>
      </w:r>
      <w:r>
        <w:rPr>
          <w:rFonts w:ascii="Times New Roman" w:hAnsi="Times New Roman" w:cs="Times New Roman"/>
          <w:sz w:val="28"/>
          <w:szCs w:val="28"/>
        </w:rPr>
        <w:t xml:space="preserve"> </w:t>
      </w:r>
      <w:r w:rsidRPr="00A561D0">
        <w:rPr>
          <w:rFonts w:ascii="Times New Roman" w:hAnsi="Times New Roman" w:cs="Times New Roman"/>
          <w:sz w:val="28"/>
          <w:szCs w:val="28"/>
        </w:rPr>
        <w:t xml:space="preserve">капитального строительства </w:t>
      </w:r>
      <w:r w:rsidRPr="00A561D0">
        <w:rPr>
          <w:rFonts w:ascii="Times New Roman" w:hAnsi="Times New Roman" w:cs="Times New Roman"/>
          <w:b/>
          <w:sz w:val="28"/>
          <w:szCs w:val="28"/>
        </w:rPr>
        <w:t>или некапитальных строений, сооружений</w:t>
      </w:r>
      <w:r w:rsidRPr="00A561D0">
        <w:rPr>
          <w:rFonts w:ascii="Times New Roman" w:hAnsi="Times New Roman" w:cs="Times New Roman"/>
          <w:sz w:val="28"/>
          <w:szCs w:val="28"/>
        </w:rPr>
        <w:t xml:space="preserve"> для производства, хранения, переработки сельскохозяйственной продукции</w:t>
      </w:r>
      <w:r w:rsidR="00E54D4F">
        <w:rPr>
          <w:rFonts w:ascii="Times New Roman" w:hAnsi="Times New Roman" w:cs="Times New Roman"/>
          <w:sz w:val="28"/>
          <w:szCs w:val="28"/>
        </w:rPr>
        <w:t xml:space="preserve"> (далее - </w:t>
      </w:r>
      <w:r w:rsidR="00E54D4F" w:rsidRPr="00A561D0">
        <w:rPr>
          <w:rFonts w:ascii="Times New Roman" w:hAnsi="Times New Roman" w:cs="Times New Roman"/>
          <w:sz w:val="28"/>
          <w:szCs w:val="28"/>
        </w:rPr>
        <w:t>строительство объектов</w:t>
      </w:r>
      <w:r w:rsidR="00E54D4F">
        <w:rPr>
          <w:rFonts w:ascii="Times New Roman" w:hAnsi="Times New Roman" w:cs="Times New Roman"/>
          <w:sz w:val="28"/>
          <w:szCs w:val="28"/>
        </w:rPr>
        <w:t>)</w:t>
      </w:r>
      <w:r w:rsidRPr="00A561D0">
        <w:rPr>
          <w:rFonts w:ascii="Times New Roman" w:hAnsi="Times New Roman" w:cs="Times New Roman"/>
          <w:sz w:val="28"/>
          <w:szCs w:val="28"/>
        </w:rPr>
        <w:t>;</w:t>
      </w:r>
    </w:p>
    <w:p w:rsidR="00A561D0" w:rsidRPr="00A561D0" w:rsidRDefault="00A561D0" w:rsidP="00AC30CE">
      <w:pPr>
        <w:spacing w:after="0" w:line="240" w:lineRule="auto"/>
        <w:ind w:firstLine="709"/>
        <w:jc w:val="both"/>
        <w:rPr>
          <w:rFonts w:ascii="Times New Roman" w:hAnsi="Times New Roman" w:cs="Times New Roman"/>
          <w:sz w:val="28"/>
          <w:szCs w:val="28"/>
        </w:rPr>
      </w:pPr>
      <w:r w:rsidRPr="00A561D0">
        <w:rPr>
          <w:rFonts w:ascii="Times New Roman" w:hAnsi="Times New Roman" w:cs="Times New Roman"/>
          <w:sz w:val="28"/>
          <w:szCs w:val="28"/>
        </w:rPr>
        <w:t>2) строительство объектов и их комплектация оборудованием (включая монтаж), сельскохозяйственной техникой, специализированным транспортом и (или) племенными сельскохозяйственными животными (за исключением свиней) и птицей (далее соответственно - оборудование, техника, транспорт, животные);</w:t>
      </w:r>
    </w:p>
    <w:p w:rsidR="00A561D0" w:rsidRDefault="00A561D0" w:rsidP="00AC30CE">
      <w:pPr>
        <w:spacing w:after="0" w:line="240" w:lineRule="auto"/>
        <w:ind w:firstLine="709"/>
        <w:jc w:val="both"/>
        <w:rPr>
          <w:rFonts w:ascii="Times New Roman" w:hAnsi="Times New Roman" w:cs="Times New Roman"/>
          <w:sz w:val="28"/>
          <w:szCs w:val="28"/>
        </w:rPr>
      </w:pPr>
      <w:r w:rsidRPr="00A561D0">
        <w:rPr>
          <w:rFonts w:ascii="Times New Roman" w:hAnsi="Times New Roman" w:cs="Times New Roman"/>
          <w:sz w:val="28"/>
          <w:szCs w:val="28"/>
        </w:rPr>
        <w:t>3) уплата процентов по инвестиционному кредиту, привлекаемому на реализацию проекта, которым предусмотрено осуществление одного из видов затрат, указанных в подпунктах 1, 2 настоящего пункта, в течение не более 18 месяцев со дня получения гранта.</w:t>
      </w:r>
    </w:p>
    <w:p w:rsidR="00230DB5" w:rsidRDefault="00230DB5" w:rsidP="00AC30CE">
      <w:pPr>
        <w:spacing w:after="0" w:line="240" w:lineRule="auto"/>
        <w:ind w:firstLine="709"/>
        <w:jc w:val="both"/>
        <w:rPr>
          <w:rFonts w:ascii="Times New Roman" w:hAnsi="Times New Roman" w:cs="Times New Roman"/>
          <w:sz w:val="28"/>
          <w:szCs w:val="28"/>
        </w:rPr>
      </w:pPr>
    </w:p>
    <w:p w:rsidR="00230DB5" w:rsidRDefault="004A3554" w:rsidP="00AC30CE">
      <w:pPr>
        <w:spacing w:after="0" w:line="24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t>3</w:t>
      </w:r>
      <w:r w:rsidR="00230DB5" w:rsidRPr="0062351F">
        <w:rPr>
          <w:rFonts w:ascii="Times New Roman" w:hAnsi="Times New Roman" w:cs="Times New Roman"/>
          <w:b/>
          <w:sz w:val="28"/>
          <w:szCs w:val="28"/>
          <w:u w:val="single"/>
        </w:rPr>
        <w:t xml:space="preserve">. Размер гранта, </w:t>
      </w:r>
      <w:r w:rsidR="0062351F" w:rsidRPr="0062351F">
        <w:rPr>
          <w:rFonts w:ascii="Times New Roman" w:hAnsi="Times New Roman" w:cs="Times New Roman"/>
          <w:b/>
          <w:sz w:val="28"/>
          <w:szCs w:val="28"/>
          <w:u w:val="single"/>
        </w:rPr>
        <w:t>условия</w:t>
      </w:r>
      <w:r w:rsidR="00230DB5" w:rsidRPr="0062351F">
        <w:rPr>
          <w:rFonts w:ascii="Times New Roman" w:hAnsi="Times New Roman" w:cs="Times New Roman"/>
          <w:b/>
          <w:sz w:val="28"/>
          <w:szCs w:val="28"/>
          <w:u w:val="single"/>
        </w:rPr>
        <w:t xml:space="preserve"> </w:t>
      </w:r>
      <w:proofErr w:type="spellStart"/>
      <w:r w:rsidR="00230DB5" w:rsidRPr="0062351F">
        <w:rPr>
          <w:rFonts w:ascii="Times New Roman" w:hAnsi="Times New Roman" w:cs="Times New Roman"/>
          <w:b/>
          <w:sz w:val="28"/>
          <w:szCs w:val="28"/>
          <w:u w:val="single"/>
        </w:rPr>
        <w:t>софинансирования</w:t>
      </w:r>
      <w:proofErr w:type="spellEnd"/>
    </w:p>
    <w:p w:rsidR="00B00EBE" w:rsidRPr="0062351F" w:rsidRDefault="00B00EBE" w:rsidP="00AC30CE">
      <w:pPr>
        <w:spacing w:after="0" w:line="240" w:lineRule="auto"/>
        <w:ind w:firstLine="709"/>
        <w:jc w:val="center"/>
        <w:rPr>
          <w:rFonts w:ascii="Times New Roman" w:hAnsi="Times New Roman" w:cs="Times New Roman"/>
          <w:b/>
          <w:sz w:val="28"/>
          <w:szCs w:val="28"/>
          <w:u w:val="single"/>
        </w:rPr>
      </w:pPr>
    </w:p>
    <w:p w:rsidR="00230DB5" w:rsidRDefault="00FE532E" w:rsidP="00AC30CE">
      <w:pPr>
        <w:spacing w:after="0" w:line="240" w:lineRule="auto"/>
        <w:ind w:firstLine="709"/>
        <w:jc w:val="both"/>
        <w:rPr>
          <w:rFonts w:ascii="Times New Roman" w:hAnsi="Times New Roman" w:cs="Times New Roman"/>
          <w:b/>
          <w:sz w:val="28"/>
          <w:szCs w:val="28"/>
        </w:rPr>
      </w:pPr>
      <w:r w:rsidRPr="00FE532E">
        <w:rPr>
          <w:rFonts w:ascii="Times New Roman" w:hAnsi="Times New Roman" w:cs="Times New Roman"/>
          <w:sz w:val="28"/>
          <w:szCs w:val="28"/>
        </w:rPr>
        <w:t xml:space="preserve">Максимальный размер гранта в расчете на одного победителя </w:t>
      </w:r>
      <w:r w:rsidR="00D84ED7">
        <w:rPr>
          <w:rFonts w:ascii="Times New Roman" w:hAnsi="Times New Roman" w:cs="Times New Roman"/>
          <w:sz w:val="28"/>
          <w:szCs w:val="28"/>
        </w:rPr>
        <w:t>в 2022 году:</w:t>
      </w:r>
      <w:r w:rsidRPr="00FE532E">
        <w:rPr>
          <w:rFonts w:ascii="Times New Roman" w:hAnsi="Times New Roman" w:cs="Times New Roman"/>
          <w:sz w:val="28"/>
          <w:szCs w:val="28"/>
        </w:rPr>
        <w:t xml:space="preserve"> </w:t>
      </w:r>
      <w:r w:rsidRPr="00FE532E">
        <w:rPr>
          <w:rFonts w:ascii="Times New Roman" w:hAnsi="Times New Roman" w:cs="Times New Roman"/>
          <w:b/>
          <w:sz w:val="28"/>
          <w:szCs w:val="28"/>
        </w:rPr>
        <w:t xml:space="preserve">10 </w:t>
      </w:r>
      <w:proofErr w:type="gramStart"/>
      <w:r w:rsidRPr="00FE532E">
        <w:rPr>
          <w:rFonts w:ascii="Times New Roman" w:hAnsi="Times New Roman" w:cs="Times New Roman"/>
          <w:b/>
          <w:sz w:val="28"/>
          <w:szCs w:val="28"/>
        </w:rPr>
        <w:t>млн</w:t>
      </w:r>
      <w:proofErr w:type="gramEnd"/>
      <w:r w:rsidR="0062351F">
        <w:rPr>
          <w:rFonts w:ascii="Times New Roman" w:hAnsi="Times New Roman" w:cs="Times New Roman"/>
          <w:b/>
          <w:sz w:val="28"/>
          <w:szCs w:val="28"/>
        </w:rPr>
        <w:t xml:space="preserve"> рублей, но</w:t>
      </w:r>
      <w:r w:rsidR="0062351F" w:rsidRPr="0062351F">
        <w:t xml:space="preserve"> </w:t>
      </w:r>
      <w:r w:rsidR="0062351F" w:rsidRPr="0062351F">
        <w:rPr>
          <w:rFonts w:ascii="Times New Roman" w:hAnsi="Times New Roman" w:cs="Times New Roman"/>
          <w:b/>
          <w:sz w:val="28"/>
          <w:szCs w:val="28"/>
        </w:rPr>
        <w:t>не более 25 процентов стоимости проекта</w:t>
      </w:r>
      <w:r w:rsidR="0062351F">
        <w:rPr>
          <w:rFonts w:ascii="Times New Roman" w:hAnsi="Times New Roman" w:cs="Times New Roman"/>
          <w:b/>
          <w:sz w:val="28"/>
          <w:szCs w:val="28"/>
        </w:rPr>
        <w:t>.</w:t>
      </w:r>
    </w:p>
    <w:p w:rsidR="00866E19" w:rsidRDefault="003D4365" w:rsidP="00AC30CE">
      <w:pPr>
        <w:spacing w:after="0" w:line="240" w:lineRule="auto"/>
        <w:ind w:firstLine="709"/>
        <w:jc w:val="both"/>
        <w:rPr>
          <w:rFonts w:ascii="Times New Roman" w:hAnsi="Times New Roman" w:cs="Times New Roman"/>
          <w:sz w:val="28"/>
          <w:szCs w:val="28"/>
        </w:rPr>
      </w:pPr>
      <w:r w:rsidRPr="003D4365">
        <w:rPr>
          <w:rFonts w:ascii="Times New Roman" w:hAnsi="Times New Roman" w:cs="Times New Roman"/>
          <w:b/>
          <w:sz w:val="28"/>
          <w:szCs w:val="28"/>
        </w:rPr>
        <w:t>Не менее 5 процентов</w:t>
      </w:r>
      <w:r w:rsidRPr="003D4365">
        <w:rPr>
          <w:rFonts w:ascii="Times New Roman" w:hAnsi="Times New Roman" w:cs="Times New Roman"/>
          <w:sz w:val="28"/>
          <w:szCs w:val="28"/>
        </w:rPr>
        <w:t xml:space="preserve"> стоимости проекта должно быть обеспечено из собственных средств победителя отбора.</w:t>
      </w:r>
    </w:p>
    <w:p w:rsidR="003D4365" w:rsidRDefault="003D4365" w:rsidP="00AC30CE">
      <w:pPr>
        <w:spacing w:after="0" w:line="240" w:lineRule="auto"/>
        <w:ind w:firstLine="709"/>
        <w:jc w:val="both"/>
        <w:rPr>
          <w:rFonts w:ascii="Times New Roman" w:hAnsi="Times New Roman" w:cs="Times New Roman"/>
          <w:sz w:val="28"/>
          <w:szCs w:val="28"/>
        </w:rPr>
      </w:pPr>
      <w:r w:rsidRPr="00866E19">
        <w:rPr>
          <w:rFonts w:ascii="Times New Roman" w:hAnsi="Times New Roman" w:cs="Times New Roman"/>
          <w:b/>
          <w:sz w:val="28"/>
          <w:szCs w:val="28"/>
          <w:u w:val="single"/>
        </w:rPr>
        <w:t>Не менее 70 процентов стоимости проекта должно быть обеспечено средствами привлекаемого на реализацию проекта инвестиционного кредита</w:t>
      </w:r>
      <w:r w:rsidR="00866E19" w:rsidRPr="00866E19">
        <w:t xml:space="preserve"> </w:t>
      </w:r>
      <w:r w:rsidR="00866E19" w:rsidRPr="00866E19">
        <w:rPr>
          <w:rFonts w:ascii="Times New Roman" w:hAnsi="Times New Roman" w:cs="Times New Roman"/>
          <w:sz w:val="28"/>
          <w:szCs w:val="28"/>
        </w:rPr>
        <w:t>(подтверждается письмом кредитной организации о положительном результате рассмотрения документов на предоставление инвестиционного кредита либо заверенн</w:t>
      </w:r>
      <w:r w:rsidR="00866E19">
        <w:rPr>
          <w:rFonts w:ascii="Times New Roman" w:hAnsi="Times New Roman" w:cs="Times New Roman"/>
          <w:sz w:val="28"/>
          <w:szCs w:val="28"/>
        </w:rPr>
        <w:t>ой</w:t>
      </w:r>
      <w:r w:rsidR="00866E19" w:rsidRPr="00866E19">
        <w:rPr>
          <w:rFonts w:ascii="Times New Roman" w:hAnsi="Times New Roman" w:cs="Times New Roman"/>
          <w:sz w:val="28"/>
          <w:szCs w:val="28"/>
        </w:rPr>
        <w:t xml:space="preserve"> кредитной организацией копи</w:t>
      </w:r>
      <w:r w:rsidR="003D4256">
        <w:rPr>
          <w:rFonts w:ascii="Times New Roman" w:hAnsi="Times New Roman" w:cs="Times New Roman"/>
          <w:sz w:val="28"/>
          <w:szCs w:val="28"/>
        </w:rPr>
        <w:t>ей</w:t>
      </w:r>
      <w:r w:rsidR="00866E19" w:rsidRPr="00866E19">
        <w:rPr>
          <w:rFonts w:ascii="Times New Roman" w:hAnsi="Times New Roman" w:cs="Times New Roman"/>
          <w:sz w:val="28"/>
          <w:szCs w:val="28"/>
        </w:rPr>
        <w:t xml:space="preserve"> кредитного договора</w:t>
      </w:r>
      <w:r w:rsidR="00866E19">
        <w:rPr>
          <w:rFonts w:ascii="Times New Roman" w:hAnsi="Times New Roman" w:cs="Times New Roman"/>
          <w:sz w:val="28"/>
          <w:szCs w:val="28"/>
        </w:rPr>
        <w:t>).</w:t>
      </w:r>
    </w:p>
    <w:p w:rsidR="00B00EBE" w:rsidRDefault="00B00EBE" w:rsidP="00AC30CE">
      <w:pPr>
        <w:spacing w:after="0" w:line="240" w:lineRule="auto"/>
        <w:ind w:firstLine="709"/>
        <w:jc w:val="both"/>
        <w:rPr>
          <w:rFonts w:ascii="Times New Roman" w:hAnsi="Times New Roman" w:cs="Times New Roman"/>
          <w:sz w:val="28"/>
          <w:szCs w:val="28"/>
        </w:rPr>
      </w:pPr>
    </w:p>
    <w:p w:rsidR="00B00EBE" w:rsidRDefault="00B00EBE" w:rsidP="00AC30CE">
      <w:pPr>
        <w:spacing w:after="0" w:line="240" w:lineRule="auto"/>
        <w:ind w:firstLine="709"/>
        <w:jc w:val="both"/>
        <w:rPr>
          <w:rFonts w:ascii="Times New Roman" w:hAnsi="Times New Roman" w:cs="Times New Roman"/>
          <w:sz w:val="28"/>
          <w:szCs w:val="28"/>
        </w:rPr>
      </w:pPr>
      <w:r w:rsidRPr="00176499">
        <w:rPr>
          <w:rFonts w:ascii="Times New Roman" w:hAnsi="Times New Roman" w:cs="Times New Roman"/>
          <w:sz w:val="28"/>
          <w:szCs w:val="28"/>
          <w:u w:val="single"/>
        </w:rPr>
        <w:t>Пример</w:t>
      </w:r>
      <w:r>
        <w:rPr>
          <w:rFonts w:ascii="Times New Roman" w:hAnsi="Times New Roman" w:cs="Times New Roman"/>
          <w:sz w:val="28"/>
          <w:szCs w:val="28"/>
        </w:rPr>
        <w:t xml:space="preserve"> схемы финансирования при</w:t>
      </w:r>
      <w:r w:rsidR="00597C09">
        <w:rPr>
          <w:rFonts w:ascii="Times New Roman" w:hAnsi="Times New Roman" w:cs="Times New Roman"/>
          <w:sz w:val="28"/>
          <w:szCs w:val="28"/>
        </w:rPr>
        <w:t xml:space="preserve"> стоимости проекта в 40 </w:t>
      </w:r>
      <w:proofErr w:type="gramStart"/>
      <w:r w:rsidR="00597C09">
        <w:rPr>
          <w:rFonts w:ascii="Times New Roman" w:hAnsi="Times New Roman" w:cs="Times New Roman"/>
          <w:sz w:val="28"/>
          <w:szCs w:val="28"/>
        </w:rPr>
        <w:t>млн</w:t>
      </w:r>
      <w:proofErr w:type="gramEnd"/>
      <w:r w:rsidR="00597C09">
        <w:rPr>
          <w:rFonts w:ascii="Times New Roman" w:hAnsi="Times New Roman" w:cs="Times New Roman"/>
          <w:sz w:val="28"/>
          <w:szCs w:val="28"/>
        </w:rPr>
        <w:t xml:space="preserve"> руб. и</w:t>
      </w:r>
      <w:r>
        <w:rPr>
          <w:rFonts w:ascii="Times New Roman" w:hAnsi="Times New Roman" w:cs="Times New Roman"/>
          <w:sz w:val="28"/>
          <w:szCs w:val="28"/>
        </w:rPr>
        <w:t xml:space="preserve"> гранте в 10 млн руб.:</w:t>
      </w:r>
    </w:p>
    <w:p w:rsidR="00B00EBE" w:rsidRDefault="00B00EBE" w:rsidP="00AC30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Pr>
          <w:rFonts w:ascii="Times New Roman" w:hAnsi="Times New Roman" w:cs="Times New Roman"/>
          <w:sz w:val="28"/>
          <w:szCs w:val="28"/>
        </w:rPr>
        <w:t>млн</w:t>
      </w:r>
      <w:proofErr w:type="gramEnd"/>
      <w:r>
        <w:rPr>
          <w:rFonts w:ascii="Times New Roman" w:hAnsi="Times New Roman" w:cs="Times New Roman"/>
          <w:sz w:val="28"/>
          <w:szCs w:val="28"/>
        </w:rPr>
        <w:t xml:space="preserve"> руб.</w:t>
      </w:r>
      <w:r w:rsidR="004E5297">
        <w:rPr>
          <w:rFonts w:ascii="Times New Roman" w:hAnsi="Times New Roman" w:cs="Times New Roman"/>
          <w:sz w:val="28"/>
          <w:szCs w:val="28"/>
        </w:rPr>
        <w:t xml:space="preserve"> (25%)</w:t>
      </w:r>
      <w:r>
        <w:rPr>
          <w:rFonts w:ascii="Times New Roman" w:hAnsi="Times New Roman" w:cs="Times New Roman"/>
          <w:sz w:val="28"/>
          <w:szCs w:val="28"/>
        </w:rPr>
        <w:t xml:space="preserve"> - </w:t>
      </w:r>
      <w:r w:rsidRPr="004E1E20">
        <w:rPr>
          <w:rFonts w:ascii="Times New Roman" w:hAnsi="Times New Roman" w:cs="Times New Roman"/>
          <w:sz w:val="28"/>
          <w:szCs w:val="28"/>
        </w:rPr>
        <w:t>грант</w:t>
      </w:r>
      <w:r>
        <w:rPr>
          <w:rFonts w:ascii="Times New Roman" w:hAnsi="Times New Roman" w:cs="Times New Roman"/>
          <w:sz w:val="28"/>
          <w:szCs w:val="28"/>
        </w:rPr>
        <w:t>,</w:t>
      </w:r>
    </w:p>
    <w:p w:rsidR="00B00EBE" w:rsidRDefault="00B00EBE" w:rsidP="00AC30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proofErr w:type="gramStart"/>
      <w:r>
        <w:rPr>
          <w:rFonts w:ascii="Times New Roman" w:hAnsi="Times New Roman" w:cs="Times New Roman"/>
          <w:sz w:val="28"/>
          <w:szCs w:val="28"/>
        </w:rPr>
        <w:t>млн</w:t>
      </w:r>
      <w:proofErr w:type="gramEnd"/>
      <w:r>
        <w:rPr>
          <w:rFonts w:ascii="Times New Roman" w:hAnsi="Times New Roman" w:cs="Times New Roman"/>
          <w:sz w:val="28"/>
          <w:szCs w:val="28"/>
        </w:rPr>
        <w:t xml:space="preserve"> руб.</w:t>
      </w:r>
      <w:r w:rsidR="004E5297">
        <w:rPr>
          <w:rFonts w:ascii="Times New Roman" w:hAnsi="Times New Roman" w:cs="Times New Roman"/>
          <w:sz w:val="28"/>
          <w:szCs w:val="28"/>
        </w:rPr>
        <w:t xml:space="preserve"> (70%)</w:t>
      </w:r>
      <w:r>
        <w:rPr>
          <w:rFonts w:ascii="Times New Roman" w:hAnsi="Times New Roman" w:cs="Times New Roman"/>
          <w:sz w:val="28"/>
          <w:szCs w:val="28"/>
        </w:rPr>
        <w:t xml:space="preserve"> - к</w:t>
      </w:r>
      <w:r w:rsidRPr="004E1E20">
        <w:rPr>
          <w:rFonts w:ascii="Times New Roman" w:hAnsi="Times New Roman" w:cs="Times New Roman"/>
          <w:sz w:val="28"/>
          <w:szCs w:val="28"/>
        </w:rPr>
        <w:t>редит</w:t>
      </w:r>
      <w:r>
        <w:rPr>
          <w:rFonts w:ascii="Times New Roman" w:hAnsi="Times New Roman" w:cs="Times New Roman"/>
          <w:sz w:val="28"/>
          <w:szCs w:val="28"/>
        </w:rPr>
        <w:t>,</w:t>
      </w:r>
    </w:p>
    <w:p w:rsidR="00B00EBE" w:rsidRDefault="00B00EBE" w:rsidP="00AC30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млн</w:t>
      </w:r>
      <w:proofErr w:type="gramEnd"/>
      <w:r>
        <w:rPr>
          <w:rFonts w:ascii="Times New Roman" w:hAnsi="Times New Roman" w:cs="Times New Roman"/>
          <w:sz w:val="28"/>
          <w:szCs w:val="28"/>
        </w:rPr>
        <w:t xml:space="preserve"> руб.</w:t>
      </w:r>
      <w:r w:rsidR="004E5297">
        <w:rPr>
          <w:rFonts w:ascii="Times New Roman" w:hAnsi="Times New Roman" w:cs="Times New Roman"/>
          <w:sz w:val="28"/>
          <w:szCs w:val="28"/>
        </w:rPr>
        <w:t xml:space="preserve"> (5%)</w:t>
      </w:r>
      <w:r w:rsidRPr="004E1E2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4365">
        <w:rPr>
          <w:rFonts w:ascii="Times New Roman" w:hAnsi="Times New Roman" w:cs="Times New Roman"/>
          <w:sz w:val="28"/>
          <w:szCs w:val="28"/>
        </w:rPr>
        <w:t>собственны</w:t>
      </w:r>
      <w:r>
        <w:rPr>
          <w:rFonts w:ascii="Times New Roman" w:hAnsi="Times New Roman" w:cs="Times New Roman"/>
          <w:sz w:val="28"/>
          <w:szCs w:val="28"/>
        </w:rPr>
        <w:t>е</w:t>
      </w:r>
      <w:r w:rsidRPr="003D4365">
        <w:rPr>
          <w:rFonts w:ascii="Times New Roman" w:hAnsi="Times New Roman" w:cs="Times New Roman"/>
          <w:sz w:val="28"/>
          <w:szCs w:val="28"/>
        </w:rPr>
        <w:t xml:space="preserve"> средств</w:t>
      </w:r>
      <w:r>
        <w:rPr>
          <w:rFonts w:ascii="Times New Roman" w:hAnsi="Times New Roman" w:cs="Times New Roman"/>
          <w:sz w:val="28"/>
          <w:szCs w:val="28"/>
        </w:rPr>
        <w:t>а.</w:t>
      </w:r>
    </w:p>
    <w:p w:rsidR="002310AF" w:rsidRDefault="002310AF" w:rsidP="00AC30CE">
      <w:pPr>
        <w:spacing w:after="0" w:line="240" w:lineRule="auto"/>
        <w:ind w:firstLine="709"/>
        <w:jc w:val="both"/>
        <w:rPr>
          <w:rFonts w:ascii="Times New Roman" w:hAnsi="Times New Roman" w:cs="Times New Roman"/>
          <w:sz w:val="28"/>
          <w:szCs w:val="28"/>
        </w:rPr>
      </w:pPr>
    </w:p>
    <w:p w:rsidR="00B3545A" w:rsidRDefault="00B3545A" w:rsidP="00CA1F0F">
      <w:pPr>
        <w:spacing w:after="0" w:line="240" w:lineRule="auto"/>
        <w:ind w:firstLine="709"/>
        <w:jc w:val="center"/>
        <w:rPr>
          <w:rFonts w:ascii="Times New Roman" w:hAnsi="Times New Roman" w:cs="Times New Roman"/>
          <w:b/>
          <w:sz w:val="28"/>
          <w:szCs w:val="28"/>
          <w:u w:val="single"/>
        </w:rPr>
      </w:pPr>
    </w:p>
    <w:p w:rsidR="00B3545A" w:rsidRDefault="00B3545A" w:rsidP="00CA1F0F">
      <w:pPr>
        <w:spacing w:after="0" w:line="240" w:lineRule="auto"/>
        <w:ind w:firstLine="709"/>
        <w:jc w:val="center"/>
        <w:rPr>
          <w:rFonts w:ascii="Times New Roman" w:hAnsi="Times New Roman" w:cs="Times New Roman"/>
          <w:b/>
          <w:sz w:val="28"/>
          <w:szCs w:val="28"/>
          <w:u w:val="single"/>
        </w:rPr>
      </w:pPr>
    </w:p>
    <w:p w:rsidR="002310AF" w:rsidRPr="00CA1F0F" w:rsidRDefault="00BA670C" w:rsidP="00CA1F0F">
      <w:pPr>
        <w:spacing w:after="0" w:line="24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4</w:t>
      </w:r>
      <w:r w:rsidR="00CA1A33" w:rsidRPr="00CA1F0F">
        <w:rPr>
          <w:rFonts w:ascii="Times New Roman" w:hAnsi="Times New Roman" w:cs="Times New Roman"/>
          <w:b/>
          <w:sz w:val="28"/>
          <w:szCs w:val="28"/>
          <w:u w:val="single"/>
        </w:rPr>
        <w:t xml:space="preserve">. </w:t>
      </w:r>
      <w:r w:rsidR="00DF5F35">
        <w:rPr>
          <w:rFonts w:ascii="Times New Roman" w:hAnsi="Times New Roman" w:cs="Times New Roman"/>
          <w:b/>
          <w:sz w:val="28"/>
          <w:szCs w:val="28"/>
          <w:u w:val="single"/>
        </w:rPr>
        <w:t>Основные о</w:t>
      </w:r>
      <w:r w:rsidR="00CA1A33" w:rsidRPr="00CA1F0F">
        <w:rPr>
          <w:rFonts w:ascii="Times New Roman" w:hAnsi="Times New Roman" w:cs="Times New Roman"/>
          <w:b/>
          <w:sz w:val="28"/>
          <w:szCs w:val="28"/>
          <w:u w:val="single"/>
        </w:rPr>
        <w:t xml:space="preserve">бязательства </w:t>
      </w:r>
      <w:proofErr w:type="spellStart"/>
      <w:r w:rsidR="00CA1A33" w:rsidRPr="00CA1F0F">
        <w:rPr>
          <w:rFonts w:ascii="Times New Roman" w:hAnsi="Times New Roman" w:cs="Times New Roman"/>
          <w:b/>
          <w:sz w:val="28"/>
          <w:szCs w:val="28"/>
          <w:u w:val="single"/>
        </w:rPr>
        <w:t>грантополучателя</w:t>
      </w:r>
      <w:proofErr w:type="spellEnd"/>
    </w:p>
    <w:p w:rsidR="00CA1A33" w:rsidRDefault="00CA1A33" w:rsidP="00AC30CE">
      <w:pPr>
        <w:spacing w:after="0" w:line="240" w:lineRule="auto"/>
        <w:ind w:firstLine="709"/>
        <w:jc w:val="both"/>
        <w:rPr>
          <w:rFonts w:ascii="Times New Roman" w:hAnsi="Times New Roman" w:cs="Times New Roman"/>
          <w:sz w:val="28"/>
          <w:szCs w:val="28"/>
        </w:rPr>
      </w:pPr>
    </w:p>
    <w:p w:rsidR="00CA1A33" w:rsidRDefault="008645D5" w:rsidP="00AC30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достигнуть р</w:t>
      </w:r>
      <w:r w:rsidRPr="008645D5">
        <w:rPr>
          <w:rFonts w:ascii="Times New Roman" w:hAnsi="Times New Roman" w:cs="Times New Roman"/>
          <w:sz w:val="28"/>
          <w:szCs w:val="28"/>
        </w:rPr>
        <w:t xml:space="preserve">езультат предоставления гранта </w:t>
      </w:r>
      <w:r>
        <w:rPr>
          <w:rFonts w:ascii="Times New Roman" w:hAnsi="Times New Roman" w:cs="Times New Roman"/>
          <w:sz w:val="28"/>
          <w:szCs w:val="28"/>
        </w:rPr>
        <w:t>–</w:t>
      </w:r>
      <w:r w:rsidRPr="008645D5">
        <w:rPr>
          <w:rFonts w:ascii="Times New Roman" w:hAnsi="Times New Roman" w:cs="Times New Roman"/>
          <w:sz w:val="28"/>
          <w:szCs w:val="28"/>
        </w:rPr>
        <w:t xml:space="preserve"> </w:t>
      </w:r>
      <w:r w:rsidRPr="00107F93">
        <w:rPr>
          <w:rFonts w:ascii="Times New Roman" w:hAnsi="Times New Roman" w:cs="Times New Roman"/>
          <w:b/>
          <w:sz w:val="28"/>
          <w:szCs w:val="28"/>
        </w:rPr>
        <w:t>прирост объема произведенной сельскохозяйственной продукции</w:t>
      </w:r>
      <w:r w:rsidRPr="008645D5">
        <w:rPr>
          <w:rFonts w:ascii="Times New Roman" w:hAnsi="Times New Roman" w:cs="Times New Roman"/>
          <w:sz w:val="28"/>
          <w:szCs w:val="28"/>
        </w:rPr>
        <w:t xml:space="preserve"> </w:t>
      </w:r>
      <w:r w:rsidRPr="008645D5">
        <w:rPr>
          <w:rFonts w:ascii="Times New Roman" w:hAnsi="Times New Roman" w:cs="Times New Roman"/>
          <w:b/>
          <w:sz w:val="28"/>
          <w:szCs w:val="28"/>
        </w:rPr>
        <w:t>не менее чем на 8 процентов</w:t>
      </w:r>
      <w:r w:rsidRPr="008645D5">
        <w:rPr>
          <w:rFonts w:ascii="Times New Roman" w:hAnsi="Times New Roman" w:cs="Times New Roman"/>
          <w:sz w:val="28"/>
          <w:szCs w:val="28"/>
        </w:rPr>
        <w:t xml:space="preserve"> в году предоставления гранта по отношению к предыдущему году суммарно по всем направлениям деятельности сельскохозяйственного товаропроизводителя.</w:t>
      </w:r>
    </w:p>
    <w:p w:rsidR="00485252" w:rsidRPr="00081950" w:rsidRDefault="00485252" w:rsidP="00DE63AB">
      <w:pPr>
        <w:spacing w:after="0" w:line="240" w:lineRule="auto"/>
        <w:ind w:firstLine="709"/>
        <w:jc w:val="both"/>
        <w:rPr>
          <w:rFonts w:ascii="Times New Roman" w:hAnsi="Times New Roman" w:cs="Times New Roman"/>
          <w:i/>
          <w:sz w:val="28"/>
          <w:szCs w:val="28"/>
          <w:u w:val="single"/>
        </w:rPr>
      </w:pPr>
      <w:r w:rsidRPr="00081950">
        <w:rPr>
          <w:rFonts w:ascii="Times New Roman" w:hAnsi="Times New Roman" w:cs="Times New Roman"/>
          <w:i/>
          <w:sz w:val="28"/>
          <w:szCs w:val="28"/>
          <w:u w:val="single"/>
        </w:rPr>
        <w:t xml:space="preserve">(в случае </w:t>
      </w:r>
      <w:proofErr w:type="spellStart"/>
      <w:r w:rsidRPr="00081950">
        <w:rPr>
          <w:rFonts w:ascii="Times New Roman" w:hAnsi="Times New Roman" w:cs="Times New Roman"/>
          <w:i/>
          <w:sz w:val="28"/>
          <w:szCs w:val="28"/>
          <w:u w:val="single"/>
        </w:rPr>
        <w:t>недостижения</w:t>
      </w:r>
      <w:proofErr w:type="spellEnd"/>
      <w:r w:rsidRPr="00081950">
        <w:rPr>
          <w:rFonts w:ascii="Times New Roman" w:hAnsi="Times New Roman" w:cs="Times New Roman"/>
          <w:i/>
          <w:sz w:val="28"/>
          <w:szCs w:val="28"/>
          <w:u w:val="single"/>
        </w:rPr>
        <w:t xml:space="preserve"> значения </w:t>
      </w:r>
      <w:proofErr w:type="gramStart"/>
      <w:r w:rsidRPr="00081950">
        <w:rPr>
          <w:rFonts w:ascii="Times New Roman" w:hAnsi="Times New Roman" w:cs="Times New Roman"/>
          <w:i/>
          <w:sz w:val="28"/>
          <w:szCs w:val="28"/>
          <w:u w:val="single"/>
        </w:rPr>
        <w:t>результата предоставления гранта средства гранта</w:t>
      </w:r>
      <w:proofErr w:type="gramEnd"/>
      <w:r w:rsidRPr="00081950">
        <w:rPr>
          <w:rFonts w:ascii="Times New Roman" w:hAnsi="Times New Roman" w:cs="Times New Roman"/>
          <w:i/>
          <w:sz w:val="28"/>
          <w:szCs w:val="28"/>
          <w:u w:val="single"/>
        </w:rPr>
        <w:t xml:space="preserve"> в полном объеме подлежат возврату).</w:t>
      </w:r>
    </w:p>
    <w:p w:rsidR="00DE63AB" w:rsidRPr="00DE63AB" w:rsidRDefault="00DE63AB" w:rsidP="00DE63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DE63AB">
        <w:rPr>
          <w:rFonts w:ascii="Times New Roman" w:hAnsi="Times New Roman" w:cs="Times New Roman"/>
          <w:sz w:val="28"/>
          <w:szCs w:val="28"/>
        </w:rPr>
        <w:t xml:space="preserve">обеспечить </w:t>
      </w:r>
      <w:r>
        <w:rPr>
          <w:rFonts w:ascii="Times New Roman" w:hAnsi="Times New Roman" w:cs="Times New Roman"/>
          <w:sz w:val="28"/>
          <w:szCs w:val="28"/>
        </w:rPr>
        <w:t xml:space="preserve">создание и сохранение </w:t>
      </w:r>
      <w:r w:rsidRPr="00DE63AB">
        <w:rPr>
          <w:rFonts w:ascii="Times New Roman" w:hAnsi="Times New Roman" w:cs="Times New Roman"/>
          <w:sz w:val="28"/>
          <w:szCs w:val="28"/>
        </w:rPr>
        <w:t>в течение не менее пят</w:t>
      </w:r>
      <w:r w:rsidR="00CC274E">
        <w:rPr>
          <w:rFonts w:ascii="Times New Roman" w:hAnsi="Times New Roman" w:cs="Times New Roman"/>
          <w:sz w:val="28"/>
          <w:szCs w:val="28"/>
        </w:rPr>
        <w:t>и</w:t>
      </w:r>
      <w:r w:rsidRPr="00DE63AB">
        <w:rPr>
          <w:rFonts w:ascii="Times New Roman" w:hAnsi="Times New Roman" w:cs="Times New Roman"/>
          <w:sz w:val="28"/>
          <w:szCs w:val="28"/>
        </w:rPr>
        <w:t xml:space="preserve"> лет </w:t>
      </w:r>
      <w:r w:rsidRPr="002616BE">
        <w:rPr>
          <w:rFonts w:ascii="Times New Roman" w:hAnsi="Times New Roman" w:cs="Times New Roman"/>
          <w:b/>
          <w:sz w:val="28"/>
          <w:szCs w:val="28"/>
        </w:rPr>
        <w:t>новых постоянных рабочих мест</w:t>
      </w:r>
      <w:r w:rsidR="00CC274E">
        <w:rPr>
          <w:rFonts w:ascii="Times New Roman" w:hAnsi="Times New Roman" w:cs="Times New Roman"/>
          <w:sz w:val="28"/>
          <w:szCs w:val="28"/>
        </w:rPr>
        <w:t xml:space="preserve"> и принятие на эти рабочие места работников</w:t>
      </w:r>
      <w:r w:rsidRPr="00DE63AB">
        <w:rPr>
          <w:rFonts w:ascii="Times New Roman" w:hAnsi="Times New Roman" w:cs="Times New Roman"/>
          <w:sz w:val="28"/>
          <w:szCs w:val="28"/>
        </w:rPr>
        <w:t>, не менее следующих величин:</w:t>
      </w:r>
    </w:p>
    <w:p w:rsidR="00DE63AB" w:rsidRPr="00DE63AB" w:rsidRDefault="00DE63AB" w:rsidP="00DE63AB">
      <w:pPr>
        <w:spacing w:after="0" w:line="240" w:lineRule="auto"/>
        <w:ind w:firstLine="709"/>
        <w:jc w:val="both"/>
        <w:rPr>
          <w:rFonts w:ascii="Times New Roman" w:hAnsi="Times New Roman" w:cs="Times New Roman"/>
          <w:sz w:val="28"/>
          <w:szCs w:val="28"/>
        </w:rPr>
      </w:pPr>
      <w:r w:rsidRPr="00DE63AB">
        <w:rPr>
          <w:rFonts w:ascii="Times New Roman" w:hAnsi="Times New Roman" w:cs="Times New Roman"/>
          <w:sz w:val="28"/>
          <w:szCs w:val="28"/>
        </w:rPr>
        <w:t xml:space="preserve">одного нового рабочего места и работника при сумме гранта до 10 </w:t>
      </w:r>
      <w:proofErr w:type="gramStart"/>
      <w:r w:rsidRPr="00DE63AB">
        <w:rPr>
          <w:rFonts w:ascii="Times New Roman" w:hAnsi="Times New Roman" w:cs="Times New Roman"/>
          <w:sz w:val="28"/>
          <w:szCs w:val="28"/>
        </w:rPr>
        <w:t>млн</w:t>
      </w:r>
      <w:proofErr w:type="gramEnd"/>
      <w:r w:rsidRPr="00DE63AB">
        <w:rPr>
          <w:rFonts w:ascii="Times New Roman" w:hAnsi="Times New Roman" w:cs="Times New Roman"/>
          <w:sz w:val="28"/>
          <w:szCs w:val="28"/>
        </w:rPr>
        <w:t xml:space="preserve"> рублей;</w:t>
      </w:r>
    </w:p>
    <w:p w:rsidR="00DE63AB" w:rsidRPr="00DE63AB" w:rsidRDefault="00DE63AB" w:rsidP="00DE63AB">
      <w:pPr>
        <w:spacing w:after="0" w:line="240" w:lineRule="auto"/>
        <w:ind w:firstLine="709"/>
        <w:jc w:val="both"/>
        <w:rPr>
          <w:rFonts w:ascii="Times New Roman" w:hAnsi="Times New Roman" w:cs="Times New Roman"/>
          <w:sz w:val="28"/>
          <w:szCs w:val="28"/>
        </w:rPr>
      </w:pPr>
      <w:r w:rsidRPr="00DE63AB">
        <w:rPr>
          <w:rFonts w:ascii="Times New Roman" w:hAnsi="Times New Roman" w:cs="Times New Roman"/>
          <w:sz w:val="28"/>
          <w:szCs w:val="28"/>
        </w:rPr>
        <w:t xml:space="preserve">двух новых рабочих мест и работников при сумме гранта 10 </w:t>
      </w:r>
      <w:proofErr w:type="gramStart"/>
      <w:r w:rsidRPr="00DE63AB">
        <w:rPr>
          <w:rFonts w:ascii="Times New Roman" w:hAnsi="Times New Roman" w:cs="Times New Roman"/>
          <w:sz w:val="28"/>
          <w:szCs w:val="28"/>
        </w:rPr>
        <w:t>млн</w:t>
      </w:r>
      <w:proofErr w:type="gramEnd"/>
      <w:r w:rsidRPr="00DE63AB">
        <w:rPr>
          <w:rFonts w:ascii="Times New Roman" w:hAnsi="Times New Roman" w:cs="Times New Roman"/>
          <w:sz w:val="28"/>
          <w:szCs w:val="28"/>
        </w:rPr>
        <w:t xml:space="preserve"> рублей;</w:t>
      </w:r>
    </w:p>
    <w:p w:rsidR="008645D5" w:rsidRDefault="00BB2EF6" w:rsidP="007B3A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645D5">
        <w:rPr>
          <w:rFonts w:ascii="Times New Roman" w:hAnsi="Times New Roman" w:cs="Times New Roman"/>
          <w:sz w:val="28"/>
          <w:szCs w:val="28"/>
        </w:rPr>
        <w:t xml:space="preserve">) </w:t>
      </w:r>
      <w:r w:rsidR="00B938E2" w:rsidRPr="00B938E2">
        <w:rPr>
          <w:rFonts w:ascii="Times New Roman" w:hAnsi="Times New Roman" w:cs="Times New Roman"/>
          <w:sz w:val="28"/>
          <w:szCs w:val="28"/>
        </w:rPr>
        <w:t xml:space="preserve">обеспечить в году предоставления гранта и ежегодно в течение пяти календарных лет, следующих за годом предоставления гранта, </w:t>
      </w:r>
      <w:r w:rsidR="00B938E2" w:rsidRPr="00107F93">
        <w:rPr>
          <w:rFonts w:ascii="Times New Roman" w:hAnsi="Times New Roman" w:cs="Times New Roman"/>
          <w:b/>
          <w:sz w:val="28"/>
          <w:szCs w:val="28"/>
        </w:rPr>
        <w:t>достижение плановых показателей деятельности</w:t>
      </w:r>
      <w:r w:rsidR="00DE63AB">
        <w:rPr>
          <w:rFonts w:ascii="Times New Roman" w:hAnsi="Times New Roman" w:cs="Times New Roman"/>
          <w:sz w:val="28"/>
          <w:szCs w:val="28"/>
        </w:rPr>
        <w:t>, предусмотренных проектом:</w:t>
      </w:r>
    </w:p>
    <w:p w:rsidR="0062351F" w:rsidRDefault="00CC540E" w:rsidP="007B3A07">
      <w:pPr>
        <w:spacing w:after="0" w:line="240" w:lineRule="auto"/>
        <w:ind w:firstLine="709"/>
        <w:jc w:val="both"/>
        <w:rPr>
          <w:rFonts w:ascii="Times New Roman" w:hAnsi="Times New Roman" w:cs="Times New Roman"/>
          <w:sz w:val="28"/>
          <w:szCs w:val="28"/>
        </w:rPr>
      </w:pPr>
      <w:r w:rsidRPr="00CC540E">
        <w:rPr>
          <w:rFonts w:ascii="Times New Roman" w:hAnsi="Times New Roman" w:cs="Times New Roman"/>
          <w:sz w:val="28"/>
          <w:szCs w:val="28"/>
        </w:rPr>
        <w:t>- объем произведенной сельскохозяйственной продукции в н</w:t>
      </w:r>
      <w:r>
        <w:rPr>
          <w:rFonts w:ascii="Times New Roman" w:hAnsi="Times New Roman" w:cs="Times New Roman"/>
          <w:sz w:val="28"/>
          <w:szCs w:val="28"/>
        </w:rPr>
        <w:t>атуральном и денежном выражении;</w:t>
      </w:r>
    </w:p>
    <w:p w:rsidR="00CC540E" w:rsidRDefault="00CC540E" w:rsidP="007B3A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C540E">
        <w:rPr>
          <w:rFonts w:ascii="Times New Roman" w:hAnsi="Times New Roman" w:cs="Times New Roman"/>
          <w:sz w:val="28"/>
          <w:szCs w:val="28"/>
        </w:rPr>
        <w:t>объем реализации сельскохозяйственной продукции в н</w:t>
      </w:r>
      <w:r>
        <w:rPr>
          <w:rFonts w:ascii="Times New Roman" w:hAnsi="Times New Roman" w:cs="Times New Roman"/>
          <w:sz w:val="28"/>
          <w:szCs w:val="28"/>
        </w:rPr>
        <w:t>атуральном и денежном выражении;</w:t>
      </w:r>
    </w:p>
    <w:p w:rsidR="00CC540E" w:rsidRDefault="00CC540E" w:rsidP="007B3A0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новых постоянных рабочих мест, которые подлежат сохранению в течение не менее чем пять лет с даты их создания;</w:t>
      </w:r>
    </w:p>
    <w:p w:rsidR="00CC540E" w:rsidRDefault="00CC540E" w:rsidP="007B3A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CC540E">
        <w:rPr>
          <w:rFonts w:ascii="Times New Roman" w:hAnsi="Times New Roman" w:cs="Times New Roman"/>
          <w:sz w:val="28"/>
          <w:szCs w:val="28"/>
        </w:rPr>
        <w:t>бъем платежей, налогов и сборов в консолидиров</w:t>
      </w:r>
      <w:r>
        <w:rPr>
          <w:rFonts w:ascii="Times New Roman" w:hAnsi="Times New Roman" w:cs="Times New Roman"/>
          <w:sz w:val="28"/>
          <w:szCs w:val="28"/>
        </w:rPr>
        <w:t>анный бюджет Иркутской области;</w:t>
      </w:r>
    </w:p>
    <w:p w:rsidR="00362D33" w:rsidRPr="00081950" w:rsidRDefault="00362D33" w:rsidP="00041268">
      <w:pPr>
        <w:spacing w:after="0" w:line="240" w:lineRule="auto"/>
        <w:ind w:firstLine="709"/>
        <w:jc w:val="both"/>
        <w:rPr>
          <w:rFonts w:ascii="Times New Roman" w:hAnsi="Times New Roman" w:cs="Times New Roman"/>
          <w:i/>
          <w:sz w:val="28"/>
          <w:szCs w:val="28"/>
          <w:u w:val="single"/>
        </w:rPr>
      </w:pPr>
      <w:r w:rsidRPr="00081950">
        <w:rPr>
          <w:rFonts w:ascii="Times New Roman" w:hAnsi="Times New Roman" w:cs="Times New Roman"/>
          <w:i/>
          <w:sz w:val="28"/>
          <w:szCs w:val="28"/>
          <w:u w:val="single"/>
        </w:rPr>
        <w:t xml:space="preserve">(в случае </w:t>
      </w:r>
      <w:proofErr w:type="spellStart"/>
      <w:r w:rsidRPr="00081950">
        <w:rPr>
          <w:rFonts w:ascii="Times New Roman" w:hAnsi="Times New Roman" w:cs="Times New Roman"/>
          <w:i/>
          <w:sz w:val="28"/>
          <w:szCs w:val="28"/>
          <w:u w:val="single"/>
        </w:rPr>
        <w:t>недостижения</w:t>
      </w:r>
      <w:proofErr w:type="spellEnd"/>
      <w:r w:rsidRPr="00081950">
        <w:rPr>
          <w:rFonts w:ascii="Times New Roman" w:hAnsi="Times New Roman" w:cs="Times New Roman"/>
          <w:i/>
          <w:sz w:val="28"/>
          <w:szCs w:val="28"/>
          <w:u w:val="single"/>
        </w:rPr>
        <w:t xml:space="preserve"> значения одного или нескольких из плановых показателей деятельности часть гранта</w:t>
      </w:r>
      <w:r w:rsidRPr="00081950">
        <w:rPr>
          <w:i/>
          <w:u w:val="single"/>
        </w:rPr>
        <w:t xml:space="preserve"> </w:t>
      </w:r>
      <w:r w:rsidRPr="00081950">
        <w:rPr>
          <w:rFonts w:ascii="Times New Roman" w:hAnsi="Times New Roman" w:cs="Times New Roman"/>
          <w:i/>
          <w:sz w:val="28"/>
          <w:szCs w:val="28"/>
          <w:u w:val="single"/>
        </w:rPr>
        <w:t>подлежит возврату).</w:t>
      </w:r>
    </w:p>
    <w:p w:rsidR="00CC540E" w:rsidRDefault="00CC540E" w:rsidP="00041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413C89" w:rsidRPr="00413C89">
        <w:rPr>
          <w:rFonts w:ascii="Times New Roman" w:hAnsi="Times New Roman" w:cs="Times New Roman"/>
          <w:sz w:val="28"/>
          <w:szCs w:val="28"/>
        </w:rPr>
        <w:t>использовать грант в течение 24 месяцев со дня поступления сре</w:t>
      </w:r>
      <w:proofErr w:type="gramStart"/>
      <w:r w:rsidR="00413C89" w:rsidRPr="00413C89">
        <w:rPr>
          <w:rFonts w:ascii="Times New Roman" w:hAnsi="Times New Roman" w:cs="Times New Roman"/>
          <w:sz w:val="28"/>
          <w:szCs w:val="28"/>
        </w:rPr>
        <w:t>дств гр</w:t>
      </w:r>
      <w:proofErr w:type="gramEnd"/>
      <w:r w:rsidR="00413C89" w:rsidRPr="00413C89">
        <w:rPr>
          <w:rFonts w:ascii="Times New Roman" w:hAnsi="Times New Roman" w:cs="Times New Roman"/>
          <w:sz w:val="28"/>
          <w:szCs w:val="28"/>
        </w:rPr>
        <w:t>анта</w:t>
      </w:r>
      <w:r w:rsidR="00413C89">
        <w:rPr>
          <w:rFonts w:ascii="Times New Roman" w:hAnsi="Times New Roman" w:cs="Times New Roman"/>
          <w:sz w:val="28"/>
          <w:szCs w:val="28"/>
        </w:rPr>
        <w:t>.</w:t>
      </w:r>
    </w:p>
    <w:p w:rsidR="00CD4BFB" w:rsidRDefault="00CD4BFB" w:rsidP="00041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CD4BFB">
        <w:rPr>
          <w:rFonts w:ascii="Times New Roman" w:hAnsi="Times New Roman" w:cs="Times New Roman"/>
          <w:sz w:val="28"/>
          <w:szCs w:val="28"/>
        </w:rPr>
        <w:t>осуществлять деятельность на сельской территории или на территории сельской агломерации в течение не менее пяти лет со дня поступле</w:t>
      </w:r>
      <w:r>
        <w:rPr>
          <w:rFonts w:ascii="Times New Roman" w:hAnsi="Times New Roman" w:cs="Times New Roman"/>
          <w:sz w:val="28"/>
          <w:szCs w:val="28"/>
        </w:rPr>
        <w:t>ния сре</w:t>
      </w:r>
      <w:proofErr w:type="gramStart"/>
      <w:r>
        <w:rPr>
          <w:rFonts w:ascii="Times New Roman" w:hAnsi="Times New Roman" w:cs="Times New Roman"/>
          <w:sz w:val="28"/>
          <w:szCs w:val="28"/>
        </w:rPr>
        <w:t>дств гр</w:t>
      </w:r>
      <w:proofErr w:type="gramEnd"/>
      <w:r>
        <w:rPr>
          <w:rFonts w:ascii="Times New Roman" w:hAnsi="Times New Roman" w:cs="Times New Roman"/>
          <w:sz w:val="28"/>
          <w:szCs w:val="28"/>
        </w:rPr>
        <w:t>анта.</w:t>
      </w:r>
    </w:p>
    <w:p w:rsidR="00A90073" w:rsidRDefault="00A90073" w:rsidP="00041268">
      <w:pPr>
        <w:spacing w:after="0" w:line="240" w:lineRule="auto"/>
        <w:ind w:firstLine="709"/>
        <w:jc w:val="both"/>
        <w:rPr>
          <w:rFonts w:ascii="Times New Roman" w:hAnsi="Times New Roman" w:cs="Times New Roman"/>
          <w:sz w:val="28"/>
          <w:szCs w:val="28"/>
        </w:rPr>
      </w:pPr>
    </w:p>
    <w:p w:rsidR="00A90073" w:rsidRPr="00CA1F0F" w:rsidRDefault="00BA670C" w:rsidP="00A90073">
      <w:pPr>
        <w:spacing w:after="0" w:line="24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t>5</w:t>
      </w:r>
      <w:r w:rsidR="00A90073" w:rsidRPr="00CA1F0F">
        <w:rPr>
          <w:rFonts w:ascii="Times New Roman" w:hAnsi="Times New Roman" w:cs="Times New Roman"/>
          <w:b/>
          <w:sz w:val="28"/>
          <w:szCs w:val="28"/>
          <w:u w:val="single"/>
        </w:rPr>
        <w:t xml:space="preserve">. </w:t>
      </w:r>
      <w:r w:rsidR="00A90073">
        <w:rPr>
          <w:rFonts w:ascii="Times New Roman" w:hAnsi="Times New Roman" w:cs="Times New Roman"/>
          <w:b/>
          <w:sz w:val="28"/>
          <w:szCs w:val="28"/>
          <w:u w:val="single"/>
        </w:rPr>
        <w:t>Отчетность</w:t>
      </w:r>
    </w:p>
    <w:p w:rsidR="00A90073" w:rsidRDefault="00A90073" w:rsidP="00A90073">
      <w:pPr>
        <w:spacing w:after="0" w:line="240" w:lineRule="auto"/>
        <w:ind w:firstLine="709"/>
        <w:jc w:val="both"/>
        <w:rPr>
          <w:rFonts w:ascii="Times New Roman" w:hAnsi="Times New Roman" w:cs="Times New Roman"/>
          <w:sz w:val="28"/>
          <w:szCs w:val="28"/>
        </w:rPr>
      </w:pPr>
    </w:p>
    <w:p w:rsidR="0068152D" w:rsidRPr="0068152D" w:rsidRDefault="004468E5" w:rsidP="006815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8152D" w:rsidRPr="0068152D">
        <w:rPr>
          <w:rFonts w:ascii="Times New Roman" w:hAnsi="Times New Roman" w:cs="Times New Roman"/>
          <w:sz w:val="28"/>
          <w:szCs w:val="28"/>
        </w:rPr>
        <w:t xml:space="preserve">представлять в министерство </w:t>
      </w:r>
      <w:r w:rsidR="0068152D" w:rsidRPr="0068152D">
        <w:rPr>
          <w:rFonts w:ascii="Times New Roman" w:hAnsi="Times New Roman" w:cs="Times New Roman"/>
          <w:b/>
          <w:sz w:val="28"/>
          <w:szCs w:val="28"/>
        </w:rPr>
        <w:t>ежегодно</w:t>
      </w:r>
      <w:r w:rsidR="0068152D" w:rsidRPr="0068152D">
        <w:rPr>
          <w:rFonts w:ascii="Times New Roman" w:hAnsi="Times New Roman" w:cs="Times New Roman"/>
          <w:sz w:val="28"/>
          <w:szCs w:val="28"/>
        </w:rPr>
        <w:t xml:space="preserve"> в срок до 15 января года, следующего за отчетным годом, в течение пяти лет, следующих за годом предоставления гранта, </w:t>
      </w:r>
      <w:r w:rsidR="0068152D" w:rsidRPr="0068152D">
        <w:rPr>
          <w:rFonts w:ascii="Times New Roman" w:hAnsi="Times New Roman" w:cs="Times New Roman"/>
          <w:b/>
          <w:sz w:val="28"/>
          <w:szCs w:val="28"/>
        </w:rPr>
        <w:t>отчет о реализации проекта</w:t>
      </w:r>
      <w:r w:rsidR="0068152D" w:rsidRPr="0068152D">
        <w:rPr>
          <w:rFonts w:ascii="Times New Roman" w:hAnsi="Times New Roman" w:cs="Times New Roman"/>
          <w:sz w:val="28"/>
          <w:szCs w:val="28"/>
        </w:rPr>
        <w:t>;</w:t>
      </w:r>
    </w:p>
    <w:p w:rsidR="0068152D" w:rsidRPr="0068152D" w:rsidRDefault="004468E5" w:rsidP="006815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8152D" w:rsidRPr="0068152D">
        <w:rPr>
          <w:rFonts w:ascii="Times New Roman" w:hAnsi="Times New Roman" w:cs="Times New Roman"/>
          <w:sz w:val="28"/>
          <w:szCs w:val="28"/>
        </w:rPr>
        <w:t xml:space="preserve">представлять в министерство </w:t>
      </w:r>
      <w:r w:rsidR="0068152D" w:rsidRPr="0068152D">
        <w:rPr>
          <w:rFonts w:ascii="Times New Roman" w:hAnsi="Times New Roman" w:cs="Times New Roman"/>
          <w:b/>
          <w:sz w:val="28"/>
          <w:szCs w:val="28"/>
        </w:rPr>
        <w:t>ежеквартально</w:t>
      </w:r>
      <w:r w:rsidR="0068152D" w:rsidRPr="0068152D">
        <w:rPr>
          <w:rFonts w:ascii="Times New Roman" w:hAnsi="Times New Roman" w:cs="Times New Roman"/>
          <w:sz w:val="28"/>
          <w:szCs w:val="28"/>
        </w:rPr>
        <w:t xml:space="preserve"> в срок до 15 числа месяца, следующего за отчетным кварталом, в течение года предоставления гранта, и за последний квартал указанного периода, </w:t>
      </w:r>
      <w:r w:rsidR="0068152D" w:rsidRPr="0068152D">
        <w:rPr>
          <w:rFonts w:ascii="Times New Roman" w:hAnsi="Times New Roman" w:cs="Times New Roman"/>
          <w:b/>
          <w:sz w:val="28"/>
          <w:szCs w:val="28"/>
        </w:rPr>
        <w:t>отчет о достижении значения результата предоставления гранта</w:t>
      </w:r>
      <w:r w:rsidR="0068152D" w:rsidRPr="0068152D">
        <w:rPr>
          <w:rFonts w:ascii="Times New Roman" w:hAnsi="Times New Roman" w:cs="Times New Roman"/>
          <w:sz w:val="28"/>
          <w:szCs w:val="28"/>
        </w:rPr>
        <w:t>;</w:t>
      </w:r>
    </w:p>
    <w:p w:rsidR="00A90073" w:rsidRDefault="004468E5" w:rsidP="006815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8152D" w:rsidRPr="0068152D">
        <w:rPr>
          <w:rFonts w:ascii="Times New Roman" w:hAnsi="Times New Roman" w:cs="Times New Roman"/>
          <w:sz w:val="28"/>
          <w:szCs w:val="28"/>
        </w:rPr>
        <w:t xml:space="preserve">представлять в министерство </w:t>
      </w:r>
      <w:r w:rsidR="0068152D" w:rsidRPr="0068152D">
        <w:rPr>
          <w:rFonts w:ascii="Times New Roman" w:hAnsi="Times New Roman" w:cs="Times New Roman"/>
          <w:b/>
          <w:sz w:val="28"/>
          <w:szCs w:val="28"/>
        </w:rPr>
        <w:t>ежеквартально</w:t>
      </w:r>
      <w:r w:rsidR="0068152D" w:rsidRPr="0068152D">
        <w:rPr>
          <w:rFonts w:ascii="Times New Roman" w:hAnsi="Times New Roman" w:cs="Times New Roman"/>
          <w:sz w:val="28"/>
          <w:szCs w:val="28"/>
        </w:rPr>
        <w:t xml:space="preserve"> в срок до 15 числа месяца, следующего за отчетным кварталом, в течение 24 месяцев со дня поступления сре</w:t>
      </w:r>
      <w:proofErr w:type="gramStart"/>
      <w:r w:rsidR="0068152D" w:rsidRPr="0068152D">
        <w:rPr>
          <w:rFonts w:ascii="Times New Roman" w:hAnsi="Times New Roman" w:cs="Times New Roman"/>
          <w:sz w:val="28"/>
          <w:szCs w:val="28"/>
        </w:rPr>
        <w:t>дств гр</w:t>
      </w:r>
      <w:proofErr w:type="gramEnd"/>
      <w:r w:rsidR="0068152D" w:rsidRPr="0068152D">
        <w:rPr>
          <w:rFonts w:ascii="Times New Roman" w:hAnsi="Times New Roman" w:cs="Times New Roman"/>
          <w:sz w:val="28"/>
          <w:szCs w:val="28"/>
        </w:rPr>
        <w:t xml:space="preserve">анта на счет СХТП, и за последний квартал указанного периода, </w:t>
      </w:r>
      <w:r w:rsidR="0068152D" w:rsidRPr="0068152D">
        <w:rPr>
          <w:rFonts w:ascii="Times New Roman" w:hAnsi="Times New Roman" w:cs="Times New Roman"/>
          <w:b/>
          <w:sz w:val="28"/>
          <w:szCs w:val="28"/>
        </w:rPr>
        <w:t xml:space="preserve">отчет об </w:t>
      </w:r>
      <w:r w:rsidR="0068152D" w:rsidRPr="0068152D">
        <w:rPr>
          <w:rFonts w:ascii="Times New Roman" w:hAnsi="Times New Roman" w:cs="Times New Roman"/>
          <w:b/>
          <w:sz w:val="28"/>
          <w:szCs w:val="28"/>
        </w:rPr>
        <w:lastRenderedPageBreak/>
        <w:t>осуществлении расходов</w:t>
      </w:r>
      <w:r w:rsidR="0068152D" w:rsidRPr="0068152D">
        <w:rPr>
          <w:rFonts w:ascii="Times New Roman" w:hAnsi="Times New Roman" w:cs="Times New Roman"/>
          <w:sz w:val="28"/>
          <w:szCs w:val="28"/>
        </w:rPr>
        <w:t>, источником финансового обеспечения которых является грант;</w:t>
      </w:r>
    </w:p>
    <w:p w:rsidR="00413C89" w:rsidRDefault="00413C89" w:rsidP="00041268">
      <w:pPr>
        <w:spacing w:after="0" w:line="240" w:lineRule="auto"/>
        <w:ind w:firstLine="709"/>
        <w:jc w:val="both"/>
        <w:rPr>
          <w:rFonts w:ascii="Times New Roman" w:hAnsi="Times New Roman" w:cs="Times New Roman"/>
          <w:sz w:val="28"/>
          <w:szCs w:val="28"/>
        </w:rPr>
      </w:pPr>
    </w:p>
    <w:p w:rsidR="00A90073" w:rsidRPr="00CA1F0F" w:rsidRDefault="00BA670C" w:rsidP="00A90073">
      <w:pPr>
        <w:spacing w:after="0" w:line="24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t>6</w:t>
      </w:r>
      <w:r w:rsidR="00A90073" w:rsidRPr="00CA1F0F">
        <w:rPr>
          <w:rFonts w:ascii="Times New Roman" w:hAnsi="Times New Roman" w:cs="Times New Roman"/>
          <w:b/>
          <w:sz w:val="28"/>
          <w:szCs w:val="28"/>
          <w:u w:val="single"/>
        </w:rPr>
        <w:t xml:space="preserve">. </w:t>
      </w:r>
      <w:r w:rsidR="00A90073">
        <w:rPr>
          <w:rFonts w:ascii="Times New Roman" w:hAnsi="Times New Roman" w:cs="Times New Roman"/>
          <w:b/>
          <w:sz w:val="28"/>
          <w:szCs w:val="28"/>
          <w:u w:val="single"/>
        </w:rPr>
        <w:t>Иные обязательства</w:t>
      </w:r>
    </w:p>
    <w:p w:rsidR="00A90073" w:rsidRDefault="00A90073" w:rsidP="00A90073">
      <w:pPr>
        <w:spacing w:after="0" w:line="240" w:lineRule="auto"/>
        <w:ind w:firstLine="709"/>
        <w:jc w:val="both"/>
        <w:rPr>
          <w:rFonts w:ascii="Times New Roman" w:hAnsi="Times New Roman" w:cs="Times New Roman"/>
          <w:sz w:val="28"/>
          <w:szCs w:val="28"/>
        </w:rPr>
      </w:pPr>
    </w:p>
    <w:p w:rsidR="00A90073" w:rsidRDefault="00A90073" w:rsidP="00A900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D00A5" w:rsidRPr="00BD00A5">
        <w:rPr>
          <w:rFonts w:ascii="Times New Roman" w:hAnsi="Times New Roman" w:cs="Times New Roman"/>
          <w:sz w:val="28"/>
          <w:szCs w:val="28"/>
        </w:rPr>
        <w:t xml:space="preserve">оплачивать стоимость каждого Приобретения в размере, равном процентному выражению суммы размера собственных средств и средств привлекаемого на реализацию проекта инвестиционного кредита, указанных в проекте, </w:t>
      </w:r>
      <w:proofErr w:type="gramStart"/>
      <w:r w:rsidR="00BD00A5" w:rsidRPr="00BD00A5">
        <w:rPr>
          <w:rFonts w:ascii="Times New Roman" w:hAnsi="Times New Roman" w:cs="Times New Roman"/>
          <w:sz w:val="28"/>
          <w:szCs w:val="28"/>
        </w:rPr>
        <w:t>которое</w:t>
      </w:r>
      <w:proofErr w:type="gramEnd"/>
      <w:r w:rsidR="00BD00A5" w:rsidRPr="00BD00A5">
        <w:rPr>
          <w:rFonts w:ascii="Times New Roman" w:hAnsi="Times New Roman" w:cs="Times New Roman"/>
          <w:sz w:val="28"/>
          <w:szCs w:val="28"/>
        </w:rPr>
        <w:t xml:space="preserve"> не может быть менее 75 процентов от стоимости Приобретения</w:t>
      </w:r>
      <w:r w:rsidR="00BD00A5">
        <w:rPr>
          <w:rFonts w:ascii="Times New Roman" w:hAnsi="Times New Roman" w:cs="Times New Roman"/>
          <w:sz w:val="28"/>
          <w:szCs w:val="28"/>
        </w:rPr>
        <w:t>.</w:t>
      </w:r>
    </w:p>
    <w:p w:rsidR="005910C1" w:rsidRPr="005910C1" w:rsidRDefault="005910C1" w:rsidP="00591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910C1">
        <w:rPr>
          <w:rFonts w:ascii="Times New Roman" w:hAnsi="Times New Roman" w:cs="Times New Roman"/>
          <w:sz w:val="28"/>
          <w:szCs w:val="28"/>
        </w:rPr>
        <w:t>зарегистрировать объекты;</w:t>
      </w:r>
    </w:p>
    <w:p w:rsidR="005910C1" w:rsidRPr="005910C1" w:rsidRDefault="005910C1" w:rsidP="00591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5910C1">
        <w:rPr>
          <w:rFonts w:ascii="Times New Roman" w:hAnsi="Times New Roman" w:cs="Times New Roman"/>
          <w:sz w:val="28"/>
          <w:szCs w:val="28"/>
        </w:rPr>
        <w:t>представить в министерство отчет об оценке рыночной стоимости строительства объектов, составленный в соответствии с законодательством, регулирующим оценочную деятельность (далее - отчет об оценке), в течение пяти месяцев со дня поступления сре</w:t>
      </w:r>
      <w:proofErr w:type="gramStart"/>
      <w:r w:rsidRPr="005910C1">
        <w:rPr>
          <w:rFonts w:ascii="Times New Roman" w:hAnsi="Times New Roman" w:cs="Times New Roman"/>
          <w:sz w:val="28"/>
          <w:szCs w:val="28"/>
        </w:rPr>
        <w:t>дств гр</w:t>
      </w:r>
      <w:proofErr w:type="gramEnd"/>
      <w:r w:rsidRPr="005910C1">
        <w:rPr>
          <w:rFonts w:ascii="Times New Roman" w:hAnsi="Times New Roman" w:cs="Times New Roman"/>
          <w:sz w:val="28"/>
          <w:szCs w:val="28"/>
        </w:rPr>
        <w:t>анта;</w:t>
      </w:r>
    </w:p>
    <w:p w:rsidR="00BD00A5" w:rsidRDefault="005910C1" w:rsidP="005910C1">
      <w:pPr>
        <w:spacing w:after="0" w:line="240" w:lineRule="auto"/>
        <w:ind w:firstLine="709"/>
        <w:jc w:val="both"/>
        <w:rPr>
          <w:rFonts w:ascii="Times New Roman" w:hAnsi="Times New Roman" w:cs="Times New Roman"/>
          <w:sz w:val="28"/>
          <w:szCs w:val="28"/>
        </w:rPr>
      </w:pPr>
      <w:proofErr w:type="gramStart"/>
      <w:r w:rsidRPr="005910C1">
        <w:rPr>
          <w:rFonts w:ascii="Times New Roman" w:hAnsi="Times New Roman" w:cs="Times New Roman"/>
          <w:sz w:val="28"/>
          <w:szCs w:val="28"/>
        </w:rPr>
        <w:t>в случае если стоимость строительства объектов, указанная в проекте, превысит рыночную стоимость строительства объектов, указанную в отчете об оценке, внести изменения в проект в сроки, установленные правовым актом министерства, либо направив средства в размере разницы между стоимостью строительства объектов, указанной в проекте, и рыночной стоимостью строительства объектов, указанной в отчете об оценке, на приобретение оборудования, техники, транспорта, животных для комплектации</w:t>
      </w:r>
      <w:proofErr w:type="gramEnd"/>
      <w:r w:rsidRPr="005910C1">
        <w:rPr>
          <w:rFonts w:ascii="Times New Roman" w:hAnsi="Times New Roman" w:cs="Times New Roman"/>
          <w:sz w:val="28"/>
          <w:szCs w:val="28"/>
        </w:rPr>
        <w:t xml:space="preserve"> объектов, либо в течение 20 рабочих дней с момента представления в министерство отчета об оценке возвратить на лицевой счет министерства остаток гранта, составляющий разницу между стоимостью строительства объектов, указанной в проекте, и рыночной стоимостью строительства объекто</w:t>
      </w:r>
      <w:r>
        <w:rPr>
          <w:rFonts w:ascii="Times New Roman" w:hAnsi="Times New Roman" w:cs="Times New Roman"/>
          <w:sz w:val="28"/>
          <w:szCs w:val="28"/>
        </w:rPr>
        <w:t>в, указанной в отчете об оценке.</w:t>
      </w:r>
    </w:p>
    <w:p w:rsidR="00D60FC5" w:rsidRPr="00D60FC5" w:rsidRDefault="005910C1" w:rsidP="00D60F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D60FC5" w:rsidRPr="00D60FC5">
        <w:rPr>
          <w:rFonts w:ascii="Times New Roman" w:hAnsi="Times New Roman" w:cs="Times New Roman"/>
          <w:sz w:val="28"/>
          <w:szCs w:val="28"/>
        </w:rPr>
        <w:t>не продавать, не дарить, не передавать в аренду или иным образом в пользование другим лицам, не обменивать, не делать взнос в виде пая, вклада или не отчуждать иным образом имущество, приобретенное за счет гранта, в течение пяти лет со дня поступления сре</w:t>
      </w:r>
      <w:proofErr w:type="gramStart"/>
      <w:r w:rsidR="00D60FC5" w:rsidRPr="00D60FC5">
        <w:rPr>
          <w:rFonts w:ascii="Times New Roman" w:hAnsi="Times New Roman" w:cs="Times New Roman"/>
          <w:sz w:val="28"/>
          <w:szCs w:val="28"/>
        </w:rPr>
        <w:t>дств гр</w:t>
      </w:r>
      <w:proofErr w:type="gramEnd"/>
      <w:r w:rsidR="00D60FC5" w:rsidRPr="00D60FC5">
        <w:rPr>
          <w:rFonts w:ascii="Times New Roman" w:hAnsi="Times New Roman" w:cs="Times New Roman"/>
          <w:sz w:val="28"/>
          <w:szCs w:val="28"/>
        </w:rPr>
        <w:t xml:space="preserve">анта. При этом допускается реализовывать, передавать в аренду, залог и (или) отчуждать Приобретения в результате сделки при согласовании с министерством в установленном правовым актом министерства порядке и при условии </w:t>
      </w:r>
      <w:proofErr w:type="spellStart"/>
      <w:r w:rsidR="00D60FC5" w:rsidRPr="00D60FC5">
        <w:rPr>
          <w:rFonts w:ascii="Times New Roman" w:hAnsi="Times New Roman" w:cs="Times New Roman"/>
          <w:sz w:val="28"/>
          <w:szCs w:val="28"/>
        </w:rPr>
        <w:t>неухудшения</w:t>
      </w:r>
      <w:proofErr w:type="spellEnd"/>
      <w:r w:rsidR="00D60FC5" w:rsidRPr="00D60FC5">
        <w:rPr>
          <w:rFonts w:ascii="Times New Roman" w:hAnsi="Times New Roman" w:cs="Times New Roman"/>
          <w:sz w:val="28"/>
          <w:szCs w:val="28"/>
        </w:rPr>
        <w:t xml:space="preserve"> плановых показателей деятельности, предусмотренных проектом;</w:t>
      </w:r>
    </w:p>
    <w:p w:rsidR="00D60FC5" w:rsidRPr="00D60FC5" w:rsidRDefault="00D60FC5" w:rsidP="00D60F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D60FC5">
        <w:rPr>
          <w:rFonts w:ascii="Times New Roman" w:hAnsi="Times New Roman" w:cs="Times New Roman"/>
          <w:sz w:val="28"/>
          <w:szCs w:val="28"/>
        </w:rPr>
        <w:t>зарегистрировать и поставить на государственный учет на территории Иркутской области технику в случаях, предусмотренных законодательством Российской Федерации (в случае если СХТП планирует часть гранта направить на комплектацию объектов техникой);</w:t>
      </w:r>
    </w:p>
    <w:p w:rsidR="00D60FC5" w:rsidRPr="00D60FC5" w:rsidRDefault="00D60FC5" w:rsidP="00D60F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D60FC5">
        <w:rPr>
          <w:rFonts w:ascii="Times New Roman" w:hAnsi="Times New Roman" w:cs="Times New Roman"/>
          <w:sz w:val="28"/>
          <w:szCs w:val="28"/>
        </w:rPr>
        <w:t>не приобретать за счет сре</w:t>
      </w:r>
      <w:proofErr w:type="gramStart"/>
      <w:r w:rsidRPr="00D60FC5">
        <w:rPr>
          <w:rFonts w:ascii="Times New Roman" w:hAnsi="Times New Roman" w:cs="Times New Roman"/>
          <w:sz w:val="28"/>
          <w:szCs w:val="28"/>
        </w:rPr>
        <w:t>дств гр</w:t>
      </w:r>
      <w:proofErr w:type="gramEnd"/>
      <w:r w:rsidRPr="00D60FC5">
        <w:rPr>
          <w:rFonts w:ascii="Times New Roman" w:hAnsi="Times New Roman" w:cs="Times New Roman"/>
          <w:sz w:val="28"/>
          <w:szCs w:val="28"/>
        </w:rPr>
        <w:t>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910C1" w:rsidRDefault="00D60FC5" w:rsidP="00D60FC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7) </w:t>
      </w:r>
      <w:r w:rsidRPr="00D60FC5">
        <w:rPr>
          <w:rFonts w:ascii="Times New Roman" w:hAnsi="Times New Roman" w:cs="Times New Roman"/>
          <w:sz w:val="28"/>
          <w:szCs w:val="28"/>
        </w:rPr>
        <w:t xml:space="preserve">включить в договоры (соглашения), заключенные в целях исполнения обязательств по Соглашению,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w:t>
      </w:r>
      <w:r w:rsidRPr="00D60FC5">
        <w:rPr>
          <w:rFonts w:ascii="Times New Roman" w:hAnsi="Times New Roman" w:cs="Times New Roman"/>
          <w:sz w:val="28"/>
          <w:szCs w:val="28"/>
        </w:rPr>
        <w:lastRenderedPageBreak/>
        <w:t>(муниципальных)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w:t>
      </w:r>
      <w:proofErr w:type="gramEnd"/>
      <w:r w:rsidRPr="00D60FC5">
        <w:rPr>
          <w:rFonts w:ascii="Times New Roman" w:hAnsi="Times New Roman" w:cs="Times New Roman"/>
          <w:sz w:val="28"/>
          <w:szCs w:val="28"/>
        </w:rPr>
        <w:t xml:space="preserve"> (</w:t>
      </w:r>
      <w:proofErr w:type="gramStart"/>
      <w:r w:rsidRPr="00D60FC5">
        <w:rPr>
          <w:rFonts w:ascii="Times New Roman" w:hAnsi="Times New Roman" w:cs="Times New Roman"/>
          <w:sz w:val="28"/>
          <w:szCs w:val="28"/>
        </w:rPr>
        <w:t>складочных) капиталах) (далее - третьи лица), на осуществление министерством и органами государственного</w:t>
      </w:r>
      <w:r>
        <w:rPr>
          <w:rFonts w:ascii="Times New Roman" w:hAnsi="Times New Roman" w:cs="Times New Roman"/>
          <w:sz w:val="28"/>
          <w:szCs w:val="28"/>
        </w:rPr>
        <w:t xml:space="preserve"> финансового контроля проверок.</w:t>
      </w:r>
      <w:proofErr w:type="gramEnd"/>
    </w:p>
    <w:p w:rsidR="000A58B6" w:rsidRPr="000A58B6" w:rsidRDefault="000A58B6" w:rsidP="000A58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0A58B6">
        <w:rPr>
          <w:rFonts w:ascii="Times New Roman" w:hAnsi="Times New Roman" w:cs="Times New Roman"/>
          <w:sz w:val="28"/>
          <w:szCs w:val="28"/>
        </w:rPr>
        <w:t>включить в договоры, заключенные с юридическими лицами, получающими на их основании средства, требование о запрете приобретения указанными юридическими лицами за счет сре</w:t>
      </w:r>
      <w:proofErr w:type="gramStart"/>
      <w:r w:rsidRPr="000A58B6">
        <w:rPr>
          <w:rFonts w:ascii="Times New Roman" w:hAnsi="Times New Roman" w:cs="Times New Roman"/>
          <w:sz w:val="28"/>
          <w:szCs w:val="28"/>
        </w:rPr>
        <w:t>дств гр</w:t>
      </w:r>
      <w:proofErr w:type="gramEnd"/>
      <w:r w:rsidRPr="000A58B6">
        <w:rPr>
          <w:rFonts w:ascii="Times New Roman" w:hAnsi="Times New Roman" w:cs="Times New Roman"/>
          <w:sz w:val="28"/>
          <w:szCs w:val="28"/>
        </w:rPr>
        <w:t>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A58B6" w:rsidRPr="000A58B6" w:rsidRDefault="000A58B6" w:rsidP="000A58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0A58B6">
        <w:rPr>
          <w:rFonts w:ascii="Times New Roman" w:hAnsi="Times New Roman" w:cs="Times New Roman"/>
          <w:sz w:val="28"/>
          <w:szCs w:val="28"/>
        </w:rPr>
        <w:t>включить в договоры, заключенные с лицами, получающими на их основании средства, обязательство указанных лиц о возврате полученных средств в областной бюджет в порядке и сроки, установленные настоящим Порядком, в случае нарушения условий, целей и порядка предоставления гранта, выявленного по фактам проверок, проведенных министерством и органами государственного финансового контроля;</w:t>
      </w:r>
    </w:p>
    <w:p w:rsidR="000A58B6" w:rsidRPr="000A58B6" w:rsidRDefault="000A58B6" w:rsidP="000A58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0A58B6">
        <w:rPr>
          <w:rFonts w:ascii="Times New Roman" w:hAnsi="Times New Roman" w:cs="Times New Roman"/>
          <w:sz w:val="28"/>
          <w:szCs w:val="28"/>
        </w:rPr>
        <w:t>обеспечить финансовое обеспечение проекта за счет собственных сре</w:t>
      </w:r>
      <w:proofErr w:type="gramStart"/>
      <w:r w:rsidRPr="000A58B6">
        <w:rPr>
          <w:rFonts w:ascii="Times New Roman" w:hAnsi="Times New Roman" w:cs="Times New Roman"/>
          <w:sz w:val="28"/>
          <w:szCs w:val="28"/>
        </w:rPr>
        <w:t>дств в р</w:t>
      </w:r>
      <w:proofErr w:type="gramEnd"/>
      <w:r w:rsidRPr="000A58B6">
        <w:rPr>
          <w:rFonts w:ascii="Times New Roman" w:hAnsi="Times New Roman" w:cs="Times New Roman"/>
          <w:sz w:val="28"/>
          <w:szCs w:val="28"/>
        </w:rPr>
        <w:t>азмере не менее пяти процентов стоимости проекта и за счет средств привлекаемого на реализацию проекта инвестиционного кредита в размере не менее 70 процентов стоимости проекта;</w:t>
      </w:r>
    </w:p>
    <w:p w:rsidR="000A58B6" w:rsidRPr="000A58B6" w:rsidRDefault="000A58B6" w:rsidP="000A58B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11) </w:t>
      </w:r>
      <w:r w:rsidRPr="000A58B6">
        <w:rPr>
          <w:rFonts w:ascii="Times New Roman" w:hAnsi="Times New Roman" w:cs="Times New Roman"/>
          <w:sz w:val="28"/>
          <w:szCs w:val="28"/>
        </w:rPr>
        <w:t>в течение двух месяцев со дня заключения Соглашения представить в министерство заверенную кредитной организацией копию кредитного договора, платежного поручения (иных банковских документов) и выписки из ссудного счета заемщика о получении на реализацию проекта инвестиционного кредита или документа, подтверждающего получение на реализацию проекта инвестиционного кредита, а также графика погашения указанного инвестиционного кредита и уплаты процентов по нему;</w:t>
      </w:r>
      <w:proofErr w:type="gramEnd"/>
    </w:p>
    <w:p w:rsidR="000A58B6" w:rsidRPr="000A58B6" w:rsidRDefault="000A58B6" w:rsidP="000A58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0A58B6">
        <w:rPr>
          <w:rFonts w:ascii="Times New Roman" w:hAnsi="Times New Roman" w:cs="Times New Roman"/>
          <w:sz w:val="28"/>
          <w:szCs w:val="28"/>
        </w:rPr>
        <w:t>обеспечить в году предоставления гранта создание новых рабочих мест в соответствии с плановыми показателями деятельности и их сохранение в течение не менее чем пять лет с даты их создания, а также принятие на эти рабочие места работников, по которым представляется отчетность в Пенсионный фонд Российской Федерации;</w:t>
      </w:r>
    </w:p>
    <w:p w:rsidR="00D60FC5" w:rsidRDefault="000A58B6" w:rsidP="000A58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0A58B6">
        <w:rPr>
          <w:rFonts w:ascii="Times New Roman" w:hAnsi="Times New Roman" w:cs="Times New Roman"/>
          <w:sz w:val="28"/>
          <w:szCs w:val="28"/>
        </w:rPr>
        <w:t>исполнить обязанности по уплате платежей, налогов и сборов в консолидированный бюджет Иркутской области в объеме, указанном в проекте;</w:t>
      </w:r>
    </w:p>
    <w:p w:rsidR="00F849B3" w:rsidRDefault="00F849B3" w:rsidP="00F849B3">
      <w:pPr>
        <w:spacing w:after="0" w:line="240" w:lineRule="auto"/>
        <w:ind w:firstLine="709"/>
        <w:jc w:val="both"/>
        <w:rPr>
          <w:rFonts w:ascii="Times New Roman" w:hAnsi="Times New Roman" w:cs="Times New Roman"/>
          <w:sz w:val="28"/>
          <w:szCs w:val="28"/>
        </w:rPr>
      </w:pPr>
    </w:p>
    <w:p w:rsidR="00F849B3" w:rsidRPr="00F849B3" w:rsidRDefault="00BA670C" w:rsidP="00F849B3">
      <w:pPr>
        <w:spacing w:after="0" w:line="24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t>7</w:t>
      </w:r>
      <w:r w:rsidR="00F849B3" w:rsidRPr="00F849B3">
        <w:rPr>
          <w:rFonts w:ascii="Times New Roman" w:hAnsi="Times New Roman" w:cs="Times New Roman"/>
          <w:b/>
          <w:sz w:val="28"/>
          <w:szCs w:val="28"/>
          <w:u w:val="single"/>
        </w:rPr>
        <w:t>. Требования к участникам</w:t>
      </w:r>
      <w:r w:rsidR="00F849B3">
        <w:rPr>
          <w:rFonts w:ascii="Times New Roman" w:hAnsi="Times New Roman" w:cs="Times New Roman"/>
          <w:b/>
          <w:sz w:val="28"/>
          <w:szCs w:val="28"/>
          <w:u w:val="single"/>
        </w:rPr>
        <w:t xml:space="preserve"> отбора</w:t>
      </w:r>
    </w:p>
    <w:p w:rsidR="00F849B3" w:rsidRDefault="00F849B3" w:rsidP="00F849B3">
      <w:pPr>
        <w:spacing w:after="0" w:line="240" w:lineRule="auto"/>
        <w:ind w:firstLine="709"/>
        <w:jc w:val="both"/>
        <w:rPr>
          <w:rFonts w:ascii="Times New Roman" w:hAnsi="Times New Roman" w:cs="Times New Roman"/>
          <w:sz w:val="28"/>
          <w:szCs w:val="28"/>
        </w:rPr>
      </w:pPr>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849B3" w:rsidRPr="00F849B3">
        <w:rPr>
          <w:rFonts w:ascii="Times New Roman" w:hAnsi="Times New Roman" w:cs="Times New Roman"/>
          <w:sz w:val="28"/>
          <w:szCs w:val="28"/>
        </w:rPr>
        <w:t>) СХТП не находится в процессе ликвидации, в отношении него не введена процедура банкротства, деятельность СХТП не приостановлена в порядке, предусмотренном законодательством Российской Федерации, на дату представления заявки;</w:t>
      </w:r>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F849B3" w:rsidRPr="00F849B3">
        <w:rPr>
          <w:rFonts w:ascii="Times New Roman" w:hAnsi="Times New Roman" w:cs="Times New Roman"/>
          <w:sz w:val="28"/>
          <w:szCs w:val="28"/>
        </w:rPr>
        <w:t>) СХТП не является иностранным и российским юридическим лицом, указанным в пункте 15 статьи 241 Бюджетного кодекса Российской Федерации, на дату представления заявки;</w:t>
      </w:r>
    </w:p>
    <w:p w:rsidR="00F849B3" w:rsidRPr="00F849B3" w:rsidRDefault="00B25482" w:rsidP="00F849B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F849B3" w:rsidRPr="00F849B3">
        <w:rPr>
          <w:rFonts w:ascii="Times New Roman" w:hAnsi="Times New Roman" w:cs="Times New Roman"/>
          <w:sz w:val="28"/>
          <w:szCs w:val="28"/>
        </w:rPr>
        <w:t>) у СХТП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обязанность по уплате налогов), в сумме, превышающей 10 тысяч рублей, на дату, указанную в заявке, в пределах 30 календарных дней, предшествующих дате представления заявки (не применяется в 2022 году);</w:t>
      </w:r>
      <w:proofErr w:type="gramEnd"/>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849B3" w:rsidRPr="00F849B3">
        <w:rPr>
          <w:rFonts w:ascii="Times New Roman" w:hAnsi="Times New Roman" w:cs="Times New Roman"/>
          <w:sz w:val="28"/>
          <w:szCs w:val="28"/>
        </w:rPr>
        <w:t>) у СХТП отсутствует неисполненная обязанность по уплате налогов в сумме, превышающей 300 тысяч рублей, на дату, указанную в заявке, в пределах 30 календарных дней, предшествующих дате представления заявки (применяется в 2022 году);</w:t>
      </w:r>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849B3" w:rsidRPr="00F849B3">
        <w:rPr>
          <w:rFonts w:ascii="Times New Roman" w:hAnsi="Times New Roman" w:cs="Times New Roman"/>
          <w:sz w:val="28"/>
          <w:szCs w:val="28"/>
        </w:rPr>
        <w:t xml:space="preserve">) у СХТП отсутствует факт получения средств из областного бюджета на основании иных нормативных правовых актов Иркутской области на цели </w:t>
      </w:r>
      <w:r w:rsidR="0087241F">
        <w:rPr>
          <w:rFonts w:ascii="Times New Roman" w:hAnsi="Times New Roman" w:cs="Times New Roman"/>
          <w:sz w:val="28"/>
          <w:szCs w:val="28"/>
        </w:rPr>
        <w:t>гранта</w:t>
      </w:r>
      <w:r w:rsidR="00F849B3" w:rsidRPr="00F849B3">
        <w:rPr>
          <w:rFonts w:ascii="Times New Roman" w:hAnsi="Times New Roman" w:cs="Times New Roman"/>
          <w:sz w:val="28"/>
          <w:szCs w:val="28"/>
        </w:rPr>
        <w:t>;</w:t>
      </w:r>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849B3" w:rsidRPr="00F849B3">
        <w:rPr>
          <w:rFonts w:ascii="Times New Roman" w:hAnsi="Times New Roman" w:cs="Times New Roman"/>
          <w:sz w:val="28"/>
          <w:szCs w:val="28"/>
        </w:rPr>
        <w:t>) наличие письменного согласия СХТП на публикацию (размещение) в информационно-телекоммуникационной сети "Интернет" информации о СХТП, о подаваемой СХТП заявке, иной информации о СХТП, связанной с отбором;</w:t>
      </w:r>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849B3" w:rsidRPr="00F849B3">
        <w:rPr>
          <w:rFonts w:ascii="Times New Roman" w:hAnsi="Times New Roman" w:cs="Times New Roman"/>
          <w:sz w:val="28"/>
          <w:szCs w:val="28"/>
        </w:rPr>
        <w:t>) у СХТП отсутствует просроченная (неурегулированная) задолженность по денежным обязательствам перед Иркутской областью на дату представления заявки;</w:t>
      </w:r>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849B3" w:rsidRPr="00F849B3">
        <w:rPr>
          <w:rFonts w:ascii="Times New Roman" w:hAnsi="Times New Roman" w:cs="Times New Roman"/>
          <w:sz w:val="28"/>
          <w:szCs w:val="28"/>
        </w:rPr>
        <w:t xml:space="preserve">) у СХТП отсутствует просроченная задолженность по возврату в областной бюджет грантов в форме субсидий, субсидий, бюджетных инвестиций, </w:t>
      </w:r>
      <w:proofErr w:type="gramStart"/>
      <w:r w:rsidR="00F849B3" w:rsidRPr="00F849B3">
        <w:rPr>
          <w:rFonts w:ascii="Times New Roman" w:hAnsi="Times New Roman" w:cs="Times New Roman"/>
          <w:sz w:val="28"/>
          <w:szCs w:val="28"/>
        </w:rPr>
        <w:t>предоставленных</w:t>
      </w:r>
      <w:proofErr w:type="gramEnd"/>
      <w:r w:rsidR="00F849B3" w:rsidRPr="00F849B3">
        <w:rPr>
          <w:rFonts w:ascii="Times New Roman" w:hAnsi="Times New Roman" w:cs="Times New Roman"/>
          <w:sz w:val="28"/>
          <w:szCs w:val="28"/>
        </w:rPr>
        <w:t xml:space="preserve"> в том числе в соответствии с иными правовыми актами, на 1 января года представления заявки (не применяется до 1 января 2023 года);</w:t>
      </w:r>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849B3" w:rsidRPr="00F849B3">
        <w:rPr>
          <w:rFonts w:ascii="Times New Roman" w:hAnsi="Times New Roman" w:cs="Times New Roman"/>
          <w:sz w:val="28"/>
          <w:szCs w:val="28"/>
        </w:rPr>
        <w:t>) наличие у СХТП разрешения на строительство или письма органа местного самоуправления Иркутской области, уполномоченного на выдачу разрешения на строительство в соответствии с законодательством о градостроительной деятельности, об отсутствии необходимости получения разрешения на строительство;</w:t>
      </w:r>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849B3" w:rsidRPr="00F849B3">
        <w:rPr>
          <w:rFonts w:ascii="Times New Roman" w:hAnsi="Times New Roman" w:cs="Times New Roman"/>
          <w:sz w:val="28"/>
          <w:szCs w:val="28"/>
        </w:rPr>
        <w:t xml:space="preserve">) наличие у СХТП проектной документации (разделы: </w:t>
      </w:r>
      <w:proofErr w:type="gramStart"/>
      <w:r w:rsidR="00F849B3" w:rsidRPr="00F849B3">
        <w:rPr>
          <w:rFonts w:ascii="Times New Roman" w:hAnsi="Times New Roman" w:cs="Times New Roman"/>
          <w:sz w:val="28"/>
          <w:szCs w:val="28"/>
        </w:rPr>
        <w:t>"Пояснительная записка", "Смета на строительство объекта капитального строительства");</w:t>
      </w:r>
      <w:proofErr w:type="gramEnd"/>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849B3" w:rsidRPr="00F849B3">
        <w:rPr>
          <w:rFonts w:ascii="Times New Roman" w:hAnsi="Times New Roman" w:cs="Times New Roman"/>
          <w:sz w:val="28"/>
          <w:szCs w:val="28"/>
        </w:rPr>
        <w:t>) наличие у СХТП положительного заключения государственной экспертизы проектной документации или письма органа исполнительной власти Иркутской области, уполномоченного на проведение государственной экспертизы проектной документации, или подведомственного указанному органу государственного учреждения об отсутствии необходимости проведения обязательной государственной экспертизы проектной документации;</w:t>
      </w:r>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849B3" w:rsidRPr="00F849B3">
        <w:rPr>
          <w:rFonts w:ascii="Times New Roman" w:hAnsi="Times New Roman" w:cs="Times New Roman"/>
          <w:sz w:val="28"/>
          <w:szCs w:val="28"/>
        </w:rPr>
        <w:t>) наличие у СХТП проекта;</w:t>
      </w:r>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849B3" w:rsidRPr="00F849B3">
        <w:rPr>
          <w:rFonts w:ascii="Times New Roman" w:hAnsi="Times New Roman" w:cs="Times New Roman"/>
          <w:sz w:val="28"/>
          <w:szCs w:val="28"/>
        </w:rPr>
        <w:t>) наличие у СХТП собственных средств на реализацию проекта в размере не менее пяти процентов стоимости проекта;</w:t>
      </w:r>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849B3" w:rsidRPr="00F849B3">
        <w:rPr>
          <w:rFonts w:ascii="Times New Roman" w:hAnsi="Times New Roman" w:cs="Times New Roman"/>
          <w:sz w:val="28"/>
          <w:szCs w:val="28"/>
        </w:rPr>
        <w:t>) наличие у СХТП одобренного или полученного инвестиционного кредита на реализацию проекта в размере не менее 70 процентов стоимости проекта;</w:t>
      </w:r>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849B3" w:rsidRPr="00F849B3">
        <w:rPr>
          <w:rFonts w:ascii="Times New Roman" w:hAnsi="Times New Roman" w:cs="Times New Roman"/>
          <w:sz w:val="28"/>
          <w:szCs w:val="28"/>
        </w:rPr>
        <w:t>) планируемое маточное поголовье крупного рогатого скота, предусмотренное проектом, реализуемым с использованием сре</w:t>
      </w:r>
      <w:proofErr w:type="gramStart"/>
      <w:r w:rsidR="00F849B3" w:rsidRPr="00F849B3">
        <w:rPr>
          <w:rFonts w:ascii="Times New Roman" w:hAnsi="Times New Roman" w:cs="Times New Roman"/>
          <w:sz w:val="28"/>
          <w:szCs w:val="28"/>
        </w:rPr>
        <w:t>дств гр</w:t>
      </w:r>
      <w:proofErr w:type="gramEnd"/>
      <w:r w:rsidR="00F849B3" w:rsidRPr="00F849B3">
        <w:rPr>
          <w:rFonts w:ascii="Times New Roman" w:hAnsi="Times New Roman" w:cs="Times New Roman"/>
          <w:sz w:val="28"/>
          <w:szCs w:val="28"/>
        </w:rPr>
        <w:t xml:space="preserve">анта, </w:t>
      </w:r>
      <w:r w:rsidR="00F849B3" w:rsidRPr="00F849B3">
        <w:rPr>
          <w:rFonts w:ascii="Times New Roman" w:hAnsi="Times New Roman" w:cs="Times New Roman"/>
          <w:sz w:val="28"/>
          <w:szCs w:val="28"/>
        </w:rPr>
        <w:lastRenderedPageBreak/>
        <w:t>направленным на развитие крупного рогатого скота, не превышает 400 голов (в случае если проект направлен на развитие крупного рогатого скота);</w:t>
      </w:r>
    </w:p>
    <w:p w:rsidR="00F849B3" w:rsidRPr="00F849B3"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F849B3" w:rsidRPr="00F849B3">
        <w:rPr>
          <w:rFonts w:ascii="Times New Roman" w:hAnsi="Times New Roman" w:cs="Times New Roman"/>
          <w:sz w:val="28"/>
          <w:szCs w:val="28"/>
        </w:rPr>
        <w:t xml:space="preserve">) СХТП не является и ранее не являлся получателем гранта либо со дня получения ранее предоставленного гранта прошло более 36 месяцев при условии достижения плановых показателей деятельности ранее реализованного проекта в полном объеме и отсутствия внесения </w:t>
      </w:r>
      <w:proofErr w:type="gramStart"/>
      <w:r w:rsidR="00F849B3" w:rsidRPr="00F849B3">
        <w:rPr>
          <w:rFonts w:ascii="Times New Roman" w:hAnsi="Times New Roman" w:cs="Times New Roman"/>
          <w:sz w:val="28"/>
          <w:szCs w:val="28"/>
        </w:rPr>
        <w:t>изменений</w:t>
      </w:r>
      <w:proofErr w:type="gramEnd"/>
      <w:r w:rsidR="00F849B3" w:rsidRPr="00F849B3">
        <w:rPr>
          <w:rFonts w:ascii="Times New Roman" w:hAnsi="Times New Roman" w:cs="Times New Roman"/>
          <w:sz w:val="28"/>
          <w:szCs w:val="28"/>
        </w:rPr>
        <w:t xml:space="preserve"> в плановые показатели деятельности ранее реализованного проекта с участием средств гранта либо при условии внесения изменений в плановые показатели деятельности ранее реализованного проекта с участием сре</w:t>
      </w:r>
      <w:proofErr w:type="gramStart"/>
      <w:r w:rsidR="00F849B3" w:rsidRPr="00F849B3">
        <w:rPr>
          <w:rFonts w:ascii="Times New Roman" w:hAnsi="Times New Roman" w:cs="Times New Roman"/>
          <w:sz w:val="28"/>
          <w:szCs w:val="28"/>
        </w:rPr>
        <w:t>дств гр</w:t>
      </w:r>
      <w:proofErr w:type="gramEnd"/>
      <w:r w:rsidR="00F849B3" w:rsidRPr="00F849B3">
        <w:rPr>
          <w:rFonts w:ascii="Times New Roman" w:hAnsi="Times New Roman" w:cs="Times New Roman"/>
          <w:sz w:val="28"/>
          <w:szCs w:val="28"/>
        </w:rPr>
        <w:t>анта вследствие наступления обстоятельств непреодолимой силы не более чем на 10 процентов;</w:t>
      </w:r>
    </w:p>
    <w:p w:rsidR="00041268" w:rsidRDefault="00B25482" w:rsidP="00F849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F849B3" w:rsidRPr="00F849B3">
        <w:rPr>
          <w:rFonts w:ascii="Times New Roman" w:hAnsi="Times New Roman" w:cs="Times New Roman"/>
          <w:sz w:val="28"/>
          <w:szCs w:val="28"/>
        </w:rPr>
        <w:t>) наличие письменного согласия СХТП на осуществление министерством и органами государственного</w:t>
      </w:r>
      <w:r w:rsidR="0087241F">
        <w:rPr>
          <w:rFonts w:ascii="Times New Roman" w:hAnsi="Times New Roman" w:cs="Times New Roman"/>
          <w:sz w:val="28"/>
          <w:szCs w:val="28"/>
        </w:rPr>
        <w:t xml:space="preserve"> финансового контроля проверок.</w:t>
      </w:r>
    </w:p>
    <w:p w:rsidR="003C2BF0" w:rsidRPr="003C2BF0" w:rsidRDefault="003C2BF0" w:rsidP="003C2B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Pr="003C2BF0">
        <w:rPr>
          <w:rFonts w:ascii="Times New Roman" w:hAnsi="Times New Roman" w:cs="Times New Roman"/>
          <w:sz w:val="28"/>
          <w:szCs w:val="28"/>
        </w:rPr>
        <w:t>) наличие отчета о финансово-экономическом состоянии товаропроизводителей агропромышленного комплекса по форме, утвержденной приказом Министерства сельского хозяйства Российской Федерации (далее - отчет о финансово-экономическом состоянии), за год, предшествующий году представления заявки;</w:t>
      </w:r>
    </w:p>
    <w:p w:rsidR="003C2BF0" w:rsidRPr="003C2BF0" w:rsidRDefault="003C2BF0" w:rsidP="003C2B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3C2BF0">
        <w:rPr>
          <w:rFonts w:ascii="Times New Roman" w:hAnsi="Times New Roman" w:cs="Times New Roman"/>
          <w:sz w:val="28"/>
          <w:szCs w:val="28"/>
        </w:rPr>
        <w:t>) инвестиционный кредит на реализацию проекта должен быть одобрен только в целях финансирования затрат, предусмотренных проектом;</w:t>
      </w:r>
    </w:p>
    <w:p w:rsidR="003C2BF0" w:rsidRPr="003C2BF0" w:rsidRDefault="003C2BF0" w:rsidP="003C2B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3C2BF0">
        <w:rPr>
          <w:rFonts w:ascii="Times New Roman" w:hAnsi="Times New Roman" w:cs="Times New Roman"/>
          <w:sz w:val="28"/>
          <w:szCs w:val="28"/>
        </w:rPr>
        <w:t>) отсутствие возмещения затрат на реализацию проекта в рамках иных направлений государственной поддержки, предусмотренных Государственной программой 717;</w:t>
      </w:r>
    </w:p>
    <w:p w:rsidR="003C2BF0" w:rsidRPr="003C2BF0" w:rsidRDefault="003C2BF0" w:rsidP="003C2BF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21</w:t>
      </w:r>
      <w:r w:rsidRPr="003C2BF0">
        <w:rPr>
          <w:rFonts w:ascii="Times New Roman" w:hAnsi="Times New Roman" w:cs="Times New Roman"/>
          <w:sz w:val="28"/>
          <w:szCs w:val="28"/>
        </w:rPr>
        <w:t>) отсутствие в году, предшествующем году предоставления гранта, случаев привлечения к ответственности СХТП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года N 1479 "Об утверждении Правил противопожарного режима в Российской Федерации" (далее - Правила противопожарного режима);</w:t>
      </w:r>
      <w:proofErr w:type="gramEnd"/>
    </w:p>
    <w:p w:rsidR="00D84ED7" w:rsidRDefault="003C2BF0" w:rsidP="0004126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22</w:t>
      </w:r>
      <w:r w:rsidRPr="003C2BF0">
        <w:rPr>
          <w:rFonts w:ascii="Times New Roman" w:hAnsi="Times New Roman" w:cs="Times New Roman"/>
          <w:sz w:val="28"/>
          <w:szCs w:val="28"/>
        </w:rPr>
        <w:t>) СХТП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w:t>
      </w:r>
      <w:proofErr w:type="gramEnd"/>
      <w:r w:rsidRPr="003C2BF0">
        <w:rPr>
          <w:rFonts w:ascii="Times New Roman" w:hAnsi="Times New Roman" w:cs="Times New Roman"/>
          <w:sz w:val="28"/>
          <w:szCs w:val="28"/>
        </w:rPr>
        <w:t>)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383F31" w:rsidRPr="003141A1" w:rsidRDefault="00383F31" w:rsidP="00041268">
      <w:pPr>
        <w:spacing w:after="0" w:line="240" w:lineRule="auto"/>
        <w:ind w:firstLine="709"/>
        <w:jc w:val="both"/>
        <w:rPr>
          <w:rFonts w:ascii="Times New Roman" w:hAnsi="Times New Roman" w:cs="Times New Roman"/>
          <w:sz w:val="28"/>
          <w:szCs w:val="28"/>
        </w:rPr>
      </w:pPr>
    </w:p>
    <w:sectPr w:rsidR="00383F31" w:rsidRPr="003141A1" w:rsidSect="00B3545A">
      <w:headerReference w:type="default" r:id="rId8"/>
      <w:pgSz w:w="11906" w:h="16838"/>
      <w:pgMar w:top="568" w:right="707"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3DA" w:rsidRDefault="007043DA" w:rsidP="00164B4E">
      <w:pPr>
        <w:spacing w:after="0" w:line="240" w:lineRule="auto"/>
      </w:pPr>
      <w:r>
        <w:separator/>
      </w:r>
    </w:p>
  </w:endnote>
  <w:endnote w:type="continuationSeparator" w:id="0">
    <w:p w:rsidR="007043DA" w:rsidRDefault="007043DA" w:rsidP="0016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3DA" w:rsidRDefault="007043DA" w:rsidP="00164B4E">
      <w:pPr>
        <w:spacing w:after="0" w:line="240" w:lineRule="auto"/>
      </w:pPr>
      <w:r>
        <w:separator/>
      </w:r>
    </w:p>
  </w:footnote>
  <w:footnote w:type="continuationSeparator" w:id="0">
    <w:p w:rsidR="007043DA" w:rsidRDefault="007043DA" w:rsidP="00164B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400374"/>
      <w:docPartObj>
        <w:docPartGallery w:val="Page Numbers (Top of Page)"/>
        <w:docPartUnique/>
      </w:docPartObj>
    </w:sdtPr>
    <w:sdtEndPr/>
    <w:sdtContent>
      <w:p w:rsidR="00164B4E" w:rsidRDefault="00164B4E">
        <w:pPr>
          <w:pStyle w:val="a3"/>
          <w:jc w:val="center"/>
        </w:pPr>
        <w:r>
          <w:fldChar w:fldCharType="begin"/>
        </w:r>
        <w:r>
          <w:instrText>PAGE   \* MERGEFORMAT</w:instrText>
        </w:r>
        <w:r>
          <w:fldChar w:fldCharType="separate"/>
        </w:r>
        <w:r w:rsidR="00FA1B7B">
          <w:rPr>
            <w:noProof/>
          </w:rPr>
          <w:t>2</w:t>
        </w:r>
        <w:r>
          <w:fldChar w:fldCharType="end"/>
        </w:r>
      </w:p>
    </w:sdtContent>
  </w:sdt>
  <w:p w:rsidR="00164B4E" w:rsidRDefault="00164B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1A1"/>
    <w:rsid w:val="00041268"/>
    <w:rsid w:val="00081950"/>
    <w:rsid w:val="000A58B6"/>
    <w:rsid w:val="000E7696"/>
    <w:rsid w:val="000F1C13"/>
    <w:rsid w:val="00104416"/>
    <w:rsid w:val="00107F93"/>
    <w:rsid w:val="00143E7E"/>
    <w:rsid w:val="00145118"/>
    <w:rsid w:val="00164B4E"/>
    <w:rsid w:val="00176499"/>
    <w:rsid w:val="0019070E"/>
    <w:rsid w:val="00230DB5"/>
    <w:rsid w:val="002310AF"/>
    <w:rsid w:val="002616BE"/>
    <w:rsid w:val="003141A1"/>
    <w:rsid w:val="00317110"/>
    <w:rsid w:val="0033030D"/>
    <w:rsid w:val="00361278"/>
    <w:rsid w:val="00362D33"/>
    <w:rsid w:val="00383F31"/>
    <w:rsid w:val="00395913"/>
    <w:rsid w:val="003A14CB"/>
    <w:rsid w:val="003B4AC2"/>
    <w:rsid w:val="003C2BF0"/>
    <w:rsid w:val="003D4256"/>
    <w:rsid w:val="003D4365"/>
    <w:rsid w:val="003E5783"/>
    <w:rsid w:val="00413C89"/>
    <w:rsid w:val="00437483"/>
    <w:rsid w:val="004468E5"/>
    <w:rsid w:val="00485252"/>
    <w:rsid w:val="004A3554"/>
    <w:rsid w:val="004C41D5"/>
    <w:rsid w:val="004E1E20"/>
    <w:rsid w:val="004E5297"/>
    <w:rsid w:val="00537B29"/>
    <w:rsid w:val="005910C1"/>
    <w:rsid w:val="00597C09"/>
    <w:rsid w:val="0062351F"/>
    <w:rsid w:val="0068152D"/>
    <w:rsid w:val="006D11A0"/>
    <w:rsid w:val="006E3987"/>
    <w:rsid w:val="007043DA"/>
    <w:rsid w:val="00710BDC"/>
    <w:rsid w:val="00786314"/>
    <w:rsid w:val="007B3A07"/>
    <w:rsid w:val="008640CC"/>
    <w:rsid w:val="008645D5"/>
    <w:rsid w:val="00866E19"/>
    <w:rsid w:val="0087241F"/>
    <w:rsid w:val="008C0151"/>
    <w:rsid w:val="00990950"/>
    <w:rsid w:val="009A79C5"/>
    <w:rsid w:val="00A03894"/>
    <w:rsid w:val="00A561D0"/>
    <w:rsid w:val="00A90073"/>
    <w:rsid w:val="00AC30CE"/>
    <w:rsid w:val="00AE1CA7"/>
    <w:rsid w:val="00B00EBE"/>
    <w:rsid w:val="00B25482"/>
    <w:rsid w:val="00B3545A"/>
    <w:rsid w:val="00B938E2"/>
    <w:rsid w:val="00BA670C"/>
    <w:rsid w:val="00BB1E5C"/>
    <w:rsid w:val="00BB2EF6"/>
    <w:rsid w:val="00BD00A5"/>
    <w:rsid w:val="00C11738"/>
    <w:rsid w:val="00C32BF6"/>
    <w:rsid w:val="00C43005"/>
    <w:rsid w:val="00C4645B"/>
    <w:rsid w:val="00C51865"/>
    <w:rsid w:val="00C9203A"/>
    <w:rsid w:val="00CA1A33"/>
    <w:rsid w:val="00CA1F0F"/>
    <w:rsid w:val="00CC274E"/>
    <w:rsid w:val="00CC540E"/>
    <w:rsid w:val="00CD4BFB"/>
    <w:rsid w:val="00CE15EB"/>
    <w:rsid w:val="00D57332"/>
    <w:rsid w:val="00D60FC5"/>
    <w:rsid w:val="00D65CB9"/>
    <w:rsid w:val="00D84ED7"/>
    <w:rsid w:val="00DE63AB"/>
    <w:rsid w:val="00DF5F35"/>
    <w:rsid w:val="00E54D4F"/>
    <w:rsid w:val="00EA6AD3"/>
    <w:rsid w:val="00F0315D"/>
    <w:rsid w:val="00F70B2A"/>
    <w:rsid w:val="00F849B3"/>
    <w:rsid w:val="00FA1B7B"/>
    <w:rsid w:val="00FE5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B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4B4E"/>
  </w:style>
  <w:style w:type="paragraph" w:styleId="a5">
    <w:name w:val="footer"/>
    <w:basedOn w:val="a"/>
    <w:link w:val="a6"/>
    <w:uiPriority w:val="99"/>
    <w:unhideWhenUsed/>
    <w:rsid w:val="00164B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4B4E"/>
  </w:style>
  <w:style w:type="character" w:styleId="a7">
    <w:name w:val="Hyperlink"/>
    <w:basedOn w:val="a0"/>
    <w:uiPriority w:val="99"/>
    <w:unhideWhenUsed/>
    <w:rsid w:val="00FA1B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B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4B4E"/>
  </w:style>
  <w:style w:type="paragraph" w:styleId="a5">
    <w:name w:val="footer"/>
    <w:basedOn w:val="a"/>
    <w:link w:val="a6"/>
    <w:uiPriority w:val="99"/>
    <w:unhideWhenUsed/>
    <w:rsid w:val="00164B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4B4E"/>
  </w:style>
  <w:style w:type="character" w:styleId="a7">
    <w:name w:val="Hyperlink"/>
    <w:basedOn w:val="a0"/>
    <w:uiPriority w:val="99"/>
    <w:unhideWhenUsed/>
    <w:rsid w:val="00FA1B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rkobl.ru/sites/agroline/Shema_GP/grant_agroprogress.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6</Pages>
  <Words>2317</Words>
  <Characters>13207</Characters>
  <Application>Microsoft Office Word</Application>
  <DocSecurity>0</DocSecurity>
  <Lines>110</Lines>
  <Paragraphs>30</Paragraphs>
  <ScaleCrop>false</ScaleCrop>
  <Company>SPecialiST RePack</Company>
  <LinksUpToDate>false</LinksUpToDate>
  <CharactersWithSpaces>15494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Денис_Рустемович</dc:creator>
  <cp:lastModifiedBy>Денис_Рустемович</cp:lastModifiedBy>
  <cp:revision>120</cp:revision>
  <dcterms:created xsi:type="dcterms:W3CDTF">2022-09-21T05:19:00Z</dcterms:created>
  <dcterms:modified xsi:type="dcterms:W3CDTF">2022-09-27T07:34:00Z</dcterms:modified>
</cp:coreProperties>
</file>