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E52AA4" w:rsidP="009D0135">
      <w:pPr>
        <w:tabs>
          <w:tab w:val="left" w:pos="802"/>
          <w:tab w:val="center" w:pos="4781"/>
        </w:tabs>
        <w:rPr>
          <w:b/>
          <w:sz w:val="36"/>
          <w:szCs w:val="36"/>
        </w:rPr>
      </w:pPr>
      <w:bookmarkStart w:id="0" w:name="_GoBack"/>
      <w:bookmarkEnd w:id="0"/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 w:rsidR="009D0135">
        <w:rPr>
          <w:sz w:val="28"/>
          <w:szCs w:val="28"/>
        </w:rPr>
        <w:t xml:space="preserve"> 17.05.2022г.</w:t>
      </w:r>
      <w:r w:rsidR="009D0135">
        <w:rPr>
          <w:sz w:val="28"/>
          <w:szCs w:val="28"/>
        </w:rPr>
        <w:tab/>
      </w:r>
      <w:r w:rsidR="009D0135">
        <w:rPr>
          <w:sz w:val="28"/>
          <w:szCs w:val="28"/>
        </w:rPr>
        <w:tab/>
      </w:r>
      <w:r w:rsidR="009D0135">
        <w:rPr>
          <w:sz w:val="28"/>
          <w:szCs w:val="28"/>
        </w:rPr>
        <w:tab/>
      </w:r>
      <w:r w:rsidR="009D0135">
        <w:rPr>
          <w:sz w:val="28"/>
          <w:szCs w:val="28"/>
        </w:rPr>
        <w:tab/>
      </w:r>
      <w:r w:rsidR="009D0135">
        <w:rPr>
          <w:sz w:val="28"/>
          <w:szCs w:val="28"/>
        </w:rPr>
        <w:tab/>
      </w:r>
      <w:r w:rsidR="009D0135">
        <w:rPr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9D0135">
        <w:rPr>
          <w:sz w:val="28"/>
          <w:szCs w:val="28"/>
        </w:rPr>
        <w:t>228-п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DD54CA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 xml:space="preserve">ипального </w:t>
      </w:r>
      <w:proofErr w:type="gramStart"/>
      <w:r w:rsidR="00BD6926">
        <w:t>образова</w:t>
      </w:r>
      <w:r w:rsidR="00F26D0D">
        <w:t>ния  от</w:t>
      </w:r>
      <w:proofErr w:type="gramEnd"/>
      <w:r w:rsidR="00F26D0D">
        <w:t xml:space="preserve"> 29.03.2022 г.  № 98  «О внесении изменений в решение Думы Усть-Кутского муниципального образования от 21.12.2021 г. № 86</w:t>
      </w:r>
      <w:r w:rsidR="00C541D7">
        <w:t xml:space="preserve"> «О бюджете Усть-Кутского муниципального образования на 2022 год и на плановый период 2023 и 2024 годов</w:t>
      </w:r>
      <w:r w:rsidR="00BD6926">
        <w:t>»</w:t>
      </w:r>
      <w:r w:rsidR="00E64C30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F26D0D" w:rsidRDefault="00E52AA4" w:rsidP="001873C0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F26D0D" w:rsidRDefault="00F26D0D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 w:rsidR="006A40D0"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="006A40D0">
        <w:rPr>
          <w:rFonts w:ascii="Times New Roman" w:hAnsi="Times New Roman"/>
          <w:sz w:val="24"/>
          <w:szCs w:val="24"/>
        </w:rPr>
        <w:t>, от 18.04.2022 г. № 203-п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F26D0D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5659,8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6A40D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1110,0</w:t>
                  </w:r>
                </w:p>
              </w:tc>
              <w:tc>
                <w:tcPr>
                  <w:tcW w:w="992" w:type="dxa"/>
                </w:tcPr>
                <w:p w:rsidR="008C345B" w:rsidRDefault="00C541D7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2AB8">
                    <w:rPr>
                      <w:rFonts w:ascii="Times New Roman" w:hAnsi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81" w:type="dxa"/>
                </w:tcPr>
                <w:p w:rsidR="008C345B" w:rsidRDefault="00C541D7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2AB8">
                    <w:rPr>
                      <w:rFonts w:ascii="Times New Roman" w:hAnsi="Times New Roman"/>
                      <w:sz w:val="24"/>
                      <w:szCs w:val="24"/>
                    </w:rPr>
                    <w:t>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ind w:firstLine="709"/>
        <w:jc w:val="both"/>
        <w:rPr>
          <w:sz w:val="18"/>
          <w:szCs w:val="18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D0135">
        <w:rPr>
          <w:sz w:val="22"/>
          <w:szCs w:val="22"/>
        </w:rPr>
        <w:t>17.05.2022г.</w:t>
      </w:r>
      <w:r>
        <w:rPr>
          <w:sz w:val="22"/>
          <w:szCs w:val="22"/>
        </w:rPr>
        <w:t xml:space="preserve"> № </w:t>
      </w:r>
      <w:r w:rsidR="009D0135">
        <w:rPr>
          <w:sz w:val="22"/>
          <w:szCs w:val="22"/>
        </w:rPr>
        <w:t>228-п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E52AA4">
      <w:pPr>
        <w:rPr>
          <w:b/>
        </w:rPr>
      </w:pPr>
    </w:p>
    <w:tbl>
      <w:tblPr>
        <w:tblpPr w:leftFromText="180" w:rightFromText="180" w:vertAnchor="text" w:horzAnchor="page" w:tblpX="1008" w:tblpY="216"/>
        <w:tblOverlap w:val="never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49"/>
        <w:gridCol w:w="1279"/>
        <w:gridCol w:w="866"/>
        <w:gridCol w:w="866"/>
        <w:gridCol w:w="866"/>
        <w:gridCol w:w="866"/>
        <w:gridCol w:w="930"/>
        <w:gridCol w:w="930"/>
        <w:gridCol w:w="930"/>
        <w:gridCol w:w="1305"/>
        <w:gridCol w:w="1917"/>
        <w:gridCol w:w="18"/>
      </w:tblGrid>
      <w:tr w:rsidR="00E52AA4" w:rsidRPr="00E66289" w:rsidTr="004422E1">
        <w:trPr>
          <w:gridAfter w:val="1"/>
          <w:wAfter w:w="18" w:type="dxa"/>
          <w:trHeight w:val="275"/>
        </w:trPr>
        <w:tc>
          <w:tcPr>
            <w:tcW w:w="562" w:type="dxa"/>
            <w:vMerge w:val="restart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4422E1">
        <w:trPr>
          <w:gridAfter w:val="1"/>
          <w:wAfter w:w="18" w:type="dxa"/>
          <w:trHeight w:val="64"/>
        </w:trPr>
        <w:tc>
          <w:tcPr>
            <w:tcW w:w="562" w:type="dxa"/>
            <w:vMerge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4422E1">
        <w:trPr>
          <w:gridAfter w:val="1"/>
          <w:wAfter w:w="18" w:type="dxa"/>
          <w:trHeight w:val="64"/>
        </w:trPr>
        <w:tc>
          <w:tcPr>
            <w:tcW w:w="562" w:type="dxa"/>
            <w:vMerge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4422E1">
        <w:trPr>
          <w:trHeight w:val="64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15021" w:type="dxa"/>
            <w:gridSpan w:val="12"/>
          </w:tcPr>
          <w:p w:rsidR="00E52AA4" w:rsidRPr="00C446DF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4422E1">
        <w:trPr>
          <w:gridAfter w:val="1"/>
          <w:wAfter w:w="18" w:type="dxa"/>
          <w:trHeight w:val="2665"/>
        </w:trPr>
        <w:tc>
          <w:tcPr>
            <w:tcW w:w="562" w:type="dxa"/>
          </w:tcPr>
          <w:p w:rsidR="00E52AA4" w:rsidRPr="00C446DF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E52AA4" w:rsidRPr="00C446DF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239,9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7B47D6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E52AA4" w:rsidRPr="00C446DF" w:rsidTr="004422E1">
        <w:trPr>
          <w:gridAfter w:val="1"/>
          <w:wAfter w:w="10" w:type="dxa"/>
          <w:trHeight w:val="417"/>
        </w:trPr>
        <w:tc>
          <w:tcPr>
            <w:tcW w:w="562" w:type="dxa"/>
          </w:tcPr>
          <w:p w:rsidR="00E52AA4" w:rsidRDefault="00E52AA4" w:rsidP="004422E1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5011" w:type="dxa"/>
            <w:gridSpan w:val="11"/>
            <w:shd w:val="clear" w:color="auto" w:fill="auto"/>
          </w:tcPr>
          <w:p w:rsidR="00E52AA4" w:rsidRPr="00A42D98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Default="00E52AA4" w:rsidP="004422E1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E52AA4" w:rsidRPr="00A42D98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E52AA4" w:rsidRPr="00A42D98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597,2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7B47D6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 w:rsidRPr="00D04AAD">
              <w:rPr>
                <w:sz w:val="20"/>
                <w:lang w:val="ru-RU"/>
              </w:rPr>
              <w:t>2.3</w:t>
            </w:r>
          </w:p>
        </w:tc>
        <w:tc>
          <w:tcPr>
            <w:tcW w:w="4253" w:type="dxa"/>
            <w:shd w:val="clear" w:color="auto" w:fill="auto"/>
          </w:tcPr>
          <w:p w:rsidR="00E52AA4" w:rsidRPr="00A42D98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E52AA4" w:rsidRPr="00A42D98" w:rsidRDefault="00E52AA4" w:rsidP="004422E1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E75B97" w:rsidRDefault="00E52AA4" w:rsidP="004422E1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253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E75B97" w:rsidRDefault="00E52AA4" w:rsidP="004422E1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4253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>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D722D3" w:rsidRDefault="007B47D6" w:rsidP="004422E1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4422E1">
        <w:trPr>
          <w:trHeight w:val="64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sz w:val="20"/>
                <w:szCs w:val="20"/>
              </w:rPr>
            </w:pPr>
            <w:r w:rsidRPr="00D04AAD">
              <w:rPr>
                <w:sz w:val="20"/>
                <w:szCs w:val="20"/>
              </w:rPr>
              <w:t>3.</w:t>
            </w:r>
          </w:p>
        </w:tc>
        <w:tc>
          <w:tcPr>
            <w:tcW w:w="15021" w:type="dxa"/>
            <w:gridSpan w:val="12"/>
          </w:tcPr>
          <w:p w:rsidR="00E52AA4" w:rsidRPr="00C446DF" w:rsidRDefault="00E52AA4" w:rsidP="004422E1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18232C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4422E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4253" w:type="dxa"/>
            <w:shd w:val="clear" w:color="auto" w:fill="auto"/>
          </w:tcPr>
          <w:p w:rsidR="00281AF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 w:rsidR="00281AF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E52AA4" w:rsidRPr="009E5065" w:rsidRDefault="00281AF5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рганизация работы по оказанию социально-психологической помощи несовершеннолетним и их родителям, оказавшимся в трудной жизненной ситуации, оказание адре</w:t>
            </w:r>
            <w:r w:rsidR="001F350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сной 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помощи детям –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сиротам;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6A40D0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3368,5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</w:tcPr>
          <w:p w:rsidR="00E52AA4" w:rsidRPr="00C446DF" w:rsidRDefault="006A40D0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710,0</w:t>
            </w:r>
          </w:p>
        </w:tc>
        <w:tc>
          <w:tcPr>
            <w:tcW w:w="930" w:type="dxa"/>
          </w:tcPr>
          <w:p w:rsidR="00E52AA4" w:rsidRPr="00C446DF" w:rsidRDefault="00C541D7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Pr="00C446DF" w:rsidRDefault="00C541D7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596B72" w:rsidRDefault="00E52AA4" w:rsidP="004422E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4422E1">
        <w:trPr>
          <w:gridAfter w:val="1"/>
          <w:wAfter w:w="10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5011" w:type="dxa"/>
            <w:gridSpan w:val="11"/>
            <w:shd w:val="clear" w:color="auto" w:fill="auto"/>
          </w:tcPr>
          <w:p w:rsidR="00E52AA4" w:rsidRPr="009E5065" w:rsidRDefault="00E52AA4" w:rsidP="004422E1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4422E1">
        <w:trPr>
          <w:gridAfter w:val="1"/>
          <w:wAfter w:w="10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5011" w:type="dxa"/>
            <w:gridSpan w:val="11"/>
            <w:shd w:val="clear" w:color="auto" w:fill="auto"/>
          </w:tcPr>
          <w:p w:rsidR="00E52AA4" w:rsidRPr="009E5065" w:rsidRDefault="00E52AA4" w:rsidP="004422E1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D04AAD" w:rsidRDefault="00E52AA4" w:rsidP="004422E1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4422E1">
        <w:trPr>
          <w:gridAfter w:val="1"/>
          <w:wAfter w:w="10" w:type="dxa"/>
          <w:trHeight w:val="417"/>
        </w:trPr>
        <w:tc>
          <w:tcPr>
            <w:tcW w:w="562" w:type="dxa"/>
          </w:tcPr>
          <w:p w:rsidR="00E52AA4" w:rsidRPr="00065453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011" w:type="dxa"/>
            <w:gridSpan w:val="11"/>
            <w:shd w:val="clear" w:color="auto" w:fill="auto"/>
          </w:tcPr>
          <w:p w:rsidR="00E52AA4" w:rsidRPr="009E5065" w:rsidRDefault="00E52AA4" w:rsidP="004422E1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065453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E52AA4" w:rsidRPr="00BF3638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065453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065453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5A2AED" w:rsidRDefault="00E52AA4" w:rsidP="004422E1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C541D7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6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8A5EA1" w:rsidRDefault="00E52AA4" w:rsidP="004422E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8A5EA1" w:rsidRDefault="00E52AA4" w:rsidP="004422E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B2469E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</w:tcPr>
          <w:p w:rsidR="00E52AA4" w:rsidRPr="00B2469E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C541D7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6" w:type="dxa"/>
            <w:shd w:val="clear" w:color="auto" w:fill="auto"/>
          </w:tcPr>
          <w:p w:rsidR="00E52AA4" w:rsidRPr="00B2469E" w:rsidRDefault="00E52AA4" w:rsidP="004422E1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B2469E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4422E1">
        <w:trPr>
          <w:trHeight w:val="64"/>
        </w:trPr>
        <w:tc>
          <w:tcPr>
            <w:tcW w:w="562" w:type="dxa"/>
          </w:tcPr>
          <w:p w:rsidR="00E52AA4" w:rsidRPr="0018232C" w:rsidRDefault="00E52AA4" w:rsidP="004422E1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021" w:type="dxa"/>
            <w:gridSpan w:val="12"/>
          </w:tcPr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Pr="00596B72" w:rsidRDefault="00E52AA4" w:rsidP="004422E1">
            <w:pPr>
              <w:suppressAutoHyphens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4422E1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4422E1">
        <w:trPr>
          <w:trHeight w:val="64"/>
        </w:trPr>
        <w:tc>
          <w:tcPr>
            <w:tcW w:w="562" w:type="dxa"/>
          </w:tcPr>
          <w:p w:rsidR="00E52AA4" w:rsidRPr="00D04AAD" w:rsidRDefault="00E52AA4" w:rsidP="004422E1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15021" w:type="dxa"/>
            <w:gridSpan w:val="12"/>
          </w:tcPr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4422E1">
        <w:trPr>
          <w:gridAfter w:val="1"/>
          <w:wAfter w:w="18" w:type="dxa"/>
          <w:trHeight w:val="417"/>
        </w:trPr>
        <w:tc>
          <w:tcPr>
            <w:tcW w:w="562" w:type="dxa"/>
          </w:tcPr>
          <w:p w:rsidR="00E52AA4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8.1</w:t>
            </w:r>
          </w:p>
        </w:tc>
        <w:tc>
          <w:tcPr>
            <w:tcW w:w="4253" w:type="dxa"/>
            <w:shd w:val="clear" w:color="auto" w:fill="auto"/>
          </w:tcPr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4422E1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C541D7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6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66289" w:rsidRDefault="00E52AA4" w:rsidP="004422E1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4422E1">
        <w:trPr>
          <w:gridAfter w:val="1"/>
          <w:wAfter w:w="15" w:type="dxa"/>
          <w:trHeight w:val="417"/>
        </w:trPr>
        <w:tc>
          <w:tcPr>
            <w:tcW w:w="4815" w:type="dxa"/>
            <w:gridSpan w:val="2"/>
          </w:tcPr>
          <w:p w:rsidR="00E52AA4" w:rsidRDefault="00E52AA4" w:rsidP="004422E1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Default="006A40D0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5659,8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shd w:val="clear" w:color="auto" w:fill="auto"/>
          </w:tcPr>
          <w:p w:rsidR="00E52AA4" w:rsidRDefault="00C439C1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</w:tcPr>
          <w:p w:rsidR="00E52AA4" w:rsidRDefault="006A40D0" w:rsidP="004422E1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1110,0</w:t>
            </w:r>
          </w:p>
        </w:tc>
        <w:tc>
          <w:tcPr>
            <w:tcW w:w="930" w:type="dxa"/>
          </w:tcPr>
          <w:p w:rsidR="00E52AA4" w:rsidRDefault="00C541D7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C1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Default="00C541D7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C1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 w:rsidR="00E52AA4" w:rsidRDefault="00E52AA4" w:rsidP="004422E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shd w:val="clear" w:color="auto" w:fill="auto"/>
          </w:tcPr>
          <w:p w:rsidR="00E52AA4" w:rsidRDefault="00E52AA4" w:rsidP="004422E1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9D0135">
      <w:r>
        <w:rPr>
          <w:rFonts w:eastAsia="Calibri"/>
          <w:sz w:val="28"/>
          <w:szCs w:val="28"/>
          <w:lang w:eastAsia="en-US"/>
        </w:rPr>
        <w:t>Е.А. Кузнецова</w:t>
      </w:r>
    </w:p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1B" w:rsidRDefault="00FC011B" w:rsidP="00E52AA4">
      <w:r>
        <w:separator/>
      </w:r>
    </w:p>
  </w:endnote>
  <w:endnote w:type="continuationSeparator" w:id="0">
    <w:p w:rsidR="00FC011B" w:rsidRDefault="00FC011B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1B" w:rsidRDefault="00FC011B" w:rsidP="00E52AA4">
      <w:r>
        <w:separator/>
      </w:r>
    </w:p>
  </w:footnote>
  <w:footnote w:type="continuationSeparator" w:id="0">
    <w:p w:rsidR="00FC011B" w:rsidRDefault="00FC011B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44643"/>
    <w:rsid w:val="00045B07"/>
    <w:rsid w:val="00055721"/>
    <w:rsid w:val="000B0ED5"/>
    <w:rsid w:val="000E2075"/>
    <w:rsid w:val="000E330C"/>
    <w:rsid w:val="00134899"/>
    <w:rsid w:val="00182C31"/>
    <w:rsid w:val="001873C0"/>
    <w:rsid w:val="001F3509"/>
    <w:rsid w:val="00231024"/>
    <w:rsid w:val="00281AF5"/>
    <w:rsid w:val="002F05DE"/>
    <w:rsid w:val="004422E1"/>
    <w:rsid w:val="004D3319"/>
    <w:rsid w:val="004F1AA2"/>
    <w:rsid w:val="0059745D"/>
    <w:rsid w:val="00611BC2"/>
    <w:rsid w:val="006519B7"/>
    <w:rsid w:val="00652906"/>
    <w:rsid w:val="006A40D0"/>
    <w:rsid w:val="007B47D6"/>
    <w:rsid w:val="00823226"/>
    <w:rsid w:val="008C345B"/>
    <w:rsid w:val="008D381B"/>
    <w:rsid w:val="00997779"/>
    <w:rsid w:val="009A44E5"/>
    <w:rsid w:val="009B0838"/>
    <w:rsid w:val="009D0135"/>
    <w:rsid w:val="00AA5728"/>
    <w:rsid w:val="00AE043C"/>
    <w:rsid w:val="00B706AC"/>
    <w:rsid w:val="00BD6926"/>
    <w:rsid w:val="00C357D1"/>
    <w:rsid w:val="00C42AB8"/>
    <w:rsid w:val="00C439C1"/>
    <w:rsid w:val="00C541D7"/>
    <w:rsid w:val="00D560E0"/>
    <w:rsid w:val="00D6456C"/>
    <w:rsid w:val="00DC2451"/>
    <w:rsid w:val="00DD54CA"/>
    <w:rsid w:val="00DF0210"/>
    <w:rsid w:val="00E52AA4"/>
    <w:rsid w:val="00E64C30"/>
    <w:rsid w:val="00E730AC"/>
    <w:rsid w:val="00E8487A"/>
    <w:rsid w:val="00F26D0D"/>
    <w:rsid w:val="00F943AF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722A-74E9-4F8D-AEFB-7951D37D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Марина Ермакова</cp:lastModifiedBy>
  <cp:revision>3</cp:revision>
  <cp:lastPrinted>2022-05-04T06:13:00Z</cp:lastPrinted>
  <dcterms:created xsi:type="dcterms:W3CDTF">2022-05-25T08:42:00Z</dcterms:created>
  <dcterms:modified xsi:type="dcterms:W3CDTF">2022-05-30T07:02:00Z</dcterms:modified>
</cp:coreProperties>
</file>