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65C" w:rsidRPr="00D2365C" w:rsidRDefault="00D2365C" w:rsidP="00D23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2365C">
        <w:rPr>
          <w:rFonts w:ascii="Times New Roman" w:hAnsi="Times New Roman" w:cs="Times New Roman"/>
          <w:b/>
          <w:sz w:val="24"/>
          <w:szCs w:val="24"/>
        </w:rPr>
        <w:t>О проведении 9-10 июня 2026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b/>
          <w:sz w:val="24"/>
          <w:szCs w:val="24"/>
        </w:rPr>
        <w:t>мероприятия-спутника Всероссийской</w:t>
      </w:r>
    </w:p>
    <w:p w:rsidR="00D2365C" w:rsidRPr="00D2365C" w:rsidRDefault="00D2365C" w:rsidP="00D23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65C">
        <w:rPr>
          <w:rFonts w:ascii="Times New Roman" w:hAnsi="Times New Roman" w:cs="Times New Roman"/>
          <w:b/>
          <w:sz w:val="24"/>
          <w:szCs w:val="24"/>
        </w:rPr>
        <w:t>недели охраны труда – 2026 в г. Томске</w:t>
      </w:r>
    </w:p>
    <w:bookmarkEnd w:id="0"/>
    <w:p w:rsidR="00D2365C" w:rsidRDefault="00D2365C" w:rsidP="00D2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совместно с Министерством </w:t>
      </w:r>
      <w:r w:rsidRPr="00D2365C">
        <w:rPr>
          <w:rFonts w:ascii="Times New Roman" w:hAnsi="Times New Roman" w:cs="Times New Roman"/>
          <w:sz w:val="24"/>
          <w:szCs w:val="24"/>
        </w:rPr>
        <w:t>труда и занятости Иркутской области информирует, что</w:t>
      </w:r>
    </w:p>
    <w:p w:rsidR="00D2365C" w:rsidRDefault="00D2365C" w:rsidP="00D2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9-10 июня 2026 года в г. Томске запланировано проведение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мероприятия-спутника Всероссийской недели охраны труда –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(далее – Форум) для представителей органов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и организаций Сибирского федерального округа.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65C" w:rsidRDefault="00D2365C" w:rsidP="00D2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365C">
        <w:rPr>
          <w:rFonts w:ascii="Times New Roman" w:hAnsi="Times New Roman" w:cs="Times New Roman"/>
          <w:sz w:val="24"/>
          <w:szCs w:val="24"/>
        </w:rPr>
        <w:t>Проведение Форума направлено на повышение уровня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безопасных условий труда на предприятиях, обмена опытом, лучшими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практиками и обсуждения актуальных вопросов охраны труда,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 xml:space="preserve">производственной безопасности </w:t>
      </w:r>
      <w:proofErr w:type="spellStart"/>
      <w:r w:rsidRPr="00D2365C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2365C">
        <w:rPr>
          <w:rFonts w:ascii="Times New Roman" w:hAnsi="Times New Roman" w:cs="Times New Roman"/>
          <w:sz w:val="24"/>
          <w:szCs w:val="24"/>
        </w:rPr>
        <w:t>, что будет способствовать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сохранению жизни и здоровья работников в процессе трудовой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а также позволит определить перспективы развития деятельности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обеспечения безопасных условий труда Сибирского федерального округа.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65C" w:rsidRDefault="00D2365C" w:rsidP="00D2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365C">
        <w:rPr>
          <w:rFonts w:ascii="Times New Roman" w:hAnsi="Times New Roman" w:cs="Times New Roman"/>
          <w:sz w:val="24"/>
          <w:szCs w:val="24"/>
        </w:rPr>
        <w:t>В мероприятиях Форума примут участие представители Минтруда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 xml:space="preserve">России, </w:t>
      </w:r>
      <w:proofErr w:type="spellStart"/>
      <w:r w:rsidRPr="00D2365C">
        <w:rPr>
          <w:rFonts w:ascii="Times New Roman" w:hAnsi="Times New Roman" w:cs="Times New Roman"/>
          <w:sz w:val="24"/>
          <w:szCs w:val="24"/>
        </w:rPr>
        <w:t>Роструда</w:t>
      </w:r>
      <w:proofErr w:type="spellEnd"/>
      <w:r w:rsidRPr="00D2365C">
        <w:rPr>
          <w:rFonts w:ascii="Times New Roman" w:hAnsi="Times New Roman" w:cs="Times New Roman"/>
          <w:sz w:val="24"/>
          <w:szCs w:val="24"/>
        </w:rPr>
        <w:t>, Социального фонда России, Национальной Ассоциации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Охраны Труда и другие заинтересованные стороны.</w:t>
      </w:r>
    </w:p>
    <w:p w:rsidR="00D2365C" w:rsidRPr="00D2365C" w:rsidRDefault="00D2365C" w:rsidP="00D2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365C">
        <w:rPr>
          <w:rFonts w:ascii="Times New Roman" w:hAnsi="Times New Roman" w:cs="Times New Roman"/>
          <w:sz w:val="24"/>
          <w:szCs w:val="24"/>
        </w:rPr>
        <w:t>Архитектура деловой программы Форума прилагается.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Подробная деловая программа Форума и регистрация на Форум будут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65C">
        <w:rPr>
          <w:rFonts w:ascii="Times New Roman" w:hAnsi="Times New Roman" w:cs="Times New Roman"/>
          <w:sz w:val="24"/>
          <w:szCs w:val="24"/>
        </w:rPr>
        <w:t>доступны на официальном сайте мероприятий-спутников ВНОТ по адресу:</w:t>
      </w:r>
    </w:p>
    <w:p w:rsidR="00D2365C" w:rsidRPr="00D2365C" w:rsidRDefault="00D2365C" w:rsidP="00D2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65C">
        <w:rPr>
          <w:rFonts w:ascii="Times New Roman" w:hAnsi="Times New Roman" w:cs="Times New Roman"/>
          <w:sz w:val="24"/>
          <w:szCs w:val="24"/>
        </w:rPr>
        <w:t>https://sape-expo.ru.</w:t>
      </w:r>
    </w:p>
    <w:p w:rsidR="00813576" w:rsidRPr="00D2365C" w:rsidRDefault="00D2365C" w:rsidP="00D236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65C">
        <w:rPr>
          <w:rFonts w:ascii="Times New Roman" w:hAnsi="Times New Roman" w:cs="Times New Roman"/>
          <w:sz w:val="24"/>
          <w:szCs w:val="24"/>
        </w:rPr>
        <w:t xml:space="preserve">Приложение: на 2 л. в 1 </w:t>
      </w:r>
      <w:proofErr w:type="spellStart"/>
      <w:r w:rsidRPr="00D2365C">
        <w:rPr>
          <w:rFonts w:ascii="Times New Roman" w:hAnsi="Times New Roman" w:cs="Times New Roman"/>
          <w:sz w:val="24"/>
          <w:szCs w:val="24"/>
        </w:rPr>
        <w:t>экз</w:t>
      </w:r>
      <w:proofErr w:type="spellEnd"/>
    </w:p>
    <w:sectPr w:rsidR="00813576" w:rsidRPr="00D2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5C"/>
    <w:rsid w:val="00813576"/>
    <w:rsid w:val="00D2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61A7"/>
  <w15:chartTrackingRefBased/>
  <w15:docId w15:val="{463A1813-1F30-41BD-84CA-2338C40E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2026-04-24T07:34:00Z</dcterms:created>
  <dcterms:modified xsi:type="dcterms:W3CDTF">2026-04-24T07:44:00Z</dcterms:modified>
</cp:coreProperties>
</file>