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1F" w:rsidRDefault="00192F1F" w:rsidP="005A5E44">
      <w:pPr>
        <w:pStyle w:val="30"/>
        <w:shd w:val="clear" w:color="auto" w:fill="auto"/>
        <w:ind w:right="80"/>
      </w:pPr>
      <w:bookmarkStart w:id="0" w:name="_GoBack"/>
      <w:bookmarkEnd w:id="0"/>
      <w:r>
        <w:t>Иркутская область</w:t>
      </w:r>
    </w:p>
    <w:p w:rsidR="00192F1F" w:rsidRDefault="00192F1F" w:rsidP="00192F1F">
      <w:pPr>
        <w:pStyle w:val="30"/>
        <w:shd w:val="clear" w:color="auto" w:fill="auto"/>
        <w:spacing w:after="422"/>
        <w:ind w:right="80"/>
      </w:pPr>
      <w:r>
        <w:t>Усть-Кутское муниципальное образование</w:t>
      </w:r>
      <w:r>
        <w:br/>
        <w:t>АДМИНИСТРАЦИЯ</w:t>
      </w:r>
    </w:p>
    <w:p w:rsidR="00192F1F" w:rsidRDefault="00192F1F" w:rsidP="00192F1F">
      <w:pPr>
        <w:pStyle w:val="30"/>
        <w:shd w:val="clear" w:color="auto" w:fill="auto"/>
        <w:spacing w:line="340" w:lineRule="exact"/>
        <w:ind w:right="80"/>
      </w:pPr>
      <w:r>
        <w:t>ПОСТАНОВЛЕНИЕ</w:t>
      </w:r>
    </w:p>
    <w:p w:rsidR="00192F1F" w:rsidRDefault="00192F1F" w:rsidP="00192F1F">
      <w:pPr>
        <w:jc w:val="center"/>
      </w:pPr>
    </w:p>
    <w:p w:rsidR="00192F1F" w:rsidRDefault="00EB38D8" w:rsidP="00C97D23">
      <w:pPr>
        <w:pStyle w:val="10"/>
        <w:shd w:val="clear" w:color="auto" w:fill="auto"/>
        <w:spacing w:before="0" w:after="248" w:line="260" w:lineRule="exact"/>
        <w:ind w:left="62" w:right="40"/>
        <w:jc w:val="left"/>
      </w:pPr>
      <w:bookmarkStart w:id="1" w:name="bookmark0"/>
      <w:r>
        <w:t>от</w:t>
      </w:r>
      <w:r w:rsidR="00AB1B78">
        <w:t xml:space="preserve"> 27.02.2023г.</w:t>
      </w:r>
      <w:r w:rsidR="00AB1B78">
        <w:tab/>
      </w:r>
      <w:r w:rsidR="00EB4209">
        <w:tab/>
      </w:r>
      <w:r w:rsidR="00EB4209">
        <w:tab/>
      </w:r>
      <w:r w:rsidR="00EB4209">
        <w:tab/>
      </w:r>
      <w:r w:rsidR="00EB4209">
        <w:tab/>
      </w:r>
      <w:r w:rsidR="00EB4209">
        <w:tab/>
      </w:r>
      <w:r w:rsidR="00EB4209">
        <w:tab/>
      </w:r>
      <w:r w:rsidR="00EB4209">
        <w:tab/>
      </w:r>
      <w:r w:rsidR="00EB4209">
        <w:tab/>
      </w:r>
      <w:bookmarkEnd w:id="1"/>
      <w:r w:rsidR="00AB1B78">
        <w:t>№ 112-п</w:t>
      </w:r>
    </w:p>
    <w:p w:rsidR="006B1BF6" w:rsidRPr="00EB38D8" w:rsidRDefault="00EB38D8" w:rsidP="00EB38D8">
      <w:pPr>
        <w:pStyle w:val="40"/>
        <w:shd w:val="clear" w:color="auto" w:fill="auto"/>
        <w:tabs>
          <w:tab w:val="left" w:pos="62"/>
        </w:tabs>
        <w:spacing w:before="0"/>
        <w:ind w:left="62" w:right="4110"/>
        <w:jc w:val="center"/>
        <w:rPr>
          <w:b w:val="0"/>
          <w:sz w:val="26"/>
          <w:szCs w:val="26"/>
        </w:rPr>
      </w:pPr>
      <w:r w:rsidRPr="00EB38D8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Pr="00EB38D8">
        <w:rPr>
          <w:b w:val="0"/>
          <w:sz w:val="26"/>
          <w:szCs w:val="26"/>
        </w:rPr>
        <w:t>г. Усть-Кут</w:t>
      </w:r>
    </w:p>
    <w:p w:rsidR="00192F1F" w:rsidRDefault="00192F1F" w:rsidP="00F72813">
      <w:pPr>
        <w:pStyle w:val="40"/>
        <w:shd w:val="clear" w:color="auto" w:fill="auto"/>
        <w:spacing w:before="0"/>
        <w:ind w:left="62" w:right="4819"/>
        <w:rPr>
          <w:sz w:val="24"/>
          <w:szCs w:val="24"/>
        </w:rPr>
      </w:pPr>
      <w:r w:rsidRPr="00452196">
        <w:rPr>
          <w:sz w:val="24"/>
          <w:szCs w:val="24"/>
        </w:rPr>
        <w:t xml:space="preserve">О внесении изменений в муниципальную программу </w:t>
      </w:r>
      <w:r w:rsidR="00BD12DD" w:rsidRPr="00BD12DD">
        <w:rPr>
          <w:sz w:val="24"/>
          <w:szCs w:val="24"/>
        </w:rPr>
        <w:t>«Поддержка социально ориентированных некоммерческих организаций и гражданских инициатив в Усть-Кутском муниципальном образовании»</w:t>
      </w:r>
      <w:r w:rsidR="005301D9" w:rsidRPr="00452196">
        <w:rPr>
          <w:sz w:val="24"/>
          <w:szCs w:val="24"/>
        </w:rPr>
        <w:t>, утвержденную</w:t>
      </w:r>
      <w:r w:rsidR="00E05BAD">
        <w:rPr>
          <w:sz w:val="24"/>
          <w:szCs w:val="24"/>
        </w:rPr>
        <w:t xml:space="preserve"> п</w:t>
      </w:r>
      <w:r w:rsidR="005301D9" w:rsidRPr="00452196">
        <w:rPr>
          <w:sz w:val="24"/>
          <w:szCs w:val="24"/>
        </w:rPr>
        <w:t xml:space="preserve">остановлением Администрации Усть-Кутского муниципального образования </w:t>
      </w:r>
      <w:r w:rsidR="008770A6">
        <w:rPr>
          <w:sz w:val="24"/>
          <w:szCs w:val="24"/>
        </w:rPr>
        <w:t xml:space="preserve">от </w:t>
      </w:r>
      <w:r w:rsidR="00BD12DD">
        <w:rPr>
          <w:sz w:val="24"/>
          <w:szCs w:val="24"/>
        </w:rPr>
        <w:t>11.09.2020 г.</w:t>
      </w:r>
      <w:r w:rsidR="005301D9" w:rsidRPr="00452196">
        <w:rPr>
          <w:sz w:val="24"/>
          <w:szCs w:val="24"/>
        </w:rPr>
        <w:t xml:space="preserve"> №</w:t>
      </w:r>
      <w:r w:rsidR="00BD12DD">
        <w:rPr>
          <w:sz w:val="24"/>
          <w:szCs w:val="24"/>
        </w:rPr>
        <w:t>395</w:t>
      </w:r>
      <w:r w:rsidR="005301D9" w:rsidRPr="00452196">
        <w:rPr>
          <w:sz w:val="24"/>
          <w:szCs w:val="24"/>
        </w:rPr>
        <w:t>-п</w:t>
      </w:r>
    </w:p>
    <w:p w:rsidR="00192F1F" w:rsidRPr="00BA377E" w:rsidRDefault="00192F1F" w:rsidP="00BA377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77E">
        <w:rPr>
          <w:rFonts w:ascii="Times New Roman" w:hAnsi="Times New Roman" w:cs="Times New Roman"/>
          <w:sz w:val="24"/>
          <w:szCs w:val="24"/>
        </w:rPr>
        <w:t>В соответствии со ст. 15 Федерального закона от 06.10</w:t>
      </w:r>
      <w:r w:rsidR="00AD0ECC" w:rsidRPr="00BA377E">
        <w:rPr>
          <w:rFonts w:ascii="Times New Roman" w:hAnsi="Times New Roman" w:cs="Times New Roman"/>
          <w:sz w:val="24"/>
          <w:szCs w:val="24"/>
        </w:rPr>
        <w:t>.2003 № 131-ФЗ «Об общих принци</w:t>
      </w:r>
      <w:r w:rsidRPr="00BA377E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</w:t>
      </w:r>
      <w:r w:rsidR="006C19A4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494BAF">
        <w:rPr>
          <w:rFonts w:ascii="Times New Roman" w:hAnsi="Times New Roman" w:cs="Times New Roman"/>
          <w:sz w:val="24"/>
          <w:szCs w:val="24"/>
        </w:rPr>
        <w:t>в Р</w:t>
      </w:r>
      <w:r w:rsidR="006C19A4" w:rsidRPr="00BA377E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BA377E">
        <w:rPr>
          <w:rFonts w:ascii="Times New Roman" w:hAnsi="Times New Roman" w:cs="Times New Roman"/>
          <w:sz w:val="24"/>
          <w:szCs w:val="24"/>
        </w:rPr>
        <w:t>», ст. 179 Бюджетного кодекса Российской Федерации,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Решением Думы Усть-Кутского муниципального образования от</w:t>
      </w:r>
      <w:r w:rsidR="006B1BF6">
        <w:rPr>
          <w:rFonts w:ascii="Times New Roman" w:hAnsi="Times New Roman" w:cs="Times New Roman"/>
          <w:sz w:val="24"/>
          <w:szCs w:val="24"/>
        </w:rPr>
        <w:t xml:space="preserve"> </w:t>
      </w:r>
      <w:r w:rsidR="00A57B41">
        <w:rPr>
          <w:rFonts w:ascii="Times New Roman" w:hAnsi="Times New Roman" w:cs="Times New Roman"/>
          <w:sz w:val="24"/>
          <w:szCs w:val="24"/>
        </w:rPr>
        <w:t>26.12.2022</w:t>
      </w:r>
      <w:r w:rsidR="006B1BF6">
        <w:rPr>
          <w:rFonts w:ascii="Times New Roman" w:hAnsi="Times New Roman" w:cs="Times New Roman"/>
          <w:sz w:val="24"/>
          <w:szCs w:val="24"/>
        </w:rPr>
        <w:t xml:space="preserve"> 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г. </w:t>
      </w:r>
      <w:r w:rsidR="00713CCC" w:rsidRPr="00BA377E">
        <w:rPr>
          <w:rFonts w:ascii="Times New Roman" w:hAnsi="Times New Roman" w:cs="Times New Roman"/>
          <w:sz w:val="24"/>
          <w:szCs w:val="24"/>
        </w:rPr>
        <w:t xml:space="preserve"> № </w:t>
      </w:r>
      <w:r w:rsidR="00A57B41">
        <w:rPr>
          <w:rFonts w:ascii="Times New Roman" w:hAnsi="Times New Roman" w:cs="Times New Roman"/>
          <w:sz w:val="24"/>
          <w:szCs w:val="24"/>
        </w:rPr>
        <w:t>148</w:t>
      </w:r>
      <w:r w:rsidR="00713CCC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452196" w:rsidRPr="00BA377E">
        <w:rPr>
          <w:rFonts w:ascii="Times New Roman" w:hAnsi="Times New Roman" w:cs="Times New Roman"/>
          <w:sz w:val="24"/>
          <w:szCs w:val="24"/>
        </w:rPr>
        <w:t>«О</w:t>
      </w:r>
      <w:r w:rsidR="00982E56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Усть-Кутского муниципального образования от </w:t>
      </w:r>
      <w:r w:rsidR="006B1BF6">
        <w:rPr>
          <w:rFonts w:ascii="Times New Roman" w:hAnsi="Times New Roman" w:cs="Times New Roman"/>
          <w:sz w:val="24"/>
          <w:szCs w:val="24"/>
        </w:rPr>
        <w:t>2</w:t>
      </w:r>
      <w:r w:rsidR="00D13641" w:rsidRPr="00D13641">
        <w:rPr>
          <w:rFonts w:ascii="Times New Roman" w:hAnsi="Times New Roman" w:cs="Times New Roman"/>
          <w:sz w:val="24"/>
          <w:szCs w:val="24"/>
        </w:rPr>
        <w:t>1</w:t>
      </w:r>
      <w:r w:rsidR="006B1BF6">
        <w:rPr>
          <w:rFonts w:ascii="Times New Roman" w:hAnsi="Times New Roman" w:cs="Times New Roman"/>
          <w:sz w:val="24"/>
          <w:szCs w:val="24"/>
        </w:rPr>
        <w:t>.12.202</w:t>
      </w:r>
      <w:r w:rsidR="00D13641" w:rsidRPr="00D13641">
        <w:rPr>
          <w:rFonts w:ascii="Times New Roman" w:hAnsi="Times New Roman" w:cs="Times New Roman"/>
          <w:sz w:val="24"/>
          <w:szCs w:val="24"/>
        </w:rPr>
        <w:t>1</w:t>
      </w:r>
      <w:r w:rsidR="00982E56">
        <w:rPr>
          <w:rFonts w:ascii="Times New Roman" w:hAnsi="Times New Roman" w:cs="Times New Roman"/>
          <w:sz w:val="24"/>
          <w:szCs w:val="24"/>
        </w:rPr>
        <w:t xml:space="preserve"> г. № </w:t>
      </w:r>
      <w:r w:rsidR="00D13641" w:rsidRPr="00D13641">
        <w:rPr>
          <w:rFonts w:ascii="Times New Roman" w:hAnsi="Times New Roman" w:cs="Times New Roman"/>
          <w:sz w:val="24"/>
          <w:szCs w:val="24"/>
        </w:rPr>
        <w:t>86</w:t>
      </w:r>
      <w:r w:rsidR="00982E56">
        <w:rPr>
          <w:rFonts w:ascii="Times New Roman" w:hAnsi="Times New Roman" w:cs="Times New Roman"/>
          <w:sz w:val="24"/>
          <w:szCs w:val="24"/>
        </w:rPr>
        <w:t xml:space="preserve"> «О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бюджете Усть-Кутского муниципального образования на 20</w:t>
      </w:r>
      <w:r w:rsidR="00BA377E" w:rsidRPr="00BA377E">
        <w:rPr>
          <w:rFonts w:ascii="Times New Roman" w:hAnsi="Times New Roman" w:cs="Times New Roman"/>
          <w:sz w:val="24"/>
          <w:szCs w:val="24"/>
        </w:rPr>
        <w:t>2</w:t>
      </w:r>
      <w:r w:rsidR="00D13641" w:rsidRPr="00D13641">
        <w:rPr>
          <w:rFonts w:ascii="Times New Roman" w:hAnsi="Times New Roman" w:cs="Times New Roman"/>
          <w:sz w:val="24"/>
          <w:szCs w:val="24"/>
        </w:rPr>
        <w:t>2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6C19A4" w:rsidRPr="00BA377E">
        <w:rPr>
          <w:rFonts w:ascii="Times New Roman" w:hAnsi="Times New Roman" w:cs="Times New Roman"/>
          <w:sz w:val="24"/>
          <w:szCs w:val="24"/>
        </w:rPr>
        <w:t>2</w:t>
      </w:r>
      <w:r w:rsidR="00D13641">
        <w:rPr>
          <w:rFonts w:ascii="Times New Roman" w:hAnsi="Times New Roman" w:cs="Times New Roman"/>
          <w:sz w:val="24"/>
          <w:szCs w:val="24"/>
        </w:rPr>
        <w:t>3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и 202</w:t>
      </w:r>
      <w:r w:rsidR="00D13641">
        <w:rPr>
          <w:rFonts w:ascii="Times New Roman" w:hAnsi="Times New Roman" w:cs="Times New Roman"/>
          <w:sz w:val="24"/>
          <w:szCs w:val="24"/>
        </w:rPr>
        <w:t>4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82E56">
        <w:rPr>
          <w:rFonts w:ascii="Times New Roman" w:hAnsi="Times New Roman" w:cs="Times New Roman"/>
          <w:sz w:val="24"/>
          <w:szCs w:val="24"/>
        </w:rPr>
        <w:t>»</w:t>
      </w:r>
      <w:r w:rsidR="00452196" w:rsidRPr="00BA377E">
        <w:rPr>
          <w:rFonts w:ascii="Times New Roman" w:hAnsi="Times New Roman" w:cs="Times New Roman"/>
          <w:sz w:val="24"/>
          <w:szCs w:val="24"/>
        </w:rPr>
        <w:t xml:space="preserve">, </w:t>
      </w:r>
      <w:r w:rsidRPr="00BA377E">
        <w:rPr>
          <w:rFonts w:ascii="Times New Roman" w:hAnsi="Times New Roman" w:cs="Times New Roman"/>
          <w:sz w:val="24"/>
          <w:szCs w:val="24"/>
        </w:rPr>
        <w:t>Порядком принятия решений о разработке муниципальных пр</w:t>
      </w:r>
      <w:r w:rsidR="00452196" w:rsidRPr="00BA377E">
        <w:rPr>
          <w:rFonts w:ascii="Times New Roman" w:hAnsi="Times New Roman" w:cs="Times New Roman"/>
          <w:sz w:val="24"/>
          <w:szCs w:val="24"/>
        </w:rPr>
        <w:t>ограмм Усть-Кутского муниципаль</w:t>
      </w:r>
      <w:r w:rsidRPr="00BA377E">
        <w:rPr>
          <w:rFonts w:ascii="Times New Roman" w:hAnsi="Times New Roman" w:cs="Times New Roman"/>
          <w:sz w:val="24"/>
          <w:szCs w:val="24"/>
        </w:rPr>
        <w:t>ного образования, их формирования и реализации, оценки эффективности их реализации, у</w:t>
      </w:r>
      <w:r w:rsidR="00452196" w:rsidRPr="00BA377E">
        <w:rPr>
          <w:rFonts w:ascii="Times New Roman" w:hAnsi="Times New Roman" w:cs="Times New Roman"/>
          <w:sz w:val="24"/>
          <w:szCs w:val="24"/>
        </w:rPr>
        <w:t>твер</w:t>
      </w:r>
      <w:r w:rsidRPr="00BA377E">
        <w:rPr>
          <w:rFonts w:ascii="Times New Roman" w:hAnsi="Times New Roman" w:cs="Times New Roman"/>
          <w:sz w:val="24"/>
          <w:szCs w:val="24"/>
        </w:rPr>
        <w:t xml:space="preserve">жденным </w:t>
      </w:r>
      <w:r w:rsidR="00452196" w:rsidRPr="00BA377E">
        <w:rPr>
          <w:rFonts w:ascii="Times New Roman" w:hAnsi="Times New Roman" w:cs="Times New Roman"/>
          <w:sz w:val="24"/>
          <w:szCs w:val="24"/>
        </w:rPr>
        <w:t>П</w:t>
      </w:r>
      <w:r w:rsidRPr="00BA377E">
        <w:rPr>
          <w:rFonts w:ascii="Times New Roman" w:hAnsi="Times New Roman" w:cs="Times New Roman"/>
          <w:sz w:val="24"/>
          <w:szCs w:val="24"/>
        </w:rPr>
        <w:t>остановлением Администрации Усть-Кутского муниципального образования от</w:t>
      </w:r>
      <w:r w:rsidR="00AD0ECC" w:rsidRPr="00BA377E">
        <w:rPr>
          <w:rFonts w:ascii="Times New Roman" w:hAnsi="Times New Roman" w:cs="Times New Roman"/>
          <w:sz w:val="24"/>
          <w:szCs w:val="24"/>
        </w:rPr>
        <w:t xml:space="preserve"> </w:t>
      </w:r>
      <w:r w:rsidR="006B1BF6" w:rsidRPr="006B1BF6">
        <w:rPr>
          <w:rFonts w:ascii="Times New Roman" w:hAnsi="Times New Roman" w:cs="Times New Roman"/>
          <w:sz w:val="24"/>
          <w:szCs w:val="24"/>
        </w:rPr>
        <w:t>02.08.2019г. № 327-п</w:t>
      </w:r>
      <w:r w:rsidRPr="00BA377E">
        <w:rPr>
          <w:rFonts w:ascii="Times New Roman" w:hAnsi="Times New Roman" w:cs="Times New Roman"/>
          <w:sz w:val="24"/>
          <w:szCs w:val="24"/>
        </w:rPr>
        <w:t xml:space="preserve">, ст. 48 Устава Усть-Кутского муниципального </w:t>
      </w:r>
      <w:r w:rsidR="00DA58D6">
        <w:rPr>
          <w:rFonts w:ascii="Times New Roman" w:hAnsi="Times New Roman" w:cs="Times New Roman"/>
          <w:sz w:val="24"/>
          <w:szCs w:val="24"/>
        </w:rPr>
        <w:t>района Иркутской области</w:t>
      </w:r>
      <w:r w:rsidRPr="00BA377E">
        <w:rPr>
          <w:rFonts w:ascii="Times New Roman" w:hAnsi="Times New Roman" w:cs="Times New Roman"/>
          <w:sz w:val="24"/>
          <w:szCs w:val="24"/>
        </w:rPr>
        <w:t>,</w:t>
      </w:r>
    </w:p>
    <w:p w:rsidR="00BA377E" w:rsidRDefault="00BA377E" w:rsidP="00BA377E">
      <w:pPr>
        <w:pStyle w:val="40"/>
        <w:shd w:val="clear" w:color="auto" w:fill="auto"/>
        <w:spacing w:before="0" w:after="0" w:line="220" w:lineRule="exact"/>
        <w:ind w:left="62" w:firstLine="709"/>
        <w:rPr>
          <w:sz w:val="24"/>
          <w:szCs w:val="24"/>
        </w:rPr>
      </w:pPr>
    </w:p>
    <w:p w:rsidR="00192F1F" w:rsidRPr="00452196" w:rsidRDefault="00192F1F" w:rsidP="00BA377E">
      <w:pPr>
        <w:pStyle w:val="40"/>
        <w:shd w:val="clear" w:color="auto" w:fill="auto"/>
        <w:spacing w:before="0" w:after="251" w:line="220" w:lineRule="exact"/>
        <w:ind w:left="62" w:firstLine="709"/>
        <w:rPr>
          <w:sz w:val="24"/>
          <w:szCs w:val="24"/>
        </w:rPr>
      </w:pPr>
      <w:r w:rsidRPr="00452196">
        <w:rPr>
          <w:sz w:val="24"/>
          <w:szCs w:val="24"/>
        </w:rPr>
        <w:t>ПОСТАНОВЛЯЮ:</w:t>
      </w:r>
    </w:p>
    <w:p w:rsidR="00192F1F" w:rsidRPr="00452196" w:rsidRDefault="00192F1F" w:rsidP="00192F1F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  <w:r w:rsidRPr="00452196">
        <w:rPr>
          <w:sz w:val="24"/>
          <w:szCs w:val="24"/>
        </w:rPr>
        <w:t xml:space="preserve">1. Внести в муниципальную программу «Поддержка социально ориентированных </w:t>
      </w:r>
      <w:r w:rsidR="003F540B" w:rsidRPr="00452196">
        <w:rPr>
          <w:sz w:val="24"/>
          <w:szCs w:val="24"/>
        </w:rPr>
        <w:t>некоммерческих</w:t>
      </w:r>
      <w:r w:rsidRPr="00452196">
        <w:rPr>
          <w:sz w:val="24"/>
          <w:szCs w:val="24"/>
        </w:rPr>
        <w:t xml:space="preserve"> организаций </w:t>
      </w:r>
      <w:r w:rsidR="0026110C">
        <w:rPr>
          <w:sz w:val="24"/>
          <w:szCs w:val="24"/>
        </w:rPr>
        <w:t xml:space="preserve">и гражданских инициатив </w:t>
      </w:r>
      <w:r w:rsidRPr="00452196">
        <w:rPr>
          <w:sz w:val="24"/>
          <w:szCs w:val="24"/>
        </w:rPr>
        <w:t>в Усть-Кутском муниципальном образовании</w:t>
      </w:r>
      <w:r w:rsidR="0036182D" w:rsidRPr="00452196">
        <w:rPr>
          <w:sz w:val="24"/>
          <w:szCs w:val="24"/>
        </w:rPr>
        <w:t xml:space="preserve">», утвержденную постановлением </w:t>
      </w:r>
      <w:r w:rsidRPr="00452196">
        <w:rPr>
          <w:sz w:val="24"/>
          <w:szCs w:val="24"/>
        </w:rPr>
        <w:t>Администрации Усть-Кутског</w:t>
      </w:r>
      <w:r w:rsidR="0036182D" w:rsidRPr="00452196">
        <w:rPr>
          <w:sz w:val="24"/>
          <w:szCs w:val="24"/>
        </w:rPr>
        <w:t xml:space="preserve">о муниципального образования от </w:t>
      </w:r>
      <w:r w:rsidR="0026110C">
        <w:rPr>
          <w:sz w:val="24"/>
          <w:szCs w:val="24"/>
        </w:rPr>
        <w:t>11.09.2020 г.</w:t>
      </w:r>
      <w:r w:rsidRPr="00452196">
        <w:rPr>
          <w:sz w:val="24"/>
          <w:szCs w:val="24"/>
        </w:rPr>
        <w:t xml:space="preserve"> № </w:t>
      </w:r>
      <w:r w:rsidR="0026110C">
        <w:rPr>
          <w:sz w:val="24"/>
          <w:szCs w:val="24"/>
        </w:rPr>
        <w:t>395</w:t>
      </w:r>
      <w:r w:rsidRPr="00452196">
        <w:rPr>
          <w:sz w:val="24"/>
          <w:szCs w:val="24"/>
        </w:rPr>
        <w:t>-п</w:t>
      </w:r>
      <w:r w:rsidR="00D13641">
        <w:rPr>
          <w:sz w:val="24"/>
          <w:szCs w:val="24"/>
        </w:rPr>
        <w:t xml:space="preserve"> (с изменениями, внесенными постановлени</w:t>
      </w:r>
      <w:r w:rsidR="007B1790">
        <w:rPr>
          <w:sz w:val="24"/>
          <w:szCs w:val="24"/>
        </w:rPr>
        <w:t>я</w:t>
      </w:r>
      <w:r w:rsidR="00D13641">
        <w:rPr>
          <w:sz w:val="24"/>
          <w:szCs w:val="24"/>
        </w:rPr>
        <w:t>м</w:t>
      </w:r>
      <w:r w:rsidR="00796851">
        <w:rPr>
          <w:sz w:val="24"/>
          <w:szCs w:val="24"/>
        </w:rPr>
        <w:t>и</w:t>
      </w:r>
      <w:r w:rsidR="00D13641">
        <w:rPr>
          <w:sz w:val="24"/>
          <w:szCs w:val="24"/>
        </w:rPr>
        <w:t xml:space="preserve"> Администрации Усть-Кутского муниципального образования от 19.04.2022 г. № 204-п</w:t>
      </w:r>
      <w:r w:rsidR="00796851">
        <w:rPr>
          <w:sz w:val="24"/>
          <w:szCs w:val="24"/>
        </w:rPr>
        <w:t>, от 19.07.2022 г. № 328-п</w:t>
      </w:r>
      <w:r w:rsidR="00557A18">
        <w:rPr>
          <w:sz w:val="24"/>
          <w:szCs w:val="24"/>
        </w:rPr>
        <w:t>, от 20.09.2022 г. № 396-п</w:t>
      </w:r>
      <w:r w:rsidR="00D13641">
        <w:rPr>
          <w:sz w:val="24"/>
          <w:szCs w:val="24"/>
        </w:rPr>
        <w:t>)</w:t>
      </w:r>
      <w:r w:rsidR="00367DB6" w:rsidRPr="00452196">
        <w:rPr>
          <w:sz w:val="24"/>
          <w:szCs w:val="24"/>
        </w:rPr>
        <w:t xml:space="preserve">, </w:t>
      </w:r>
      <w:r w:rsidRPr="00452196">
        <w:rPr>
          <w:sz w:val="24"/>
          <w:szCs w:val="24"/>
        </w:rPr>
        <w:t>следующие изменения:</w:t>
      </w:r>
    </w:p>
    <w:p w:rsidR="00796851" w:rsidRDefault="00796851" w:rsidP="009E78B1">
      <w:pPr>
        <w:pStyle w:val="20"/>
        <w:shd w:val="clear" w:color="auto" w:fill="auto"/>
        <w:spacing w:before="0" w:after="0"/>
        <w:ind w:left="62"/>
        <w:rPr>
          <w:rStyle w:val="a3"/>
          <w:u w:val="none"/>
        </w:rPr>
      </w:pPr>
      <w:r w:rsidRPr="00452196">
        <w:rPr>
          <w:sz w:val="24"/>
          <w:szCs w:val="24"/>
        </w:rPr>
        <w:t xml:space="preserve">1.1. В паспорте муниципальной программы строку «Объем и источники финансирования» изложить в новой </w:t>
      </w:r>
      <w:r w:rsidRPr="00452196">
        <w:rPr>
          <w:rStyle w:val="a3"/>
          <w:u w:val="none"/>
        </w:rPr>
        <w:t>редакции: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298"/>
      </w:tblGrid>
      <w:tr w:rsidR="00796851" w:rsidRPr="00452196" w:rsidTr="009E78B1">
        <w:trPr>
          <w:trHeight w:hRule="exact" w:val="331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Объём и источники финан-</w:t>
            </w:r>
          </w:p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сирования (в целом по про-</w:t>
            </w:r>
          </w:p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грамме, а также по годам и</w:t>
            </w:r>
          </w:p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источникам финансирова-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местного бюджета:</w:t>
            </w:r>
          </w:p>
        </w:tc>
      </w:tr>
      <w:tr w:rsidR="00796851" w:rsidRPr="00452196" w:rsidTr="009E78B1">
        <w:trPr>
          <w:trHeight w:hRule="exact" w:val="283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1 322,9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 </w:t>
            </w:r>
          </w:p>
        </w:tc>
      </w:tr>
      <w:tr w:rsidR="00796851" w:rsidRPr="00452196" w:rsidTr="009E78B1">
        <w:trPr>
          <w:trHeight w:hRule="exact" w:val="278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557A18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57A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1863,8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</w:t>
            </w:r>
          </w:p>
        </w:tc>
      </w:tr>
      <w:tr w:rsidR="00796851" w:rsidRPr="00452196" w:rsidTr="009E78B1">
        <w:trPr>
          <w:trHeight w:hRule="exact" w:val="274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2 000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руб.</w:t>
            </w:r>
          </w:p>
        </w:tc>
      </w:tr>
      <w:tr w:rsidR="00796851" w:rsidRPr="00452196" w:rsidTr="009E78B1">
        <w:trPr>
          <w:trHeight w:hRule="exact" w:val="283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796851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ния), тыс. руб.</w:t>
            </w:r>
          </w:p>
        </w:tc>
        <w:tc>
          <w:tcPr>
            <w:tcW w:w="6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851" w:rsidRPr="00452196" w:rsidRDefault="00796851" w:rsidP="001822E8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Итого: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1822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186,7</w:t>
            </w:r>
            <w:r w:rsidRPr="0045219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тыс. рублей</w:t>
            </w:r>
          </w:p>
        </w:tc>
      </w:tr>
    </w:tbl>
    <w:p w:rsidR="00796851" w:rsidRPr="00452196" w:rsidRDefault="00796851" w:rsidP="00796851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  <w:r w:rsidRPr="00452196">
        <w:rPr>
          <w:sz w:val="24"/>
          <w:szCs w:val="24"/>
        </w:rPr>
        <w:t xml:space="preserve">1.2. В перечне мероприятий </w:t>
      </w:r>
      <w:r>
        <w:rPr>
          <w:sz w:val="24"/>
          <w:szCs w:val="24"/>
        </w:rPr>
        <w:t>программы строки</w:t>
      </w:r>
      <w:r w:rsidRPr="00452196">
        <w:rPr>
          <w:sz w:val="24"/>
          <w:szCs w:val="24"/>
        </w:rPr>
        <w:t xml:space="preserve"> 1.1</w:t>
      </w:r>
      <w:r>
        <w:rPr>
          <w:sz w:val="24"/>
          <w:szCs w:val="24"/>
        </w:rPr>
        <w:t>, 2.3</w:t>
      </w:r>
      <w:r>
        <w:rPr>
          <w:sz w:val="24"/>
          <w:szCs w:val="24"/>
        </w:rPr>
        <w:tab/>
      </w:r>
      <w:r w:rsidRPr="00452196">
        <w:rPr>
          <w:sz w:val="24"/>
          <w:szCs w:val="24"/>
        </w:rPr>
        <w:t xml:space="preserve">и итоговую строку </w:t>
      </w:r>
      <w:r w:rsidRPr="00452196">
        <w:rPr>
          <w:sz w:val="24"/>
          <w:szCs w:val="24"/>
        </w:rPr>
        <w:lastRenderedPageBreak/>
        <w:t>изложить в новой редакции:</w:t>
      </w:r>
    </w:p>
    <w:tbl>
      <w:tblPr>
        <w:tblpPr w:leftFromText="180" w:rightFromText="180" w:vertAnchor="text" w:horzAnchor="margin" w:tblpY="90"/>
        <w:tblW w:w="9351" w:type="dxa"/>
        <w:tblLayout w:type="fixed"/>
        <w:tblLook w:val="04A0" w:firstRow="1" w:lastRow="0" w:firstColumn="1" w:lastColumn="0" w:noHBand="0" w:noVBand="1"/>
      </w:tblPr>
      <w:tblGrid>
        <w:gridCol w:w="2350"/>
        <w:gridCol w:w="835"/>
        <w:gridCol w:w="921"/>
        <w:gridCol w:w="992"/>
        <w:gridCol w:w="992"/>
        <w:gridCol w:w="993"/>
        <w:gridCol w:w="1134"/>
        <w:gridCol w:w="1134"/>
      </w:tblGrid>
      <w:tr w:rsidR="0065082E" w:rsidRPr="00452196" w:rsidTr="00AD0ECC">
        <w:trPr>
          <w:trHeight w:val="375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программных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финансирования тыс. 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программных мероприятий</w:t>
            </w:r>
          </w:p>
        </w:tc>
      </w:tr>
      <w:tr w:rsidR="0065082E" w:rsidRPr="00452196" w:rsidTr="00AD0ECC">
        <w:trPr>
          <w:trHeight w:val="240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3F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3F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3F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F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Оказание финансовой поддержки СОНКО</w:t>
            </w:r>
          </w:p>
        </w:tc>
      </w:tr>
      <w:tr w:rsidR="0065082E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1817B2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17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1.1. Предоставление субсидии СОНКО, общественным объ-единениям, ТОС на реализацию граж-данских инициатив граждан, проживаю-щих на территории УКМО и желающих реализовать свое право на граждан-ское участие в раз-витии района, благо-творительности и добровольчестве (волонтерстве) в установленных для УКМО приоритет-ных направлениях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1817B2" w:rsidRDefault="001817B2" w:rsidP="00181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2021 -2023</w:t>
            </w:r>
          </w:p>
          <w:p w:rsidR="0065082E" w:rsidRPr="00452196" w:rsidRDefault="001817B2" w:rsidP="00181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1817B2" w:rsidRDefault="00796851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822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586,7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1817B2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1 142,9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557A18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1743,8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1817B2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</w:t>
            </w: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52196" w:rsidRDefault="0065082E" w:rsidP="006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52196" w:rsidRDefault="0065082E" w:rsidP="006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УКМО</w:t>
            </w:r>
          </w:p>
        </w:tc>
      </w:tr>
      <w:tr w:rsidR="00E05E2F" w:rsidRPr="00452196" w:rsidTr="00AD0ECC">
        <w:trPr>
          <w:trHeight w:val="388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Оказание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информационной</w:t>
            </w:r>
            <w:r w:rsidRPr="00452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поддержки СОНКО</w:t>
            </w:r>
          </w:p>
        </w:tc>
      </w:tr>
      <w:tr w:rsidR="001817B2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B2" w:rsidRPr="001817B2" w:rsidRDefault="001817B2" w:rsidP="001817B2">
            <w:pPr>
              <w:rPr>
                <w:rFonts w:ascii="Times New Roman" w:hAnsi="Times New Roman" w:cs="Times New Roman"/>
              </w:rPr>
            </w:pPr>
            <w:r w:rsidRPr="001817B2">
              <w:rPr>
                <w:rFonts w:ascii="Times New Roman" w:hAnsi="Times New Roman" w:cs="Times New Roman"/>
              </w:rPr>
              <w:t>2.3. Проведение конкурса поощрения общественных инициатив и СОНКО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1817B2" w:rsidRDefault="001817B2" w:rsidP="001817B2">
            <w:pPr>
              <w:rPr>
                <w:rFonts w:ascii="Times New Roman" w:hAnsi="Times New Roman" w:cs="Times New Roman"/>
              </w:rPr>
            </w:pPr>
            <w:r w:rsidRPr="001817B2">
              <w:rPr>
                <w:rFonts w:ascii="Times New Roman" w:hAnsi="Times New Roman" w:cs="Times New Roman"/>
              </w:rPr>
              <w:t>2021 -2023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EB4209" w:rsidRDefault="007B1790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EB4209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452196" w:rsidRDefault="005A5E44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B2" w:rsidRPr="00452196" w:rsidRDefault="001817B2" w:rsidP="0018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7B2" w:rsidRPr="00452196" w:rsidRDefault="001817B2" w:rsidP="00181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мэра УКМО по социальным вопросам, Аппарат Администрации УКМО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21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1817B2" w:rsidRDefault="001817B2" w:rsidP="0018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17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1822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186,7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1817B2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557A18" w:rsidP="007B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1817B2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52196" w:rsidRDefault="00E05E2F" w:rsidP="00E0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52196" w:rsidRDefault="00E05E2F" w:rsidP="00E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82E" w:rsidRPr="00452196" w:rsidRDefault="0065082E" w:rsidP="00192F1F">
      <w:pPr>
        <w:pStyle w:val="20"/>
        <w:shd w:val="clear" w:color="auto" w:fill="auto"/>
        <w:spacing w:before="0" w:after="0"/>
        <w:ind w:left="62"/>
        <w:rPr>
          <w:sz w:val="24"/>
          <w:szCs w:val="24"/>
        </w:rPr>
      </w:pPr>
    </w:p>
    <w:p w:rsidR="0036182D" w:rsidRPr="00452196" w:rsidRDefault="0036182D" w:rsidP="0036182D">
      <w:pPr>
        <w:widowControl w:val="0"/>
        <w:numPr>
          <w:ilvl w:val="0"/>
          <w:numId w:val="1"/>
        </w:numPr>
        <w:tabs>
          <w:tab w:val="left" w:pos="1040"/>
        </w:tabs>
        <w:spacing w:after="0" w:line="269" w:lineRule="exact"/>
        <w:ind w:firstLine="8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Обнародовать данное постановление на официальном сайте Администрации УКМО в сети интернет 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www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admin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ukmo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45219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r w:rsidR="009F03FC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6182D" w:rsidRPr="00452196" w:rsidRDefault="0036182D" w:rsidP="0036182D">
      <w:pPr>
        <w:widowControl w:val="0"/>
        <w:numPr>
          <w:ilvl w:val="0"/>
          <w:numId w:val="1"/>
        </w:numPr>
        <w:tabs>
          <w:tab w:val="left" w:pos="1144"/>
        </w:tabs>
        <w:spacing w:after="0" w:line="269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Контроль за исполнением настоящего 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постановления возложить на заместителя</w:t>
      </w:r>
      <w:r w:rsidR="00B070D7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мэра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УКМО</w:t>
      </w:r>
      <w:r w:rsidR="00B070D7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экономическим вопросам</w:t>
      </w:r>
      <w:r w:rsidR="00367DB6" w:rsidRPr="004521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Даникёрову Ф.И.</w:t>
      </w:r>
    </w:p>
    <w:p w:rsidR="0036182D" w:rsidRDefault="0036182D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D0ECC" w:rsidRPr="00452196" w:rsidRDefault="00AD0ECC" w:rsidP="0036182D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B4209" w:rsidRPr="002E01F2" w:rsidRDefault="009F1135" w:rsidP="00EB4209">
      <w:pPr>
        <w:pStyle w:val="aa"/>
        <w:spacing w:before="0" w:beforeAutospacing="0" w:after="0" w:afterAutospacing="0"/>
        <w:jc w:val="both"/>
        <w:rPr>
          <w:b/>
        </w:rPr>
      </w:pPr>
      <w:r>
        <w:rPr>
          <w:b/>
        </w:rPr>
        <w:t>М</w:t>
      </w:r>
      <w:r w:rsidR="00EB4209" w:rsidRPr="002E01F2">
        <w:rPr>
          <w:b/>
        </w:rPr>
        <w:t>эр Усть-Кутского</w:t>
      </w:r>
    </w:p>
    <w:p w:rsidR="00981FB4" w:rsidRPr="0036182D" w:rsidRDefault="00EB4209" w:rsidP="00AB1B78">
      <w:pPr>
        <w:pStyle w:val="aa"/>
        <w:spacing w:before="0" w:beforeAutospacing="0" w:after="0" w:afterAutospacing="0"/>
        <w:jc w:val="both"/>
        <w:rPr>
          <w:lang w:bidi="ru-RU"/>
        </w:rPr>
      </w:pPr>
      <w:r w:rsidRPr="002E01F2">
        <w:rPr>
          <w:b/>
        </w:rPr>
        <w:t>муниципального образования</w:t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Pr="002E01F2">
        <w:rPr>
          <w:b/>
        </w:rPr>
        <w:tab/>
      </w:r>
      <w:r w:rsidR="00FA5723">
        <w:rPr>
          <w:b/>
        </w:rPr>
        <w:tab/>
        <w:t xml:space="preserve">      </w:t>
      </w:r>
      <w:r w:rsidR="009F1135">
        <w:rPr>
          <w:b/>
        </w:rPr>
        <w:t>С.Г. Анисимов</w:t>
      </w:r>
    </w:p>
    <w:p w:rsidR="00192F1F" w:rsidRDefault="00192F1F" w:rsidP="0036182D"/>
    <w:sectPr w:rsidR="00192F1F" w:rsidSect="00EB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B3" w:rsidRDefault="00D748B3" w:rsidP="00835062">
      <w:pPr>
        <w:spacing w:after="0" w:line="240" w:lineRule="auto"/>
      </w:pPr>
      <w:r>
        <w:separator/>
      </w:r>
    </w:p>
  </w:endnote>
  <w:endnote w:type="continuationSeparator" w:id="0">
    <w:p w:rsidR="00D748B3" w:rsidRDefault="00D748B3" w:rsidP="0083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B3" w:rsidRDefault="00D748B3" w:rsidP="00835062">
      <w:pPr>
        <w:spacing w:after="0" w:line="240" w:lineRule="auto"/>
      </w:pPr>
      <w:r>
        <w:separator/>
      </w:r>
    </w:p>
  </w:footnote>
  <w:footnote w:type="continuationSeparator" w:id="0">
    <w:p w:rsidR="00D748B3" w:rsidRDefault="00D748B3" w:rsidP="0083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3E"/>
    <w:multiLevelType w:val="multilevel"/>
    <w:tmpl w:val="D52A6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68"/>
    <w:rsid w:val="000013E0"/>
    <w:rsid w:val="00012F07"/>
    <w:rsid w:val="00065972"/>
    <w:rsid w:val="0008004B"/>
    <w:rsid w:val="000A02A6"/>
    <w:rsid w:val="000B47AC"/>
    <w:rsid w:val="000E28F3"/>
    <w:rsid w:val="00126009"/>
    <w:rsid w:val="00160AB3"/>
    <w:rsid w:val="001817B2"/>
    <w:rsid w:val="001822E8"/>
    <w:rsid w:val="00192534"/>
    <w:rsid w:val="00192F1F"/>
    <w:rsid w:val="002241B2"/>
    <w:rsid w:val="00227BF0"/>
    <w:rsid w:val="002359A1"/>
    <w:rsid w:val="00250631"/>
    <w:rsid w:val="0026110C"/>
    <w:rsid w:val="00295DD9"/>
    <w:rsid w:val="002C0DAC"/>
    <w:rsid w:val="00305470"/>
    <w:rsid w:val="00312C9C"/>
    <w:rsid w:val="0036182D"/>
    <w:rsid w:val="00367DB6"/>
    <w:rsid w:val="00375F04"/>
    <w:rsid w:val="003F1943"/>
    <w:rsid w:val="003F540B"/>
    <w:rsid w:val="00452196"/>
    <w:rsid w:val="004631E5"/>
    <w:rsid w:val="00494BAF"/>
    <w:rsid w:val="004B6CF9"/>
    <w:rsid w:val="004D7B05"/>
    <w:rsid w:val="005301D9"/>
    <w:rsid w:val="00545A22"/>
    <w:rsid w:val="00557A18"/>
    <w:rsid w:val="0058185A"/>
    <w:rsid w:val="005A5E44"/>
    <w:rsid w:val="00601F66"/>
    <w:rsid w:val="0065082E"/>
    <w:rsid w:val="00686141"/>
    <w:rsid w:val="006B1BF6"/>
    <w:rsid w:val="006C19A4"/>
    <w:rsid w:val="00713CCC"/>
    <w:rsid w:val="00796851"/>
    <w:rsid w:val="007A2EAB"/>
    <w:rsid w:val="007B1790"/>
    <w:rsid w:val="00830EB4"/>
    <w:rsid w:val="00835062"/>
    <w:rsid w:val="00862F3D"/>
    <w:rsid w:val="008770A6"/>
    <w:rsid w:val="008F5708"/>
    <w:rsid w:val="00917823"/>
    <w:rsid w:val="00935835"/>
    <w:rsid w:val="00940B41"/>
    <w:rsid w:val="009631F7"/>
    <w:rsid w:val="00981FB4"/>
    <w:rsid w:val="00982E56"/>
    <w:rsid w:val="009A6368"/>
    <w:rsid w:val="009F03FC"/>
    <w:rsid w:val="009F1135"/>
    <w:rsid w:val="009F6AD7"/>
    <w:rsid w:val="00A00236"/>
    <w:rsid w:val="00A22C8E"/>
    <w:rsid w:val="00A37066"/>
    <w:rsid w:val="00A57B41"/>
    <w:rsid w:val="00A90FE2"/>
    <w:rsid w:val="00AB1B78"/>
    <w:rsid w:val="00AC56B4"/>
    <w:rsid w:val="00AD0ECC"/>
    <w:rsid w:val="00B070D7"/>
    <w:rsid w:val="00B75C09"/>
    <w:rsid w:val="00BA377E"/>
    <w:rsid w:val="00BB2B6C"/>
    <w:rsid w:val="00BD12DD"/>
    <w:rsid w:val="00C97D23"/>
    <w:rsid w:val="00CC1AF9"/>
    <w:rsid w:val="00CD33D4"/>
    <w:rsid w:val="00CE4751"/>
    <w:rsid w:val="00CE53B6"/>
    <w:rsid w:val="00D13641"/>
    <w:rsid w:val="00D27348"/>
    <w:rsid w:val="00D63F5C"/>
    <w:rsid w:val="00D65A5A"/>
    <w:rsid w:val="00D748B3"/>
    <w:rsid w:val="00DA36AB"/>
    <w:rsid w:val="00DA58D6"/>
    <w:rsid w:val="00E05BAD"/>
    <w:rsid w:val="00E05E2F"/>
    <w:rsid w:val="00E2500F"/>
    <w:rsid w:val="00EB38D8"/>
    <w:rsid w:val="00EB4209"/>
    <w:rsid w:val="00F0213B"/>
    <w:rsid w:val="00F129A2"/>
    <w:rsid w:val="00F234BB"/>
    <w:rsid w:val="00F44B6F"/>
    <w:rsid w:val="00F72813"/>
    <w:rsid w:val="00FA5723"/>
    <w:rsid w:val="00FB2F4C"/>
    <w:rsid w:val="00FC48C4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CB59"/>
  <w15:chartTrackingRefBased/>
  <w15:docId w15:val="{C111C8B1-99A2-4D5E-8074-C32E5E2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2F1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F1F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_"/>
    <w:basedOn w:val="a0"/>
    <w:link w:val="10"/>
    <w:rsid w:val="00192F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2F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2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92F1F"/>
    <w:pPr>
      <w:widowControl w:val="0"/>
      <w:shd w:val="clear" w:color="auto" w:fill="FFFFFF"/>
      <w:spacing w:before="108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92F1F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92F1F"/>
    <w:pPr>
      <w:widowControl w:val="0"/>
      <w:shd w:val="clear" w:color="auto" w:fill="FFFFFF"/>
      <w:spacing w:before="240" w:after="240" w:line="278" w:lineRule="exact"/>
      <w:ind w:firstLine="800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"/>
    <w:basedOn w:val="a0"/>
    <w:rsid w:val="00192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9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062"/>
  </w:style>
  <w:style w:type="paragraph" w:styleId="a8">
    <w:name w:val="footer"/>
    <w:basedOn w:val="a"/>
    <w:link w:val="a9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062"/>
  </w:style>
  <w:style w:type="paragraph" w:styleId="aa">
    <w:name w:val="Normal (Web)"/>
    <w:basedOn w:val="a"/>
    <w:uiPriority w:val="99"/>
    <w:unhideWhenUsed/>
    <w:rsid w:val="00E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68AB-4AAC-4B0E-A75C-2A4244B6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Евгения Валерьевна</dc:creator>
  <cp:keywords/>
  <dc:description/>
  <cp:lastModifiedBy>Кравчук Т.Ю.</cp:lastModifiedBy>
  <cp:revision>2</cp:revision>
  <cp:lastPrinted>2023-02-27T08:14:00Z</cp:lastPrinted>
  <dcterms:created xsi:type="dcterms:W3CDTF">2023-03-01T01:32:00Z</dcterms:created>
  <dcterms:modified xsi:type="dcterms:W3CDTF">2023-03-01T01:32:00Z</dcterms:modified>
</cp:coreProperties>
</file>