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0B" w:rsidRPr="00957D55" w:rsidRDefault="003D36DF" w:rsidP="00174B8F">
      <w:pPr>
        <w:jc w:val="center"/>
        <w:rPr>
          <w:rFonts w:ascii="Segoe UI" w:hAnsi="Segoe UI" w:cs="Segoe UI"/>
          <w:sz w:val="32"/>
          <w:szCs w:val="32"/>
        </w:rPr>
      </w:pPr>
      <w:r w:rsidRPr="003D36DF">
        <w:rPr>
          <w:rFonts w:ascii="Segoe UI" w:hAnsi="Segoe UI" w:cs="Segoe UI"/>
          <w:sz w:val="32"/>
          <w:szCs w:val="32"/>
        </w:rPr>
        <w:t xml:space="preserve">Управление </w:t>
      </w:r>
      <w:proofErr w:type="spellStart"/>
      <w:r w:rsidRPr="003D36DF">
        <w:rPr>
          <w:rFonts w:ascii="Segoe UI" w:hAnsi="Segoe UI" w:cs="Segoe UI"/>
          <w:sz w:val="32"/>
          <w:szCs w:val="32"/>
        </w:rPr>
        <w:t>Росреестра</w:t>
      </w:r>
      <w:proofErr w:type="spellEnd"/>
      <w:r w:rsidRPr="003D36DF">
        <w:rPr>
          <w:rFonts w:ascii="Segoe UI" w:hAnsi="Segoe UI" w:cs="Segoe UI"/>
          <w:sz w:val="32"/>
          <w:szCs w:val="32"/>
        </w:rPr>
        <w:t xml:space="preserve"> по Иркутской области ответит на вопросы граждан </w:t>
      </w:r>
      <w:r w:rsidR="00542171">
        <w:rPr>
          <w:rFonts w:ascii="Segoe UI" w:hAnsi="Segoe UI" w:cs="Segoe UI"/>
          <w:sz w:val="32"/>
          <w:szCs w:val="32"/>
        </w:rPr>
        <w:t xml:space="preserve">по приобретению имущества за счет средств материнского капитала </w:t>
      </w:r>
    </w:p>
    <w:p w:rsidR="00B45035" w:rsidRDefault="00D20151" w:rsidP="00AE195B">
      <w:pPr>
        <w:spacing w:after="0" w:line="240" w:lineRule="auto"/>
        <w:ind w:firstLine="851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23</w:t>
      </w:r>
      <w:r w:rsidR="003D36DF">
        <w:rPr>
          <w:rFonts w:ascii="Segoe UI" w:hAnsi="Segoe UI" w:cs="Segoe UI"/>
          <w:color w:val="000000" w:themeColor="text1"/>
          <w:sz w:val="24"/>
          <w:szCs w:val="24"/>
        </w:rPr>
        <w:t xml:space="preserve"> января</w:t>
      </w:r>
      <w:r w:rsidR="00717C95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FE56D6">
        <w:rPr>
          <w:rFonts w:ascii="Segoe UI" w:hAnsi="Segoe UI" w:cs="Segoe UI"/>
          <w:color w:val="000000" w:themeColor="text1"/>
          <w:sz w:val="24"/>
          <w:szCs w:val="24"/>
        </w:rPr>
        <w:t>в</w:t>
      </w:r>
      <w:r w:rsidR="00AD1A0A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>Управлени</w:t>
      </w:r>
      <w:r w:rsidR="00FE56D6">
        <w:rPr>
          <w:rFonts w:ascii="Segoe UI" w:hAnsi="Segoe UI" w:cs="Segoe UI"/>
          <w:color w:val="000000" w:themeColor="text1"/>
          <w:sz w:val="24"/>
          <w:szCs w:val="24"/>
        </w:rPr>
        <w:t>и</w:t>
      </w:r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proofErr w:type="spellStart"/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>Росреестра</w:t>
      </w:r>
      <w:proofErr w:type="spellEnd"/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по Иркутской области </w:t>
      </w:r>
      <w:r w:rsidR="003D36DF">
        <w:rPr>
          <w:rFonts w:ascii="Segoe UI" w:hAnsi="Segoe UI" w:cs="Segoe UI"/>
          <w:color w:val="000000" w:themeColor="text1"/>
          <w:sz w:val="24"/>
          <w:szCs w:val="24"/>
        </w:rPr>
        <w:t>состоится горячая линия</w:t>
      </w:r>
      <w:r w:rsidR="00E961E9">
        <w:rPr>
          <w:rFonts w:ascii="Segoe UI" w:hAnsi="Segoe UI" w:cs="Segoe UI"/>
          <w:color w:val="000000" w:themeColor="text1"/>
          <w:sz w:val="24"/>
          <w:szCs w:val="24"/>
        </w:rPr>
        <w:t xml:space="preserve"> по вопросам </w:t>
      </w:r>
      <w:r w:rsidR="004A7B10">
        <w:rPr>
          <w:rFonts w:ascii="Segoe UI" w:hAnsi="Segoe UI" w:cs="Segoe UI"/>
          <w:color w:val="000000" w:themeColor="text1"/>
          <w:sz w:val="24"/>
          <w:szCs w:val="24"/>
        </w:rPr>
        <w:t xml:space="preserve">приобретения недвижимого имущества </w:t>
      </w:r>
      <w:r w:rsidR="004A7B10" w:rsidRPr="004A7B10">
        <w:rPr>
          <w:rFonts w:ascii="Segoe UI" w:hAnsi="Segoe UI" w:cs="Segoe UI"/>
          <w:color w:val="000000" w:themeColor="text1"/>
          <w:sz w:val="24"/>
          <w:szCs w:val="24"/>
        </w:rPr>
        <w:t>за счет средств материнского (семейного) капитала</w:t>
      </w:r>
      <w:r w:rsidR="00B45035" w:rsidRPr="00957D55">
        <w:rPr>
          <w:rFonts w:ascii="Segoe UI" w:hAnsi="Segoe UI" w:cs="Segoe UI"/>
          <w:color w:val="000000" w:themeColor="text1"/>
          <w:sz w:val="24"/>
          <w:szCs w:val="24"/>
        </w:rPr>
        <w:t>.</w:t>
      </w:r>
      <w:r w:rsidR="004A7B10">
        <w:rPr>
          <w:rFonts w:ascii="Segoe UI" w:hAnsi="Segoe UI" w:cs="Segoe UI"/>
          <w:color w:val="000000" w:themeColor="text1"/>
          <w:sz w:val="24"/>
          <w:szCs w:val="24"/>
        </w:rPr>
        <w:t xml:space="preserve"> В ходе горячей линии специалисты Управления </w:t>
      </w:r>
      <w:r w:rsidR="00542171">
        <w:rPr>
          <w:rFonts w:ascii="Segoe UI" w:hAnsi="Segoe UI" w:cs="Segoe UI"/>
          <w:color w:val="000000" w:themeColor="text1"/>
          <w:sz w:val="24"/>
          <w:szCs w:val="24"/>
        </w:rPr>
        <w:t>расскажут о необходимых</w:t>
      </w:r>
      <w:r w:rsidR="00542171" w:rsidRPr="004A7B1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542171">
        <w:rPr>
          <w:rFonts w:ascii="Segoe UI" w:hAnsi="Segoe UI" w:cs="Segoe UI"/>
          <w:color w:val="000000" w:themeColor="text1"/>
          <w:sz w:val="24"/>
          <w:szCs w:val="24"/>
        </w:rPr>
        <w:t xml:space="preserve">документах при 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оформлении в собственность</w:t>
      </w:r>
      <w:r w:rsidR="00542171">
        <w:rPr>
          <w:rFonts w:ascii="Segoe UI" w:hAnsi="Segoe UI" w:cs="Segoe UI"/>
          <w:color w:val="000000" w:themeColor="text1"/>
          <w:sz w:val="24"/>
          <w:szCs w:val="24"/>
        </w:rPr>
        <w:t xml:space="preserve"> имущества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, приобретенного с использованием материнского капитала, а также ответят на вопросы, касающиеся</w:t>
      </w:r>
      <w:r w:rsidR="004A7B10">
        <w:rPr>
          <w:rFonts w:ascii="Segoe UI" w:hAnsi="Segoe UI" w:cs="Segoe UI"/>
          <w:color w:val="000000" w:themeColor="text1"/>
          <w:sz w:val="24"/>
          <w:szCs w:val="24"/>
        </w:rPr>
        <w:t xml:space="preserve"> определени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я</w:t>
      </w:r>
      <w:r w:rsidR="004A7B10" w:rsidRPr="004A7B10">
        <w:rPr>
          <w:rFonts w:ascii="Segoe UI" w:hAnsi="Segoe UI" w:cs="Segoe UI"/>
          <w:color w:val="000000" w:themeColor="text1"/>
          <w:sz w:val="24"/>
          <w:szCs w:val="24"/>
        </w:rPr>
        <w:t xml:space="preserve"> долей в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 xml:space="preserve"> таком</w:t>
      </w:r>
      <w:r w:rsidR="004A7B10" w:rsidRPr="004A7B10">
        <w:rPr>
          <w:rFonts w:ascii="Segoe UI" w:hAnsi="Segoe UI" w:cs="Segoe UI"/>
          <w:color w:val="000000" w:themeColor="text1"/>
          <w:sz w:val="24"/>
          <w:szCs w:val="24"/>
        </w:rPr>
        <w:t xml:space="preserve"> имуществе. </w:t>
      </w:r>
    </w:p>
    <w:p w:rsidR="003D600B" w:rsidRPr="00957D55" w:rsidRDefault="00542171" w:rsidP="007F592B">
      <w:pPr>
        <w:spacing w:after="0" w:line="240" w:lineRule="auto"/>
        <w:ind w:firstLine="851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В этот день 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получить консультацию граждане смогут у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заместител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я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начальника отдела регистрации недвижимости № 4 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Марины</w:t>
      </w:r>
      <w:r w:rsidRPr="00542171">
        <w:rPr>
          <w:rFonts w:ascii="Segoe UI" w:hAnsi="Segoe UI" w:cs="Segoe UI"/>
          <w:color w:val="000000" w:themeColor="text1"/>
          <w:sz w:val="24"/>
          <w:szCs w:val="24"/>
        </w:rPr>
        <w:t xml:space="preserve"> Юрьевн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ы</w:t>
      </w:r>
      <w:r w:rsidRPr="00542171">
        <w:rPr>
          <w:rFonts w:ascii="Segoe UI" w:hAnsi="Segoe UI" w:cs="Segoe UI"/>
          <w:color w:val="000000" w:themeColor="text1"/>
          <w:sz w:val="24"/>
          <w:szCs w:val="24"/>
        </w:rPr>
        <w:t xml:space="preserve"> Копытин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ой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(тел. 8(3952) 450-344) и главн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ого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специалист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а</w:t>
      </w:r>
      <w:r>
        <w:rPr>
          <w:rFonts w:ascii="Segoe UI" w:hAnsi="Segoe UI" w:cs="Segoe UI"/>
          <w:color w:val="000000" w:themeColor="text1"/>
          <w:sz w:val="24"/>
          <w:szCs w:val="24"/>
        </w:rPr>
        <w:t>-эксперт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а</w:t>
      </w:r>
      <w:r w:rsidR="00AD1A0A">
        <w:rPr>
          <w:rFonts w:ascii="Segoe UI" w:hAnsi="Segoe UI" w:cs="Segoe UI"/>
          <w:color w:val="000000" w:themeColor="text1"/>
          <w:sz w:val="24"/>
          <w:szCs w:val="24"/>
        </w:rPr>
        <w:t xml:space="preserve"> отдела </w:t>
      </w:r>
      <w:r w:rsidRPr="00542171">
        <w:rPr>
          <w:rFonts w:ascii="Segoe UI" w:hAnsi="Segoe UI" w:cs="Segoe UI"/>
          <w:color w:val="000000" w:themeColor="text1"/>
          <w:sz w:val="24"/>
          <w:szCs w:val="24"/>
        </w:rPr>
        <w:t>Евгени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и Николаевны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proofErr w:type="spellStart"/>
      <w:r w:rsidRPr="00542171">
        <w:rPr>
          <w:rFonts w:ascii="Segoe UI" w:hAnsi="Segoe UI" w:cs="Segoe UI"/>
          <w:color w:val="000000" w:themeColor="text1"/>
          <w:sz w:val="24"/>
          <w:szCs w:val="24"/>
        </w:rPr>
        <w:t>Хартуев</w:t>
      </w:r>
      <w:r w:rsidR="002B658C">
        <w:rPr>
          <w:rFonts w:ascii="Segoe UI" w:hAnsi="Segoe UI" w:cs="Segoe UI"/>
          <w:color w:val="000000" w:themeColor="text1"/>
          <w:sz w:val="24"/>
          <w:szCs w:val="24"/>
        </w:rPr>
        <w:t>ой</w:t>
      </w:r>
      <w:proofErr w:type="spellEnd"/>
      <w:r w:rsidRPr="00542171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AD1A0A">
        <w:rPr>
          <w:rFonts w:ascii="Segoe UI" w:hAnsi="Segoe UI" w:cs="Segoe UI"/>
          <w:color w:val="000000" w:themeColor="text1"/>
          <w:sz w:val="24"/>
          <w:szCs w:val="24"/>
        </w:rPr>
        <w:t>(тел. 8(3952) 450-</w:t>
      </w:r>
      <w:r>
        <w:rPr>
          <w:rFonts w:ascii="Segoe UI" w:hAnsi="Segoe UI" w:cs="Segoe UI"/>
          <w:color w:val="000000" w:themeColor="text1"/>
          <w:sz w:val="24"/>
          <w:szCs w:val="24"/>
        </w:rPr>
        <w:t>101</w:t>
      </w:r>
      <w:r w:rsidR="00AD1A0A">
        <w:rPr>
          <w:rFonts w:ascii="Segoe UI" w:hAnsi="Segoe UI" w:cs="Segoe UI"/>
          <w:color w:val="000000" w:themeColor="text1"/>
          <w:sz w:val="24"/>
          <w:szCs w:val="24"/>
        </w:rPr>
        <w:t>)</w:t>
      </w:r>
      <w:r w:rsidR="003D600B" w:rsidRPr="00957D55">
        <w:rPr>
          <w:rFonts w:ascii="Segoe UI" w:hAnsi="Segoe UI" w:cs="Segoe UI"/>
          <w:color w:val="000000" w:themeColor="text1"/>
          <w:sz w:val="24"/>
          <w:szCs w:val="24"/>
        </w:rPr>
        <w:t>.</w:t>
      </w:r>
    </w:p>
    <w:p w:rsidR="00693BB9" w:rsidRDefault="004A7B10" w:rsidP="007F592B">
      <w:pPr>
        <w:spacing w:after="0" w:line="240" w:lineRule="auto"/>
        <w:ind w:firstLine="851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Горячая</w:t>
      </w:r>
      <w:r w:rsidR="00B45035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линия </w:t>
      </w:r>
      <w:r>
        <w:rPr>
          <w:rFonts w:ascii="Segoe UI" w:hAnsi="Segoe UI" w:cs="Segoe UI"/>
          <w:color w:val="000000" w:themeColor="text1"/>
          <w:sz w:val="24"/>
          <w:szCs w:val="24"/>
        </w:rPr>
        <w:t>будет работать</w:t>
      </w:r>
      <w:r w:rsidR="00FE56D6">
        <w:rPr>
          <w:rFonts w:ascii="Segoe UI" w:hAnsi="Segoe UI" w:cs="Segoe UI"/>
          <w:color w:val="000000" w:themeColor="text1"/>
          <w:sz w:val="24"/>
          <w:szCs w:val="24"/>
        </w:rPr>
        <w:t xml:space="preserve"> с 8 до 17 часов.</w:t>
      </w:r>
    </w:p>
    <w:p w:rsidR="00827088" w:rsidRDefault="00827088" w:rsidP="00827088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:rsidR="00827088" w:rsidRDefault="00827088" w:rsidP="00827088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:rsidR="00827088" w:rsidRDefault="00827088" w:rsidP="00827088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:rsidR="00827088" w:rsidRPr="00A043A3" w:rsidRDefault="00A043A3" w:rsidP="00827088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По информации Управлени</w:t>
      </w:r>
      <w:bookmarkStart w:id="0" w:name="_GoBack"/>
      <w:bookmarkEnd w:id="0"/>
      <w:r>
        <w:rPr>
          <w:rFonts w:ascii="Segoe UI" w:hAnsi="Segoe UI" w:cs="Segoe UI"/>
          <w:color w:val="000000" w:themeColor="text1"/>
          <w:sz w:val="24"/>
          <w:szCs w:val="24"/>
        </w:rPr>
        <w:t xml:space="preserve">я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по Иркутской области</w:t>
      </w:r>
    </w:p>
    <w:sectPr w:rsidR="00827088" w:rsidRPr="00A0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64"/>
    <w:rsid w:val="00022F9A"/>
    <w:rsid w:val="00036E5F"/>
    <w:rsid w:val="00041DFA"/>
    <w:rsid w:val="00054594"/>
    <w:rsid w:val="000A0B19"/>
    <w:rsid w:val="000B2E84"/>
    <w:rsid w:val="000C650B"/>
    <w:rsid w:val="000D7784"/>
    <w:rsid w:val="00163763"/>
    <w:rsid w:val="00174B8F"/>
    <w:rsid w:val="00191BA8"/>
    <w:rsid w:val="002B658C"/>
    <w:rsid w:val="00351A68"/>
    <w:rsid w:val="00364B04"/>
    <w:rsid w:val="003D36DF"/>
    <w:rsid w:val="003D600B"/>
    <w:rsid w:val="003E5E11"/>
    <w:rsid w:val="003F36FB"/>
    <w:rsid w:val="00483CB4"/>
    <w:rsid w:val="004A7B10"/>
    <w:rsid w:val="004E2352"/>
    <w:rsid w:val="005378D9"/>
    <w:rsid w:val="00542171"/>
    <w:rsid w:val="00581E8B"/>
    <w:rsid w:val="005C1D0F"/>
    <w:rsid w:val="005C2C25"/>
    <w:rsid w:val="006151F0"/>
    <w:rsid w:val="00621DA7"/>
    <w:rsid w:val="00643971"/>
    <w:rsid w:val="00693BB9"/>
    <w:rsid w:val="006C4F52"/>
    <w:rsid w:val="006C5039"/>
    <w:rsid w:val="00710C2C"/>
    <w:rsid w:val="00714549"/>
    <w:rsid w:val="00717C95"/>
    <w:rsid w:val="007363B4"/>
    <w:rsid w:val="00783A65"/>
    <w:rsid w:val="00790789"/>
    <w:rsid w:val="007F592B"/>
    <w:rsid w:val="00827088"/>
    <w:rsid w:val="008F33BA"/>
    <w:rsid w:val="008F3A8B"/>
    <w:rsid w:val="00940BC4"/>
    <w:rsid w:val="00957D55"/>
    <w:rsid w:val="00A043A3"/>
    <w:rsid w:val="00AC13F3"/>
    <w:rsid w:val="00AD1A0A"/>
    <w:rsid w:val="00AE195B"/>
    <w:rsid w:val="00B45035"/>
    <w:rsid w:val="00B94620"/>
    <w:rsid w:val="00C82D8F"/>
    <w:rsid w:val="00CC5AE4"/>
    <w:rsid w:val="00CE7466"/>
    <w:rsid w:val="00D20151"/>
    <w:rsid w:val="00D20764"/>
    <w:rsid w:val="00D22C77"/>
    <w:rsid w:val="00D431C2"/>
    <w:rsid w:val="00D97A4B"/>
    <w:rsid w:val="00E23A25"/>
    <w:rsid w:val="00E53F5E"/>
    <w:rsid w:val="00E641CF"/>
    <w:rsid w:val="00E961E9"/>
    <w:rsid w:val="00EA5686"/>
    <w:rsid w:val="00EA5E8F"/>
    <w:rsid w:val="00EC4500"/>
    <w:rsid w:val="00EF3A0F"/>
    <w:rsid w:val="00F20B7C"/>
    <w:rsid w:val="00F374D7"/>
    <w:rsid w:val="00F50DF5"/>
    <w:rsid w:val="00F82EAC"/>
    <w:rsid w:val="00F8768B"/>
    <w:rsid w:val="00F935CA"/>
    <w:rsid w:val="00FE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9D75"/>
  <w15:chartTrackingRefBased/>
  <w15:docId w15:val="{A7FAE88A-FD20-4394-AB49-A2E59291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0B1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81E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BD655-17A4-4E9C-A281-D5A37D39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Ирина Викторовна</dc:creator>
  <cp:keywords/>
  <dc:description/>
  <cp:lastModifiedBy>Кондратьева Ирина Викторовна</cp:lastModifiedBy>
  <cp:revision>4</cp:revision>
  <cp:lastPrinted>2019-01-10T06:11:00Z</cp:lastPrinted>
  <dcterms:created xsi:type="dcterms:W3CDTF">2019-01-10T06:13:00Z</dcterms:created>
  <dcterms:modified xsi:type="dcterms:W3CDTF">2019-01-14T05:56:00Z</dcterms:modified>
</cp:coreProperties>
</file>