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A3" w:rsidRDefault="00E94DA3" w:rsidP="00E94DA3">
      <w:pPr>
        <w:jc w:val="center"/>
        <w:rPr>
          <w:b/>
        </w:rPr>
      </w:pPr>
      <w:r>
        <w:rPr>
          <w:b/>
        </w:rPr>
        <w:t>ФИНАНСОВОЕ УПРАВЛЕНИЕ</w:t>
      </w:r>
    </w:p>
    <w:p w:rsidR="00E94DA3" w:rsidRDefault="00E94DA3" w:rsidP="00E94DA3">
      <w:pPr>
        <w:jc w:val="center"/>
        <w:rPr>
          <w:b/>
        </w:rPr>
      </w:pPr>
      <w:r>
        <w:rPr>
          <w:b/>
        </w:rPr>
        <w:t xml:space="preserve">АДМИНИСТРАЦИИ  </w:t>
      </w:r>
    </w:p>
    <w:p w:rsidR="00E94DA3" w:rsidRDefault="00E94DA3" w:rsidP="00E94DA3">
      <w:pPr>
        <w:jc w:val="center"/>
        <w:rPr>
          <w:b/>
        </w:rPr>
      </w:pPr>
      <w:r>
        <w:rPr>
          <w:b/>
        </w:rPr>
        <w:t>УСТЬ-КУТСКОГОМУНИЦИПАЛЬНОГО ОБРАЗОВАНИЯ</w:t>
      </w:r>
    </w:p>
    <w:p w:rsidR="00E94DA3" w:rsidRDefault="00E94DA3" w:rsidP="00E94DA3">
      <w:pPr>
        <w:rPr>
          <w:b/>
        </w:rPr>
      </w:pPr>
    </w:p>
    <w:p w:rsidR="00E94DA3" w:rsidRDefault="00E94DA3" w:rsidP="00E94DA3">
      <w:pPr>
        <w:jc w:val="center"/>
        <w:rPr>
          <w:b/>
        </w:rPr>
      </w:pPr>
      <w:r>
        <w:rPr>
          <w:b/>
        </w:rPr>
        <w:t>П Р И К А З</w:t>
      </w:r>
    </w:p>
    <w:p w:rsidR="00E94DA3" w:rsidRDefault="00E94DA3" w:rsidP="00E94DA3">
      <w:pPr>
        <w:rPr>
          <w:b/>
        </w:rPr>
      </w:pPr>
    </w:p>
    <w:p w:rsidR="00E94DA3" w:rsidRDefault="00CB65B6" w:rsidP="00E94DA3">
      <w:r>
        <w:t>«7</w:t>
      </w:r>
      <w:r w:rsidR="00E94DA3">
        <w:t>»</w:t>
      </w:r>
      <w:r>
        <w:t xml:space="preserve"> декабря</w:t>
      </w:r>
      <w:r w:rsidR="00E94DA3">
        <w:t xml:space="preserve"> 2022 г.                    </w:t>
      </w:r>
      <w:r w:rsidR="00E94DA3">
        <w:tab/>
        <w:t xml:space="preserve">                    </w:t>
      </w:r>
      <w:r>
        <w:t xml:space="preserve">                                            № 80</w:t>
      </w:r>
      <w:r w:rsidR="00E94DA3">
        <w:t xml:space="preserve">                              </w:t>
      </w:r>
    </w:p>
    <w:p w:rsidR="00E94DA3" w:rsidRDefault="00E94DA3" w:rsidP="00E94DA3">
      <w:pPr>
        <w:jc w:val="center"/>
      </w:pPr>
    </w:p>
    <w:p w:rsidR="00E94DA3" w:rsidRDefault="00E94DA3" w:rsidP="00E94DA3">
      <w:pPr>
        <w:jc w:val="center"/>
      </w:pPr>
      <w:r>
        <w:t>г. Усть-Кут</w:t>
      </w:r>
    </w:p>
    <w:p w:rsidR="00E94DA3" w:rsidRDefault="00E94DA3" w:rsidP="00E94DA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DA3" w:rsidRPr="0082247B" w:rsidRDefault="0082247B" w:rsidP="0082247B">
      <w:pPr>
        <w:tabs>
          <w:tab w:val="left" w:pos="4111"/>
        </w:tabs>
        <w:ind w:right="5102"/>
        <w:jc w:val="both"/>
        <w:rPr>
          <w:b/>
        </w:rPr>
      </w:pPr>
      <w:r>
        <w:rPr>
          <w:b/>
        </w:rPr>
        <w:t>Об утверждении типовой формы</w:t>
      </w:r>
      <w:r w:rsidR="00E94DA3">
        <w:rPr>
          <w:b/>
        </w:rPr>
        <w:t xml:space="preserve"> соглашения о предоставлении из бюджета </w:t>
      </w:r>
      <w:proofErr w:type="spellStart"/>
      <w:r w:rsidR="00E94DA3">
        <w:rPr>
          <w:b/>
        </w:rPr>
        <w:t>Усть-Кутского</w:t>
      </w:r>
      <w:proofErr w:type="spellEnd"/>
      <w:r w:rsidR="00E94DA3">
        <w:rPr>
          <w:b/>
        </w:rPr>
        <w:t xml:space="preserve"> муниципального образования субсидии субъектам малого и среднего предпринимательства</w:t>
      </w:r>
      <w:r>
        <w:rPr>
          <w:b/>
        </w:rPr>
        <w:t>,</w:t>
      </w:r>
      <w:r w:rsidR="00E94DA3">
        <w:rPr>
          <w:b/>
        </w:rPr>
        <w:t xml:space="preserve"> </w:t>
      </w:r>
      <w:r w:rsidRPr="0082247B">
        <w:rPr>
          <w:b/>
        </w:rPr>
        <w:t>физическим лицам</w:t>
      </w:r>
      <w:r>
        <w:rPr>
          <w:b/>
        </w:rPr>
        <w:t xml:space="preserve">, не являющимся индивидуальными </w:t>
      </w:r>
      <w:r w:rsidRPr="0082247B">
        <w:rPr>
          <w:b/>
        </w:rPr>
        <w:t>предпринимателями и применяющим специальный налоговый режим «Налог на профессиональный доход»</w:t>
      </w:r>
    </w:p>
    <w:p w:rsidR="00E94DA3" w:rsidRDefault="00E94DA3" w:rsidP="00E94DA3">
      <w:pPr>
        <w:rPr>
          <w:b/>
        </w:rPr>
      </w:pPr>
    </w:p>
    <w:p w:rsidR="00E94DA3" w:rsidRDefault="00E94DA3" w:rsidP="00E94DA3">
      <w:pPr>
        <w:ind w:firstLine="720"/>
        <w:jc w:val="both"/>
      </w:pPr>
      <w:r>
        <w:t xml:space="preserve">В соответствии с постановлением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от 08.11.2022 г. № 468-п «Об утверждении Положения 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для возмещения части затрат, состава конкурсной комиссии и положения о конкурсной комиссии», </w:t>
      </w:r>
      <w:r w:rsidR="006B7B48">
        <w:t xml:space="preserve">руководствуясь </w:t>
      </w:r>
      <w:r>
        <w:t xml:space="preserve">приказом Финансового управления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от 31.05.2021 г. № 37 «Об утверждении типовых форм соглашений (договоров) о предоставлении из бюджета </w:t>
      </w:r>
      <w:proofErr w:type="spellStart"/>
      <w:r>
        <w:t>Усть-Кутского</w:t>
      </w:r>
      <w:proofErr w:type="spellEnd"/>
      <w:r>
        <w:t xml:space="preserve"> муниципального образования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услуг»</w:t>
      </w:r>
      <w:r w:rsidR="0069418B">
        <w:t xml:space="preserve"> (в ред. от </w:t>
      </w:r>
      <w:r w:rsidR="0069418B" w:rsidRPr="006E34D2">
        <w:t xml:space="preserve">07.12.2022 </w:t>
      </w:r>
      <w:r w:rsidR="006E34D2" w:rsidRPr="006E34D2">
        <w:t>№ 79</w:t>
      </w:r>
      <w:r w:rsidR="0069418B" w:rsidRPr="006E34D2">
        <w:t>)</w:t>
      </w:r>
      <w:r w:rsidRPr="006E34D2">
        <w:t>,</w:t>
      </w:r>
      <w:r w:rsidR="006B7B48">
        <w:t xml:space="preserve"> </w:t>
      </w:r>
      <w:r>
        <w:t xml:space="preserve"> Положением о Финансовом управлении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образования, утвержденным решением Думы </w:t>
      </w:r>
      <w:proofErr w:type="spellStart"/>
      <w:r>
        <w:t>Усть-Кутского</w:t>
      </w:r>
      <w:proofErr w:type="spellEnd"/>
      <w:r>
        <w:t xml:space="preserve"> муниципального образования от 23.12.2014 г. № 230,</w:t>
      </w:r>
    </w:p>
    <w:p w:rsidR="00E94DA3" w:rsidRDefault="00E94DA3" w:rsidP="00E94DA3"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</w:t>
      </w:r>
    </w:p>
    <w:p w:rsidR="00E94DA3" w:rsidRDefault="00E94DA3" w:rsidP="00E94DA3">
      <w:pPr>
        <w:rPr>
          <w:b/>
        </w:rPr>
      </w:pPr>
      <w:r>
        <w:rPr>
          <w:b/>
        </w:rPr>
        <w:t>ПРИКАЗЫВАЮ:</w:t>
      </w:r>
    </w:p>
    <w:p w:rsidR="00E94DA3" w:rsidRDefault="00E94DA3" w:rsidP="00E94DA3">
      <w:pPr>
        <w:ind w:firstLine="708"/>
        <w:jc w:val="both"/>
        <w:rPr>
          <w:b/>
        </w:rPr>
      </w:pPr>
    </w:p>
    <w:p w:rsidR="0082247B" w:rsidRDefault="00E94DA3" w:rsidP="006F1F0C">
      <w:pPr>
        <w:ind w:firstLine="708"/>
        <w:jc w:val="both"/>
      </w:pPr>
      <w:r>
        <w:t xml:space="preserve">1. </w:t>
      </w:r>
      <w:r w:rsidR="0082247B">
        <w:t>Утвердить типовую форму</w:t>
      </w:r>
      <w:r w:rsidR="0082247B" w:rsidRPr="0082247B">
        <w:t xml:space="preserve"> соглашения о предоставлении из бюджета </w:t>
      </w:r>
      <w:proofErr w:type="spellStart"/>
      <w:r w:rsidR="0082247B" w:rsidRPr="0082247B">
        <w:t>Усть-Кутского</w:t>
      </w:r>
      <w:proofErr w:type="spellEnd"/>
      <w:r w:rsidR="0082247B" w:rsidRPr="0082247B">
        <w:t xml:space="preserve"> муниципального образования субсидии субъектам малого и среднего предпринимательства, физическим лицам, не являющимся </w:t>
      </w:r>
      <w:r w:rsidR="0082247B" w:rsidRPr="0082247B">
        <w:lastRenderedPageBreak/>
        <w:t>индивидуальными предпринимателями и применяющим специальный налоговый режим «Налог на профессиональный доход»</w:t>
      </w:r>
      <w:r w:rsidR="0082247B">
        <w:t>.</w:t>
      </w:r>
    </w:p>
    <w:p w:rsidR="006F1F0C" w:rsidRPr="0082247B" w:rsidRDefault="006F1F0C" w:rsidP="006F1F0C">
      <w:pPr>
        <w:ind w:firstLine="708"/>
        <w:jc w:val="both"/>
      </w:pPr>
      <w:r>
        <w:t xml:space="preserve">2. Признать утратившим силу приказ Финансового управления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от 31 мая 2021 года № 38 «Об установлении </w:t>
      </w:r>
      <w:r w:rsidRPr="006F1F0C">
        <w:t xml:space="preserve">типовой формы соглашения о предоставлении из бюджета </w:t>
      </w:r>
      <w:proofErr w:type="spellStart"/>
      <w:r w:rsidRPr="006F1F0C">
        <w:t>Усть-Кутского</w:t>
      </w:r>
      <w:proofErr w:type="spellEnd"/>
      <w:r w:rsidRPr="006F1F0C">
        <w:t xml:space="preserve"> муниципального образования субсидии субъектам малого и среднего предпринимательства</w:t>
      </w:r>
      <w:r>
        <w:t>».</w:t>
      </w:r>
    </w:p>
    <w:p w:rsidR="00E94DA3" w:rsidRDefault="00E94DA3" w:rsidP="006F1F0C">
      <w:pPr>
        <w:ind w:firstLine="708"/>
        <w:jc w:val="both"/>
        <w:rPr>
          <w:bCs/>
        </w:rPr>
      </w:pPr>
      <w:r>
        <w:rPr>
          <w:bCs/>
        </w:rPr>
        <w:t>3. Разместить настоящий приказ на официальном сайте Администрации</w:t>
      </w:r>
      <w:r>
        <w:t xml:space="preserve"> </w:t>
      </w:r>
      <w:proofErr w:type="spellStart"/>
      <w:r>
        <w:t>Усть-Кутского</w:t>
      </w:r>
      <w:proofErr w:type="spellEnd"/>
      <w:r>
        <w:t xml:space="preserve"> муниципального образования в информационно-телекоммуникационной сети «Интернет» в разделе Финансового управления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(НПА).</w:t>
      </w:r>
    </w:p>
    <w:p w:rsidR="00E94DA3" w:rsidRDefault="00E94DA3" w:rsidP="00E94DA3">
      <w:pPr>
        <w:ind w:firstLine="708"/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  <w:r>
        <w:rPr>
          <w:b/>
        </w:rPr>
        <w:t xml:space="preserve">Начальник </w:t>
      </w:r>
    </w:p>
    <w:p w:rsidR="00E94DA3" w:rsidRDefault="00E94DA3" w:rsidP="00E94DA3">
      <w:pPr>
        <w:jc w:val="both"/>
        <w:rPr>
          <w:b/>
        </w:rPr>
      </w:pPr>
      <w:r>
        <w:rPr>
          <w:b/>
        </w:rPr>
        <w:t xml:space="preserve">Финансового управления </w:t>
      </w:r>
    </w:p>
    <w:p w:rsidR="00E94DA3" w:rsidRDefault="00E94DA3" w:rsidP="00E94DA3">
      <w:pPr>
        <w:jc w:val="both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Усть-Кутского</w:t>
      </w:r>
      <w:proofErr w:type="spellEnd"/>
      <w:r>
        <w:rPr>
          <w:b/>
        </w:rPr>
        <w:t xml:space="preserve"> </w:t>
      </w:r>
    </w:p>
    <w:p w:rsidR="00E94DA3" w:rsidRDefault="00E94DA3" w:rsidP="00E94DA3">
      <w:pPr>
        <w:jc w:val="both"/>
      </w:pPr>
      <w:r>
        <w:rPr>
          <w:b/>
        </w:rPr>
        <w:t xml:space="preserve">муниципального образования                                                    </w:t>
      </w:r>
      <w:r w:rsidR="006B7B48">
        <w:rPr>
          <w:b/>
        </w:rPr>
        <w:t xml:space="preserve">        </w:t>
      </w:r>
      <w:r>
        <w:rPr>
          <w:b/>
        </w:rPr>
        <w:t>О.В. Рыбак</w:t>
      </w: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E94DA3">
      <w:pPr>
        <w:jc w:val="both"/>
        <w:rPr>
          <w:b/>
        </w:rPr>
      </w:pPr>
    </w:p>
    <w:p w:rsidR="00E94DA3" w:rsidRDefault="00E94DA3" w:rsidP="00D44D71">
      <w:pPr>
        <w:snapToGrid w:val="0"/>
        <w:rPr>
          <w:b/>
        </w:rPr>
      </w:pPr>
    </w:p>
    <w:p w:rsidR="00E94DA3" w:rsidRDefault="006F1F0C" w:rsidP="00E94DA3">
      <w:pPr>
        <w:snapToGrid w:val="0"/>
        <w:ind w:firstLine="4800"/>
        <w:jc w:val="right"/>
      </w:pPr>
      <w:r>
        <w:lastRenderedPageBreak/>
        <w:t>УТВЕРЖДЕНА</w:t>
      </w:r>
    </w:p>
    <w:p w:rsidR="00E94DA3" w:rsidRDefault="00E94DA3" w:rsidP="00E94DA3">
      <w:pPr>
        <w:snapToGrid w:val="0"/>
        <w:ind w:firstLine="4800"/>
        <w:jc w:val="right"/>
      </w:pPr>
      <w:r>
        <w:t>приказом Финансового управления</w:t>
      </w:r>
    </w:p>
    <w:p w:rsidR="00E94DA3" w:rsidRDefault="00E94DA3" w:rsidP="00E94DA3">
      <w:pPr>
        <w:snapToGrid w:val="0"/>
        <w:ind w:firstLine="4800"/>
        <w:jc w:val="right"/>
      </w:pPr>
      <w:r>
        <w:t xml:space="preserve">Администрации </w:t>
      </w:r>
      <w:proofErr w:type="spellStart"/>
      <w:r>
        <w:t>Усть-Кутского</w:t>
      </w:r>
      <w:proofErr w:type="spellEnd"/>
    </w:p>
    <w:p w:rsidR="00E94DA3" w:rsidRDefault="00E94DA3" w:rsidP="00E94DA3">
      <w:pPr>
        <w:snapToGrid w:val="0"/>
        <w:ind w:firstLine="4800"/>
        <w:jc w:val="right"/>
      </w:pPr>
      <w:r>
        <w:t>муниципального образования</w:t>
      </w:r>
    </w:p>
    <w:p w:rsidR="00E94DA3" w:rsidRDefault="00CB65B6" w:rsidP="00E94DA3">
      <w:pPr>
        <w:snapToGrid w:val="0"/>
        <w:ind w:firstLine="4800"/>
        <w:jc w:val="right"/>
      </w:pPr>
      <w:r>
        <w:t>от «7» декабря 2022</w:t>
      </w:r>
      <w:r w:rsidR="00E94DA3">
        <w:t xml:space="preserve"> г.</w:t>
      </w:r>
    </w:p>
    <w:p w:rsidR="00E94DA3" w:rsidRDefault="00CB65B6" w:rsidP="00E94DA3">
      <w:pPr>
        <w:snapToGrid w:val="0"/>
        <w:ind w:firstLine="4800"/>
        <w:jc w:val="right"/>
      </w:pPr>
      <w:r>
        <w:t>№ 80</w:t>
      </w:r>
    </w:p>
    <w:p w:rsidR="00E94DA3" w:rsidRDefault="00E94DA3" w:rsidP="00E94DA3">
      <w:pPr>
        <w:snapToGrid w:val="0"/>
      </w:pPr>
    </w:p>
    <w:p w:rsidR="00E94DA3" w:rsidRDefault="00E94DA3" w:rsidP="00E94DA3">
      <w:pPr>
        <w:snapToGrid w:val="0"/>
        <w:jc w:val="center"/>
      </w:pPr>
      <w:r>
        <w:t xml:space="preserve">Типовая форма соглашения </w:t>
      </w:r>
    </w:p>
    <w:p w:rsidR="00E94DA3" w:rsidRDefault="00E94DA3" w:rsidP="00E94DA3">
      <w:pPr>
        <w:snapToGrid w:val="0"/>
        <w:jc w:val="center"/>
      </w:pPr>
      <w:r>
        <w:t xml:space="preserve">о предоставлении из бюджета </w:t>
      </w:r>
      <w:proofErr w:type="spellStart"/>
      <w:r>
        <w:t>Усть-Кутского</w:t>
      </w:r>
      <w:proofErr w:type="spellEnd"/>
      <w:r>
        <w:t xml:space="preserve"> муниципального образования субсидии субъектам малого и среднего предпринимательства</w:t>
      </w:r>
      <w:r w:rsidR="006F1F0C">
        <w:t>,</w:t>
      </w:r>
      <w:r>
        <w:t xml:space="preserve"> </w:t>
      </w:r>
      <w:r w:rsidR="006F1F0C" w:rsidRPr="0082247B"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94DA3" w:rsidRDefault="00E94DA3" w:rsidP="00E94DA3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4D2" w:rsidRPr="006E34D2" w:rsidRDefault="006E34D2" w:rsidP="006E34D2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6E34D2">
        <w:rPr>
          <w:rFonts w:ascii="Courier New" w:hAnsi="Courier New" w:cs="Courier New"/>
          <w:sz w:val="24"/>
          <w:szCs w:val="24"/>
        </w:rPr>
        <w:t>г. Усть-Кут</w:t>
      </w:r>
    </w:p>
    <w:p w:rsidR="00E94DA3" w:rsidRDefault="00E94DA3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"___" _________ 20__ г.                    </w:t>
      </w:r>
      <w:r w:rsidR="006E34D2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№ _________________</w:t>
      </w:r>
    </w:p>
    <w:p w:rsidR="00E94DA3" w:rsidRDefault="00E94DA3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:rsidR="00E94DA3" w:rsidRDefault="00E94DA3" w:rsidP="00E94DA3">
      <w:pPr>
        <w:spacing w:after="1" w:line="200" w:lineRule="atLeast"/>
        <w:ind w:left="709"/>
        <w:jc w:val="both"/>
        <w:rPr>
          <w:rFonts w:ascii="Courier New" w:hAnsi="Courier New" w:cs="Courier New"/>
          <w:sz w:val="24"/>
          <w:szCs w:val="24"/>
        </w:rPr>
      </w:pPr>
    </w:p>
    <w:p w:rsidR="00E94DA3" w:rsidRPr="00BC660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Администрация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муниципального образования, которой как получателю средств бюджета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муниципального образования доведены лимиты бюджетных обязательств на предоставление субсидии в соответствии со статьей </w:t>
      </w:r>
      <w:hyperlink r:id="rId5" w:history="1">
        <w:r w:rsidRPr="00BC6603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78</w:t>
        </w:r>
      </w:hyperlink>
      <w:r w:rsidRPr="00BC6603">
        <w:rPr>
          <w:rFonts w:ascii="Courier New" w:hAnsi="Courier New" w:cs="Courier New"/>
          <w:sz w:val="24"/>
          <w:szCs w:val="24"/>
        </w:rPr>
        <w:t xml:space="preserve"> Бюджетного кодекса Российской Федерации, именуемая в дальнейшем, "Главный распорядитель бюджетных средств" в лице  _____________________________________________________________</w:t>
      </w:r>
      <w:r w:rsidR="00E9190A">
        <w:rPr>
          <w:rFonts w:ascii="Courier New" w:hAnsi="Courier New" w:cs="Courier New"/>
          <w:sz w:val="24"/>
          <w:szCs w:val="24"/>
        </w:rPr>
        <w:t>__</w:t>
      </w:r>
      <w:r w:rsidRPr="00BC6603">
        <w:rPr>
          <w:rFonts w:ascii="Courier New" w:hAnsi="Courier New" w:cs="Courier New"/>
          <w:sz w:val="24"/>
          <w:szCs w:val="24"/>
        </w:rPr>
        <w:t>,</w:t>
      </w:r>
    </w:p>
    <w:p w:rsidR="00E94DA3" w:rsidRPr="00BC660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  <w:r w:rsidRPr="00BC6603">
        <w:rPr>
          <w:rFonts w:ascii="Courier New" w:hAnsi="Courier New" w:cs="Courier New"/>
          <w:sz w:val="24"/>
          <w:szCs w:val="24"/>
        </w:rPr>
        <w:t>действующего на основании ___</w:t>
      </w:r>
      <w:r w:rsidR="00E9190A">
        <w:rPr>
          <w:rFonts w:ascii="Courier New" w:hAnsi="Courier New" w:cs="Courier New"/>
          <w:sz w:val="24"/>
          <w:szCs w:val="24"/>
        </w:rPr>
        <w:t>__________________________________</w:t>
      </w:r>
      <w:r w:rsidRPr="00BC6603">
        <w:rPr>
          <w:rFonts w:ascii="Courier New" w:hAnsi="Courier New" w:cs="Courier New"/>
          <w:sz w:val="24"/>
          <w:szCs w:val="24"/>
        </w:rPr>
        <w:t>,</w:t>
      </w:r>
    </w:p>
    <w:p w:rsidR="00E94DA3" w:rsidRPr="00BC660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BC6603">
        <w:rPr>
          <w:rFonts w:ascii="Courier New" w:hAnsi="Courier New" w:cs="Courier New"/>
          <w:sz w:val="24"/>
          <w:szCs w:val="24"/>
        </w:rPr>
        <w:t>с одной стороны</w:t>
      </w:r>
      <w:proofErr w:type="gramEnd"/>
      <w:r w:rsidRPr="00BC6603">
        <w:rPr>
          <w:rFonts w:ascii="Courier New" w:hAnsi="Courier New" w:cs="Courier New"/>
          <w:sz w:val="24"/>
          <w:szCs w:val="24"/>
        </w:rPr>
        <w:t xml:space="preserve"> и ___________________________________________</w:t>
      </w:r>
      <w:r w:rsidR="00E9190A">
        <w:rPr>
          <w:rFonts w:ascii="Courier New" w:hAnsi="Courier New" w:cs="Courier New"/>
          <w:sz w:val="24"/>
          <w:szCs w:val="24"/>
        </w:rPr>
        <w:t>__</w:t>
      </w:r>
      <w:r w:rsidRPr="00BC6603">
        <w:rPr>
          <w:rFonts w:ascii="Courier New" w:hAnsi="Courier New" w:cs="Courier New"/>
          <w:sz w:val="24"/>
          <w:szCs w:val="24"/>
        </w:rPr>
        <w:t>,</w:t>
      </w:r>
    </w:p>
    <w:p w:rsidR="00E94DA3" w:rsidRPr="00BC660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  <w:r w:rsidRPr="00BC6603">
        <w:rPr>
          <w:rFonts w:ascii="Courier New" w:hAnsi="Courier New" w:cs="Courier New"/>
          <w:sz w:val="24"/>
          <w:szCs w:val="24"/>
        </w:rPr>
        <w:t>именуемый в дальнейшем "Получатель", в лице __________________</w:t>
      </w:r>
      <w:r w:rsidR="00E9190A">
        <w:rPr>
          <w:rFonts w:ascii="Courier New" w:hAnsi="Courier New" w:cs="Courier New"/>
          <w:sz w:val="24"/>
          <w:szCs w:val="24"/>
        </w:rPr>
        <w:t>_</w:t>
      </w:r>
    </w:p>
    <w:p w:rsidR="00E94DA3" w:rsidRPr="00BC660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  <w:r w:rsidRPr="00BC6603">
        <w:rPr>
          <w:rFonts w:ascii="Courier New" w:hAnsi="Courier New" w:cs="Courier New"/>
          <w:sz w:val="24"/>
          <w:szCs w:val="24"/>
        </w:rPr>
        <w:t>_____________________________________________________________</w:t>
      </w:r>
      <w:r w:rsidR="00E9190A">
        <w:rPr>
          <w:rFonts w:ascii="Courier New" w:hAnsi="Courier New" w:cs="Courier New"/>
          <w:sz w:val="24"/>
          <w:szCs w:val="24"/>
        </w:rPr>
        <w:t>__</w:t>
      </w:r>
      <w:r w:rsidRPr="00BC6603">
        <w:rPr>
          <w:rFonts w:ascii="Courier New" w:hAnsi="Courier New" w:cs="Courier New"/>
          <w:sz w:val="24"/>
          <w:szCs w:val="24"/>
        </w:rPr>
        <w:t>,</w:t>
      </w:r>
    </w:p>
    <w:p w:rsidR="00E94DA3" w:rsidRPr="00BC660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  <w:r w:rsidRPr="00BC6603">
        <w:rPr>
          <w:rFonts w:ascii="Courier New" w:hAnsi="Courier New" w:cs="Courier New"/>
          <w:sz w:val="24"/>
          <w:szCs w:val="24"/>
        </w:rPr>
        <w:t>действующего на основании ___________________________________</w:t>
      </w:r>
      <w:r w:rsidR="00E9190A">
        <w:rPr>
          <w:rFonts w:ascii="Courier New" w:hAnsi="Courier New" w:cs="Courier New"/>
          <w:sz w:val="24"/>
          <w:szCs w:val="24"/>
        </w:rPr>
        <w:t>__</w:t>
      </w:r>
      <w:r w:rsidRPr="00BC6603">
        <w:rPr>
          <w:rFonts w:ascii="Courier New" w:hAnsi="Courier New" w:cs="Courier New"/>
          <w:sz w:val="24"/>
          <w:szCs w:val="24"/>
        </w:rPr>
        <w:t>,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BC6603">
        <w:rPr>
          <w:rFonts w:ascii="Courier New" w:hAnsi="Courier New" w:cs="Courier New"/>
          <w:sz w:val="24"/>
          <w:szCs w:val="24"/>
        </w:rPr>
        <w:t xml:space="preserve">с другой стороны, далее именуемые "Стороны", в соответствии с Бюджетным </w:t>
      </w:r>
      <w:hyperlink r:id="rId6" w:history="1">
        <w:r w:rsidRPr="00BC6603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кодексом</w:t>
        </w:r>
      </w:hyperlink>
      <w:r w:rsidRPr="00BC6603">
        <w:rPr>
          <w:rFonts w:ascii="Courier New" w:hAnsi="Courier New" w:cs="Courier New"/>
          <w:sz w:val="24"/>
          <w:szCs w:val="24"/>
        </w:rPr>
        <w:t xml:space="preserve"> Российской Федерации,</w:t>
      </w:r>
      <w:r w:rsidR="00BC6603" w:rsidRPr="00BC6603">
        <w:t xml:space="preserve"> </w:t>
      </w:r>
      <w:r w:rsidR="00BC6603">
        <w:rPr>
          <w:rFonts w:ascii="Courier New" w:hAnsi="Courier New" w:cs="Courier New"/>
          <w:sz w:val="24"/>
          <w:szCs w:val="24"/>
        </w:rPr>
        <w:t>Положением</w:t>
      </w:r>
      <w:r w:rsidR="00BC6603" w:rsidRPr="00BC6603">
        <w:rPr>
          <w:rFonts w:ascii="Courier New" w:hAnsi="Courier New" w:cs="Courier New"/>
          <w:sz w:val="24"/>
          <w:szCs w:val="24"/>
        </w:rPr>
        <w:t xml:space="preserve"> 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для возмещения части затрат</w:t>
      </w:r>
      <w:r>
        <w:rPr>
          <w:rFonts w:ascii="Courier New" w:hAnsi="Courier New" w:cs="Courier New"/>
          <w:sz w:val="24"/>
          <w:szCs w:val="24"/>
        </w:rPr>
        <w:t xml:space="preserve">, утвержденным постановлением Администрации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</w:t>
      </w:r>
      <w:r w:rsidR="00BC6603">
        <w:rPr>
          <w:rFonts w:ascii="Courier New" w:hAnsi="Courier New" w:cs="Courier New"/>
          <w:sz w:val="24"/>
          <w:szCs w:val="24"/>
        </w:rPr>
        <w:t>униципального образования от "8" ноября 2022</w:t>
      </w:r>
      <w:r>
        <w:rPr>
          <w:rFonts w:ascii="Courier New" w:hAnsi="Courier New" w:cs="Courier New"/>
          <w:sz w:val="24"/>
          <w:szCs w:val="24"/>
        </w:rPr>
        <w:t xml:space="preserve"> г. № 468-п (далее </w:t>
      </w:r>
      <w:r w:rsidR="006E3C8B">
        <w:rPr>
          <w:rFonts w:ascii="Courier New" w:hAnsi="Courier New" w:cs="Courier New"/>
          <w:sz w:val="24"/>
          <w:szCs w:val="24"/>
        </w:rPr>
        <w:t>соответственно –</w:t>
      </w:r>
      <w:r>
        <w:rPr>
          <w:rFonts w:ascii="Courier New" w:hAnsi="Courier New" w:cs="Courier New"/>
          <w:sz w:val="24"/>
          <w:szCs w:val="24"/>
        </w:rPr>
        <w:t xml:space="preserve"> Положение</w:t>
      </w:r>
      <w:r w:rsidR="006E3C8B">
        <w:rPr>
          <w:rFonts w:ascii="Courier New" w:hAnsi="Courier New" w:cs="Courier New"/>
          <w:sz w:val="24"/>
          <w:szCs w:val="24"/>
        </w:rPr>
        <w:t>,</w:t>
      </w:r>
      <w:r w:rsidR="00403922">
        <w:rPr>
          <w:rFonts w:ascii="Courier New" w:hAnsi="Courier New" w:cs="Courier New"/>
          <w:sz w:val="24"/>
          <w:szCs w:val="24"/>
        </w:rPr>
        <w:t xml:space="preserve"> СМСП</w:t>
      </w:r>
      <w:r w:rsidR="006E3C8B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6E3C8B">
        <w:rPr>
          <w:rFonts w:ascii="Courier New" w:hAnsi="Courier New" w:cs="Courier New"/>
          <w:sz w:val="24"/>
          <w:szCs w:val="24"/>
        </w:rPr>
        <w:t>самозанятые</w:t>
      </w:r>
      <w:proofErr w:type="spellEnd"/>
      <w:r>
        <w:rPr>
          <w:rFonts w:ascii="Courier New" w:hAnsi="Courier New" w:cs="Courier New"/>
          <w:sz w:val="24"/>
          <w:szCs w:val="24"/>
        </w:rPr>
        <w:t>), заключили настоящее соглашение(далее - Соглашение) о нижеследующем: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spacing w:after="1" w:line="200" w:lineRule="atLeast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</w:rPr>
        <w:t>. ПРЕДМЕТ СОГЛАШЕНИЯ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1.1. Предметом настоящего Соглашения является предоставление из бюджета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муниципального образования в 20__ году субсидии в целях возмещения части затрат Получателя, связанных на __________________________________________ (далее - Субсидия).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(виды финансовой поддержки) 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II. ФИНАНСОВОЕ ОБЕСПЕЧЕНИЕ ПРЕДОСТАВЛЕНИЯ СУБСИДИИ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2.1. Субсидия предоставляется Получателю на цели, указанные в разделе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настоящего Соглашения, в размере _______________</w:t>
      </w:r>
      <w:proofErr w:type="gramStart"/>
      <w:r>
        <w:rPr>
          <w:rFonts w:ascii="Courier New" w:hAnsi="Courier New" w:cs="Courier New"/>
          <w:sz w:val="24"/>
          <w:szCs w:val="24"/>
        </w:rPr>
        <w:t>_(</w:t>
      </w:r>
      <w:proofErr w:type="gramEnd"/>
      <w:r>
        <w:rPr>
          <w:rFonts w:ascii="Courier New" w:hAnsi="Courier New" w:cs="Courier New"/>
          <w:sz w:val="24"/>
          <w:szCs w:val="24"/>
        </w:rPr>
        <w:t>____________________________________________)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(сумма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цифрами)   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       (сумма прописью)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рублей __ копеек, в пределах лимитов бюджетных обязательств, доведенных Главному распорядителю бюджетных средств как получателю средств бюджета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муниципального образования, по кодам классификации расходов бюджета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муниципального образования (далее - коды БК) - по коду БК _________________________________________.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III. УСЛОВИЯ И ПОРЯДОК ПРЕДОСТАВЛЕНИЯ СУБСИДИИ</w:t>
      </w:r>
    </w:p>
    <w:p w:rsidR="00E94DA3" w:rsidRDefault="00E94DA3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3.1. Субсидия предоставляется в соответствии с Положением: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3.1.1. на цели, указанные в разделе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настоящего Соглашения;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3.1.2. при представлении Получателем Главному распорядителю бюджетных средств документов, подтверждающих факт произведенных Получателем, части затрат, на возмещение которых предоставляется Субсидия в соответствии с Положением и настоящим Соглашением;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3.2. Субсидия предоставляется при соблюдении иных условий, в том числе:</w:t>
      </w:r>
    </w:p>
    <w:p w:rsidR="00E94DA3" w:rsidRDefault="00E94DA3" w:rsidP="00E94DA3">
      <w:pPr>
        <w:pStyle w:val="ConsPlusNormal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3.2.1.</w:t>
      </w:r>
      <w:r w:rsidR="00F00B81" w:rsidRPr="00F00B81">
        <w:t xml:space="preserve"> </w:t>
      </w:r>
      <w:r w:rsidR="00F00B81">
        <w:rPr>
          <w:rFonts w:ascii="Courier New" w:hAnsi="Courier New" w:cs="Courier New"/>
          <w:sz w:val="24"/>
          <w:szCs w:val="24"/>
        </w:rPr>
        <w:t>согласие Получателя С</w:t>
      </w:r>
      <w:r w:rsidR="00F00B81" w:rsidRPr="00F00B81">
        <w:rPr>
          <w:rFonts w:ascii="Courier New" w:hAnsi="Courier New" w:cs="Courier New"/>
          <w:sz w:val="24"/>
          <w:szCs w:val="24"/>
        </w:rPr>
        <w:t>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</w:t>
      </w:r>
      <w:r w:rsidR="00F00B81">
        <w:rPr>
          <w:rFonts w:ascii="Courier New" w:hAnsi="Courier New" w:cs="Courier New"/>
          <w:sz w:val="24"/>
          <w:szCs w:val="24"/>
        </w:rPr>
        <w:t>вление в отношении его проверки Г</w:t>
      </w:r>
      <w:r w:rsidR="00F00B81" w:rsidRPr="00F00B81">
        <w:rPr>
          <w:rFonts w:ascii="Courier New" w:hAnsi="Courier New" w:cs="Courier New"/>
          <w:sz w:val="24"/>
          <w:szCs w:val="24"/>
        </w:rPr>
        <w:t>лавным распорядителем как получателем бюджетных средств соблюдения по</w:t>
      </w:r>
      <w:r w:rsidR="00F00B81">
        <w:rPr>
          <w:rFonts w:ascii="Courier New" w:hAnsi="Courier New" w:cs="Courier New"/>
          <w:sz w:val="24"/>
          <w:szCs w:val="24"/>
        </w:rPr>
        <w:t>рядка и условий предоставления С</w:t>
      </w:r>
      <w:r w:rsidR="00F00B81" w:rsidRPr="00F00B81">
        <w:rPr>
          <w:rFonts w:ascii="Courier New" w:hAnsi="Courier New" w:cs="Courier New"/>
          <w:sz w:val="24"/>
          <w:szCs w:val="24"/>
        </w:rPr>
        <w:t>убсидии, в том числе в части достижения результатов предоставления субсидии, а также проверки органами государственного (муниципального) ф</w:t>
      </w:r>
      <w:r w:rsidR="00F00B81">
        <w:rPr>
          <w:rFonts w:ascii="Courier New" w:hAnsi="Courier New" w:cs="Courier New"/>
          <w:sz w:val="24"/>
          <w:szCs w:val="24"/>
        </w:rPr>
        <w:t>инансового контроля соблюдения Получателем С</w:t>
      </w:r>
      <w:r w:rsidR="00F00B81" w:rsidRPr="00F00B81">
        <w:rPr>
          <w:rFonts w:ascii="Courier New" w:hAnsi="Courier New" w:cs="Courier New"/>
          <w:sz w:val="24"/>
          <w:szCs w:val="24"/>
        </w:rPr>
        <w:t>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E94DA3" w:rsidRDefault="00E94DA3" w:rsidP="00E94DA3">
      <w:pPr>
        <w:pStyle w:val="ConsPlusNormal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3.2.2. запрет юридическим лицам – получателям Субсидии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94DA3" w:rsidRDefault="00E94DA3" w:rsidP="00E94DA3">
      <w:pPr>
        <w:pStyle w:val="ConsPlusNormal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3.2.3. в случае уменьшения Главному распорядителю как получателю бюджетных средств ранее доведенных лимитов бюджетных обязательств, указанных в пункте 4 Положения, приводящего к невозможности предоставления Субсидии в размере, определенном в Соглашении, предусмотреть условия о согласовании новых условий Соглашения или о расторжении Соглашения при </w:t>
      </w:r>
      <w:proofErr w:type="spellStart"/>
      <w:r>
        <w:rPr>
          <w:rFonts w:ascii="Courier New" w:hAnsi="Courier New" w:cs="Courier New"/>
          <w:sz w:val="24"/>
          <w:szCs w:val="24"/>
        </w:rPr>
        <w:t>недостижении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согласия по новым условиям;</w:t>
      </w:r>
    </w:p>
    <w:p w:rsidR="00E94DA3" w:rsidRPr="006E34D2" w:rsidRDefault="00E94DA3" w:rsidP="00E94DA3">
      <w:pPr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3.3. Перечисление Субс</w:t>
      </w:r>
      <w:r w:rsidR="00361033">
        <w:rPr>
          <w:rFonts w:ascii="Courier New" w:hAnsi="Courier New" w:cs="Courier New"/>
          <w:sz w:val="24"/>
          <w:szCs w:val="24"/>
        </w:rPr>
        <w:t xml:space="preserve">идии осуществляется на </w:t>
      </w:r>
      <w:r>
        <w:rPr>
          <w:rFonts w:ascii="Courier New" w:hAnsi="Courier New" w:cs="Courier New"/>
          <w:sz w:val="24"/>
          <w:szCs w:val="24"/>
        </w:rPr>
        <w:t>счет Получателя, открытый в___________________________________</w:t>
      </w:r>
      <w:r w:rsidR="00361033">
        <w:rPr>
          <w:rFonts w:ascii="Courier New" w:hAnsi="Courier New" w:cs="Courier New"/>
          <w:sz w:val="24"/>
          <w:szCs w:val="24"/>
        </w:rPr>
        <w:t>___</w:t>
      </w:r>
      <w:r w:rsidR="006E34D2">
        <w:rPr>
          <w:rFonts w:ascii="Courier New" w:hAnsi="Courier New" w:cs="Courier New"/>
          <w:sz w:val="24"/>
          <w:szCs w:val="24"/>
        </w:rPr>
        <w:t>________________</w:t>
      </w:r>
    </w:p>
    <w:p w:rsidR="00E94DA3" w:rsidRPr="005905C7" w:rsidRDefault="006E34D2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(</w:t>
      </w:r>
      <w:r w:rsidR="00E94DA3" w:rsidRPr="005905C7">
        <w:rPr>
          <w:rFonts w:ascii="Courier New" w:hAnsi="Courier New" w:cs="Courier New"/>
          <w:sz w:val="24"/>
          <w:szCs w:val="24"/>
        </w:rPr>
        <w:t>наименование кредитной организации)</w:t>
      </w:r>
    </w:p>
    <w:p w:rsidR="005905C7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не позднее 10 рабочих дней со дня подписания настоящего Соглашения </w:t>
      </w:r>
      <w:r w:rsidR="004932C6">
        <w:rPr>
          <w:rFonts w:ascii="Courier New" w:hAnsi="Courier New" w:cs="Courier New"/>
          <w:sz w:val="24"/>
          <w:szCs w:val="24"/>
        </w:rPr>
        <w:t>(</w:t>
      </w:r>
      <w:proofErr w:type="gramStart"/>
      <w:r w:rsidR="004932C6" w:rsidRPr="005905C7">
        <w:rPr>
          <w:rFonts w:ascii="Courier New" w:hAnsi="Courier New" w:cs="Courier New"/>
          <w:i/>
          <w:sz w:val="24"/>
          <w:szCs w:val="24"/>
        </w:rPr>
        <w:t>В</w:t>
      </w:r>
      <w:proofErr w:type="gramEnd"/>
      <w:r w:rsidR="004932C6" w:rsidRPr="005905C7">
        <w:rPr>
          <w:rFonts w:ascii="Courier New" w:hAnsi="Courier New" w:cs="Courier New"/>
          <w:i/>
          <w:sz w:val="24"/>
          <w:szCs w:val="24"/>
        </w:rPr>
        <w:t xml:space="preserve"> случае если Получатель СМСП </w:t>
      </w:r>
      <w:r w:rsidR="005905C7">
        <w:rPr>
          <w:rFonts w:ascii="Courier New" w:hAnsi="Courier New" w:cs="Courier New"/>
          <w:i/>
          <w:sz w:val="24"/>
          <w:szCs w:val="24"/>
        </w:rPr>
        <w:t xml:space="preserve">дополнительно </w:t>
      </w:r>
      <w:r w:rsidR="004932C6" w:rsidRPr="005905C7">
        <w:rPr>
          <w:rFonts w:ascii="Courier New" w:hAnsi="Courier New" w:cs="Courier New"/>
          <w:i/>
          <w:sz w:val="24"/>
          <w:szCs w:val="24"/>
        </w:rPr>
        <w:t>указывается</w:t>
      </w:r>
      <w:r w:rsidR="005905C7">
        <w:rPr>
          <w:rFonts w:ascii="Courier New" w:hAnsi="Courier New" w:cs="Courier New"/>
          <w:sz w:val="24"/>
          <w:szCs w:val="24"/>
        </w:rPr>
        <w:t>):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 условии представления Получателем дополнительного соглашения о бесспорном списании денежных средств</w:t>
      </w:r>
      <w:r w:rsidR="005905C7">
        <w:rPr>
          <w:rFonts w:ascii="Courier New" w:hAnsi="Courier New" w:cs="Courier New"/>
          <w:sz w:val="24"/>
          <w:szCs w:val="24"/>
        </w:rPr>
        <w:t>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jc w:val="center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>IV. ВЗАИМОДЕЙСТВИЕ СТОРОН</w:t>
      </w:r>
    </w:p>
    <w:p w:rsidR="00E94DA3" w:rsidRDefault="00E94DA3" w:rsidP="00E94DA3">
      <w:pPr>
        <w:rPr>
          <w:rFonts w:ascii="Courier New" w:hAnsi="Courier New" w:cs="Courier New"/>
          <w:sz w:val="24"/>
          <w:szCs w:val="24"/>
          <w:lang w:eastAsia="en-US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>4.1. Главный распорядитель бюджетных средств обязуется: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4.1.1. обеспечить предоставление Субсидии в соответствии с разделом </w:t>
      </w:r>
      <w:r>
        <w:rPr>
          <w:rFonts w:ascii="Courier New" w:hAnsi="Courier New" w:cs="Courier New"/>
          <w:sz w:val="24"/>
          <w:szCs w:val="24"/>
          <w:lang w:val="en-US"/>
        </w:rPr>
        <w:t>III</w:t>
      </w:r>
      <w:r>
        <w:rPr>
          <w:rFonts w:ascii="Courier New" w:hAnsi="Courier New" w:cs="Courier New"/>
          <w:sz w:val="24"/>
          <w:szCs w:val="24"/>
        </w:rPr>
        <w:t xml:space="preserve"> настоящего Соглашения;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4.1.2. осуществлять проверку представляемых Получателем документов, указанных в пункте 3.1.2 настоящего Соглашения, в том числе на соответствие их Положению, в течение 10 рабочих дней со дня их получения от Получателя;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4.1.3. обеспечивать перечисление Субсидии на счет Получателя, указанный в разделе </w:t>
      </w:r>
      <w:r>
        <w:rPr>
          <w:rFonts w:ascii="Courier New" w:hAnsi="Courier New" w:cs="Courier New"/>
          <w:sz w:val="24"/>
          <w:szCs w:val="24"/>
          <w:lang w:val="en-US"/>
        </w:rPr>
        <w:t>VII</w:t>
      </w:r>
      <w:r>
        <w:rPr>
          <w:rFonts w:ascii="Courier New" w:hAnsi="Courier New" w:cs="Courier New"/>
          <w:sz w:val="24"/>
          <w:szCs w:val="24"/>
        </w:rPr>
        <w:t xml:space="preserve"> настоящего Соглашения, в соответствии с пунктом </w:t>
      </w:r>
      <w:hyperlink r:id="rId7" w:history="1">
        <w:r w:rsidRPr="00985904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3.3</w:t>
        </w:r>
      </w:hyperlink>
      <w:r w:rsidRPr="00985904">
        <w:rPr>
          <w:rFonts w:ascii="Courier New" w:hAnsi="Courier New" w:cs="Courier New"/>
          <w:sz w:val="24"/>
          <w:szCs w:val="24"/>
        </w:rPr>
        <w:t xml:space="preserve"> н</w:t>
      </w:r>
      <w:r>
        <w:rPr>
          <w:rFonts w:ascii="Courier New" w:hAnsi="Courier New" w:cs="Courier New"/>
          <w:sz w:val="24"/>
          <w:szCs w:val="24"/>
        </w:rPr>
        <w:t>астоящего Соглашения;</w:t>
      </w:r>
    </w:p>
    <w:p w:rsidR="00E94DA3" w:rsidRPr="006B7B48" w:rsidRDefault="00F21C2D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6B7B48">
        <w:rPr>
          <w:rFonts w:ascii="Courier New" w:hAnsi="Courier New" w:cs="Courier New"/>
          <w:sz w:val="24"/>
          <w:szCs w:val="24"/>
        </w:rPr>
        <w:t xml:space="preserve">4.1.4. </w:t>
      </w:r>
      <w:r w:rsidR="00E94DA3" w:rsidRPr="006B7B48">
        <w:rPr>
          <w:rFonts w:ascii="Courier New" w:hAnsi="Courier New" w:cs="Courier New"/>
          <w:sz w:val="24"/>
          <w:szCs w:val="24"/>
        </w:rPr>
        <w:t>на основании предоставленной отчетной документации о достижении целевых показателей, проводить оценку эффективности использования Субсидии и проверку достижения целевых показателей Получателя в течение 10 дней со дня предоставления Получателем отчетной документации;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6B7B48">
        <w:rPr>
          <w:rFonts w:ascii="Courier New" w:hAnsi="Courier New" w:cs="Courier New"/>
          <w:sz w:val="24"/>
          <w:szCs w:val="24"/>
        </w:rPr>
        <w:t xml:space="preserve">    4.1.5. осуществлять контроль за соблюде</w:t>
      </w:r>
      <w:r w:rsidR="00985904" w:rsidRPr="006B7B48">
        <w:rPr>
          <w:rFonts w:ascii="Courier New" w:hAnsi="Courier New" w:cs="Courier New"/>
          <w:sz w:val="24"/>
          <w:szCs w:val="24"/>
        </w:rPr>
        <w:t xml:space="preserve">нием Получателем порядка </w:t>
      </w:r>
      <w:r w:rsidRPr="006B7B48">
        <w:rPr>
          <w:rFonts w:ascii="Courier New" w:hAnsi="Courier New" w:cs="Courier New"/>
          <w:sz w:val="24"/>
          <w:szCs w:val="24"/>
        </w:rPr>
        <w:t>и условий предоставления Субсидии, установленных Положением и настоящим Соглашением, в том числе в части достоверности представляемых Получателем в соответствии настоящим Соглашением сведений, путем проведения плановых и (или) внеплановых проверок на основании: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4.1.5.1. документов, представленных Получателем по запросу Главного распорядителя бюджетных средств </w:t>
      </w:r>
      <w:r w:rsidR="0047749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в соответствии </w:t>
      </w:r>
      <w:r w:rsidRPr="0047749F">
        <w:rPr>
          <w:rFonts w:ascii="Courier New" w:hAnsi="Courier New" w:cs="Courier New"/>
          <w:sz w:val="24"/>
          <w:szCs w:val="24"/>
        </w:rPr>
        <w:t xml:space="preserve">с </w:t>
      </w:r>
      <w:hyperlink r:id="rId8" w:anchor="Par201" w:history="1">
        <w:r w:rsidRPr="0047749F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4.3.</w:t>
        </w:r>
      </w:hyperlink>
      <w:r w:rsidRPr="0047749F">
        <w:rPr>
          <w:rFonts w:ascii="Courier New" w:hAnsi="Courier New" w:cs="Courier New"/>
          <w:sz w:val="24"/>
          <w:szCs w:val="24"/>
        </w:rPr>
        <w:t xml:space="preserve">4 </w:t>
      </w:r>
      <w:r>
        <w:rPr>
          <w:rFonts w:ascii="Courier New" w:hAnsi="Courier New" w:cs="Courier New"/>
          <w:sz w:val="24"/>
          <w:szCs w:val="24"/>
        </w:rPr>
        <w:t>настоящего Соглашения;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4.1.6. в случае выявления нарушений Получателем целей, условий и порядка предоставления Субсидии, при невыполнении обязательств по достижению целевых показателей, предусмотренных пунктом 4.3.2 настоящего Соглашения и Положением, либо установления факта представления недостоверных, намеренно искаженных сведений, к Получателю применить меры ответственности: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4.1.6.1. направлять Получателю в срок, не превышающий 5 (пяти) рабочих дней с момента выявления нарушений, требование о возврате средств Субсидии в бюджет </w:t>
      </w:r>
      <w:proofErr w:type="spellStart"/>
      <w:r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муниципального образования;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highlight w:val="yellow"/>
        </w:rPr>
      </w:pPr>
      <w:r>
        <w:rPr>
          <w:rFonts w:ascii="Courier New" w:hAnsi="Courier New" w:cs="Courier New"/>
          <w:sz w:val="24"/>
          <w:szCs w:val="24"/>
        </w:rPr>
        <w:t xml:space="preserve">    4.1.6.2. применять штрафные санкций в соответствии с действующим законодательством Российской Федерации;</w:t>
      </w:r>
      <w:r>
        <w:rPr>
          <w:rFonts w:ascii="Courier New" w:hAnsi="Courier New" w:cs="Courier New"/>
          <w:sz w:val="24"/>
          <w:szCs w:val="24"/>
          <w:highlight w:val="yellow"/>
        </w:rPr>
        <w:t xml:space="preserve"> 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4.1.7. рассматривать предложения, документы и иную информацию, направленную  Получателем, в том числе в  соответствии  </w:t>
      </w:r>
      <w:r w:rsidRPr="00F21C2D">
        <w:rPr>
          <w:rFonts w:ascii="Courier New" w:hAnsi="Courier New" w:cs="Courier New"/>
          <w:sz w:val="24"/>
          <w:szCs w:val="24"/>
        </w:rPr>
        <w:t xml:space="preserve">с </w:t>
      </w:r>
      <w:hyperlink r:id="rId9" w:anchor="Par250" w:history="1">
        <w:r w:rsidRPr="00F21C2D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4.4.1</w:t>
        </w:r>
      </w:hyperlink>
      <w:r w:rsidRPr="00F21C2D">
        <w:rPr>
          <w:rFonts w:ascii="Courier New" w:hAnsi="Courier New" w:cs="Courier New"/>
          <w:sz w:val="24"/>
          <w:szCs w:val="24"/>
        </w:rPr>
        <w:t xml:space="preserve"> настоящего Соглашения, в течение 7 рабочих дней со дня их получения и уведомлять Получателя о принятом решении </w:t>
      </w:r>
      <w:r>
        <w:rPr>
          <w:rFonts w:ascii="Courier New" w:hAnsi="Courier New" w:cs="Courier New"/>
          <w:sz w:val="24"/>
          <w:szCs w:val="24"/>
        </w:rPr>
        <w:t>(при необходимости);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4.1.8. направлять разъяснения Получателю по вопросам, связанным с исполнением настоящего Соглашения, в течение 7 рабочих дней со дня получения обращения Получателя в </w:t>
      </w:r>
      <w:r w:rsidRPr="00F21C2D">
        <w:rPr>
          <w:rFonts w:ascii="Courier New" w:hAnsi="Courier New" w:cs="Courier New"/>
          <w:sz w:val="24"/>
          <w:szCs w:val="24"/>
        </w:rPr>
        <w:t xml:space="preserve">соответствии с </w:t>
      </w:r>
      <w:hyperlink r:id="rId10" w:anchor="Par255" w:history="1">
        <w:r w:rsidRPr="00F21C2D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4.4.2</w:t>
        </w:r>
      </w:hyperlink>
      <w:r w:rsidRPr="00F21C2D">
        <w:rPr>
          <w:rFonts w:ascii="Courier New" w:hAnsi="Courier New" w:cs="Courier New"/>
          <w:sz w:val="24"/>
          <w:szCs w:val="24"/>
        </w:rPr>
        <w:t xml:space="preserve"> настоящего Соглашения;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lastRenderedPageBreak/>
        <w:t xml:space="preserve">    4.1.9. выполнять иные обязательства в соответствии с бюджетным законодательством Российской Федерации и Положением;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4.2. Главный распорядитель бюджетных средств вправе: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r:id="rId11" w:anchor="Par250" w:history="1">
        <w:r w:rsidRPr="00F21C2D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4.4.1</w:t>
        </w:r>
      </w:hyperlink>
      <w:r w:rsidRPr="00F21C2D">
        <w:rPr>
          <w:rFonts w:ascii="Courier New" w:hAnsi="Courier New" w:cs="Courier New"/>
          <w:sz w:val="24"/>
          <w:szCs w:val="24"/>
        </w:rPr>
        <w:t xml:space="preserve"> настоящего Соглашения, включая уменьшение размера Субсидии;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4.2.3. запрашивать у Получателя документы и информацию, необходимые для осуществления контроля за соблюд</w:t>
      </w:r>
      <w:r w:rsidR="00C5481B" w:rsidRPr="00F21C2D">
        <w:rPr>
          <w:rFonts w:ascii="Courier New" w:hAnsi="Courier New" w:cs="Courier New"/>
          <w:sz w:val="24"/>
          <w:szCs w:val="24"/>
        </w:rPr>
        <w:t>ением Получателем порядка</w:t>
      </w:r>
      <w:r w:rsidRPr="00F21C2D">
        <w:rPr>
          <w:rFonts w:ascii="Courier New" w:hAnsi="Courier New" w:cs="Courier New"/>
          <w:sz w:val="24"/>
          <w:szCs w:val="24"/>
        </w:rPr>
        <w:t xml:space="preserve"> и условий предоставления  Субсидии, установленных Положением и настоящим Соглашением, в соответствии с </w:t>
      </w:r>
      <w:hyperlink r:id="rId12" w:anchor="Par35" w:history="1">
        <w:r w:rsidRPr="00F21C2D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4.1.</w:t>
        </w:r>
      </w:hyperlink>
      <w:r w:rsidRPr="00F21C2D">
        <w:rPr>
          <w:rFonts w:ascii="Courier New" w:hAnsi="Courier New" w:cs="Courier New"/>
          <w:sz w:val="24"/>
          <w:szCs w:val="24"/>
        </w:rPr>
        <w:t>5 настоящего Соглашения;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4.2.4. осуществлять иные права в соответствии с бюджетным законодательством Российской Федерации и Положением;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4.3. Получатель обязуется: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4.3.1. представлять Главному распорядителю бюджетных средств документы, установленные </w:t>
      </w:r>
      <w:hyperlink r:id="rId13" w:history="1">
        <w:r w:rsidRPr="00F21C2D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3.1.2</w:t>
        </w:r>
      </w:hyperlink>
      <w:r w:rsidRPr="00F21C2D">
        <w:rPr>
          <w:rFonts w:ascii="Courier New" w:hAnsi="Courier New" w:cs="Courier New"/>
          <w:sz w:val="24"/>
          <w:szCs w:val="24"/>
        </w:rPr>
        <w:t xml:space="preserve"> настоящего Соглашения;</w:t>
      </w:r>
    </w:p>
    <w:p w:rsidR="00E94DA3" w:rsidRPr="00F21C2D" w:rsidRDefault="00E94DA3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4.3.2. обеспечивать целевые показатели, необходимые для достижения результатов предоставления Субсидии в течение срока действия Соглашения, а именно в течение отчетного периода – календарного года, следующего за годом подписания Соглашения, которыми являются:</w:t>
      </w:r>
    </w:p>
    <w:p w:rsidR="008E7386" w:rsidRPr="00F21C2D" w:rsidRDefault="008E7386" w:rsidP="00E94DA3">
      <w:pPr>
        <w:jc w:val="both"/>
        <w:outlineLvl w:val="0"/>
        <w:rPr>
          <w:rFonts w:ascii="Courier New" w:hAnsi="Courier New" w:cs="Courier New"/>
          <w:i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</w:t>
      </w:r>
      <w:r w:rsidRPr="00F21C2D">
        <w:rPr>
          <w:rFonts w:ascii="Courier New" w:hAnsi="Courier New" w:cs="Courier New"/>
          <w:i/>
          <w:sz w:val="24"/>
          <w:szCs w:val="24"/>
        </w:rPr>
        <w:t>(</w:t>
      </w:r>
      <w:r w:rsidR="0047246A" w:rsidRPr="00F21C2D">
        <w:rPr>
          <w:rFonts w:ascii="Courier New" w:hAnsi="Courier New" w:cs="Courier New"/>
          <w:i/>
          <w:sz w:val="24"/>
          <w:szCs w:val="24"/>
        </w:rPr>
        <w:t>П</w:t>
      </w:r>
      <w:r w:rsidRPr="00F21C2D">
        <w:rPr>
          <w:rFonts w:ascii="Courier New" w:hAnsi="Courier New" w:cs="Courier New"/>
          <w:i/>
          <w:sz w:val="24"/>
          <w:szCs w:val="24"/>
        </w:rPr>
        <w:t>редусматривается для СМ</w:t>
      </w:r>
      <w:r w:rsidR="005905C7" w:rsidRPr="00F21C2D">
        <w:rPr>
          <w:rFonts w:ascii="Courier New" w:hAnsi="Courier New" w:cs="Courier New"/>
          <w:i/>
          <w:sz w:val="24"/>
          <w:szCs w:val="24"/>
        </w:rPr>
        <w:t>С</w:t>
      </w:r>
      <w:r w:rsidRPr="00F21C2D">
        <w:rPr>
          <w:rFonts w:ascii="Courier New" w:hAnsi="Courier New" w:cs="Courier New"/>
          <w:i/>
          <w:sz w:val="24"/>
          <w:szCs w:val="24"/>
        </w:rPr>
        <w:t>П):</w:t>
      </w:r>
    </w:p>
    <w:p w:rsidR="00E94DA3" w:rsidRPr="00F21C2D" w:rsidRDefault="004A2E4D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1)</w:t>
      </w:r>
      <w:r w:rsidR="00E94DA3" w:rsidRPr="00F21C2D">
        <w:rPr>
          <w:rFonts w:ascii="Courier New" w:hAnsi="Courier New" w:cs="Courier New"/>
          <w:sz w:val="24"/>
          <w:szCs w:val="24"/>
        </w:rPr>
        <w:t>обязательство Получателя выплачивать среднемесячную заработную плату своим работникам не ниже величины минимального размера оплаты труда в Российской Федерации, установленной Федеральным законодательством, с учетом районного коэффициента (при наличии трудоустроенных);</w:t>
      </w:r>
    </w:p>
    <w:p w:rsidR="00E94DA3" w:rsidRPr="00F21C2D" w:rsidRDefault="004A2E4D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2)</w:t>
      </w:r>
      <w:r w:rsidR="00E94DA3" w:rsidRPr="00F21C2D">
        <w:rPr>
          <w:rFonts w:ascii="Courier New" w:hAnsi="Courier New" w:cs="Courier New"/>
          <w:sz w:val="24"/>
          <w:szCs w:val="24"/>
        </w:rPr>
        <w:t>обязательство Получателя сохранить среднесписочную численность работников на уровне, указанном на момент подачи конкурсной заявки на предоставление Субсидии (при наличии трудоустроенных);</w:t>
      </w:r>
    </w:p>
    <w:p w:rsidR="00E94DA3" w:rsidRPr="00F21C2D" w:rsidRDefault="004A2E4D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3)</w:t>
      </w:r>
      <w:r w:rsidR="00E94DA3" w:rsidRPr="00F21C2D">
        <w:rPr>
          <w:rFonts w:ascii="Courier New" w:hAnsi="Courier New" w:cs="Courier New"/>
          <w:sz w:val="24"/>
          <w:szCs w:val="24"/>
        </w:rPr>
        <w:t xml:space="preserve">обязательство Получателя не прекращать свою деятельность (регистрацию) в качестве </w:t>
      </w:r>
      <w:r w:rsidR="008E7386" w:rsidRPr="00F21C2D">
        <w:rPr>
          <w:rFonts w:ascii="Courier New" w:hAnsi="Courier New" w:cs="Courier New"/>
          <w:sz w:val="24"/>
          <w:szCs w:val="24"/>
        </w:rPr>
        <w:t>СМ</w:t>
      </w:r>
      <w:r w:rsidR="005905C7" w:rsidRPr="00F21C2D">
        <w:rPr>
          <w:rFonts w:ascii="Courier New" w:hAnsi="Courier New" w:cs="Courier New"/>
          <w:sz w:val="24"/>
          <w:szCs w:val="24"/>
        </w:rPr>
        <w:t>С</w:t>
      </w:r>
      <w:r w:rsidR="008E7386" w:rsidRPr="00F21C2D">
        <w:rPr>
          <w:rFonts w:ascii="Courier New" w:hAnsi="Courier New" w:cs="Courier New"/>
          <w:sz w:val="24"/>
          <w:szCs w:val="24"/>
        </w:rPr>
        <w:t>П</w:t>
      </w:r>
      <w:r w:rsidR="00E94DA3" w:rsidRPr="00F21C2D">
        <w:rPr>
          <w:rFonts w:ascii="Courier New" w:hAnsi="Courier New" w:cs="Courier New"/>
          <w:sz w:val="24"/>
          <w:szCs w:val="24"/>
        </w:rPr>
        <w:t>;</w:t>
      </w:r>
    </w:p>
    <w:p w:rsidR="004A2E4D" w:rsidRPr="00F21C2D" w:rsidRDefault="004A2E4D" w:rsidP="00E94DA3">
      <w:pPr>
        <w:jc w:val="both"/>
        <w:outlineLvl w:val="0"/>
        <w:rPr>
          <w:rFonts w:ascii="Courier New" w:hAnsi="Courier New" w:cs="Courier New"/>
          <w:i/>
          <w:sz w:val="24"/>
          <w:szCs w:val="24"/>
        </w:rPr>
      </w:pPr>
      <w:r w:rsidRPr="00F21C2D">
        <w:rPr>
          <w:rFonts w:ascii="Courier New" w:hAnsi="Courier New" w:cs="Courier New"/>
          <w:i/>
          <w:sz w:val="24"/>
          <w:szCs w:val="24"/>
        </w:rPr>
        <w:t xml:space="preserve">    (Предусматривается для </w:t>
      </w:r>
      <w:proofErr w:type="spellStart"/>
      <w:r w:rsidRPr="00F21C2D">
        <w:rPr>
          <w:rFonts w:ascii="Courier New" w:hAnsi="Courier New" w:cs="Courier New"/>
          <w:i/>
          <w:sz w:val="24"/>
          <w:szCs w:val="24"/>
        </w:rPr>
        <w:t>самозанятых</w:t>
      </w:r>
      <w:proofErr w:type="spellEnd"/>
      <w:r w:rsidRPr="00F21C2D">
        <w:rPr>
          <w:rFonts w:ascii="Courier New" w:hAnsi="Courier New" w:cs="Courier New"/>
          <w:i/>
          <w:sz w:val="24"/>
          <w:szCs w:val="24"/>
        </w:rPr>
        <w:t>):</w:t>
      </w:r>
    </w:p>
    <w:p w:rsidR="004A2E4D" w:rsidRPr="00F21C2D" w:rsidRDefault="004A2E4D" w:rsidP="00E94DA3">
      <w:pPr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1) Получатель Субсидии обязуется не прекращать свою деятельность (регистрацию) в качестве </w:t>
      </w:r>
      <w:proofErr w:type="spellStart"/>
      <w:r w:rsidRPr="00F21C2D">
        <w:rPr>
          <w:rFonts w:ascii="Courier New" w:hAnsi="Courier New" w:cs="Courier New"/>
          <w:sz w:val="24"/>
          <w:szCs w:val="24"/>
        </w:rPr>
        <w:t>самозанятого</w:t>
      </w:r>
      <w:proofErr w:type="spellEnd"/>
      <w:r w:rsidRPr="00F21C2D">
        <w:rPr>
          <w:rFonts w:ascii="Courier New" w:hAnsi="Courier New" w:cs="Courier New"/>
          <w:sz w:val="24"/>
          <w:szCs w:val="24"/>
        </w:rPr>
        <w:t>.</w:t>
      </w:r>
    </w:p>
    <w:p w:rsidR="0047246A" w:rsidRPr="00F21C2D" w:rsidRDefault="00E94DA3" w:rsidP="0047246A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4.3.3. </w:t>
      </w:r>
      <w:r w:rsidR="00CA11F3" w:rsidRPr="00F21C2D">
        <w:rPr>
          <w:rFonts w:ascii="Courier New" w:hAnsi="Courier New" w:cs="Courier New"/>
          <w:sz w:val="24"/>
          <w:szCs w:val="24"/>
        </w:rPr>
        <w:t>представлять лично Главному распорядителю бюджетных средств</w:t>
      </w:r>
      <w:r w:rsidR="0047246A" w:rsidRPr="00F21C2D">
        <w:rPr>
          <w:rFonts w:ascii="Courier New" w:hAnsi="Courier New" w:cs="Courier New"/>
          <w:sz w:val="24"/>
          <w:szCs w:val="24"/>
        </w:rPr>
        <w:t xml:space="preserve"> отчетную документацию по достижению целевых показателей в срок не позднее 30 числа, следующим за отчетным периодом</w:t>
      </w:r>
      <w:r w:rsidR="00CA11F3" w:rsidRPr="00F21C2D">
        <w:rPr>
          <w:rFonts w:ascii="Courier New" w:hAnsi="Courier New" w:cs="Courier New"/>
          <w:sz w:val="24"/>
          <w:szCs w:val="24"/>
        </w:rPr>
        <w:t>:</w:t>
      </w:r>
    </w:p>
    <w:p w:rsidR="0047246A" w:rsidRPr="00F21C2D" w:rsidRDefault="0047246A" w:rsidP="0047246A">
      <w:pPr>
        <w:ind w:firstLine="708"/>
        <w:jc w:val="both"/>
        <w:outlineLvl w:val="0"/>
        <w:rPr>
          <w:rFonts w:ascii="Courier New" w:hAnsi="Courier New" w:cs="Courier New"/>
          <w:i/>
          <w:sz w:val="24"/>
          <w:szCs w:val="24"/>
        </w:rPr>
      </w:pPr>
      <w:r w:rsidRPr="00F21C2D">
        <w:rPr>
          <w:rFonts w:ascii="Courier New" w:hAnsi="Courier New" w:cs="Courier New"/>
          <w:i/>
          <w:sz w:val="24"/>
          <w:szCs w:val="24"/>
        </w:rPr>
        <w:t>(Предусматривается для СМ</w:t>
      </w:r>
      <w:r w:rsidR="005905C7" w:rsidRPr="00F21C2D">
        <w:rPr>
          <w:rFonts w:ascii="Courier New" w:hAnsi="Courier New" w:cs="Courier New"/>
          <w:i/>
          <w:sz w:val="24"/>
          <w:szCs w:val="24"/>
        </w:rPr>
        <w:t>С</w:t>
      </w:r>
      <w:r w:rsidRPr="00F21C2D">
        <w:rPr>
          <w:rFonts w:ascii="Courier New" w:hAnsi="Courier New" w:cs="Courier New"/>
          <w:i/>
          <w:sz w:val="24"/>
          <w:szCs w:val="24"/>
        </w:rPr>
        <w:t>П):</w:t>
      </w:r>
    </w:p>
    <w:p w:rsidR="0047246A" w:rsidRPr="00F21C2D" w:rsidRDefault="0047246A" w:rsidP="0047246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>1)  справку о среднесписочной численности работников и начисленной им среднемесячной заработной плате, заверенную подписью и печатью (при наличии трудоустроенных);</w:t>
      </w:r>
    </w:p>
    <w:p w:rsidR="0047246A" w:rsidRPr="00F21C2D" w:rsidRDefault="0047246A" w:rsidP="0047246A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</w:t>
      </w:r>
      <w:r w:rsidRPr="00F21C2D">
        <w:rPr>
          <w:rFonts w:ascii="Courier New" w:hAnsi="Courier New" w:cs="Courier New"/>
          <w:sz w:val="24"/>
          <w:szCs w:val="24"/>
        </w:rPr>
        <w:tab/>
        <w:t>2) информацию по форме 4-ФСС, заверенную подписью и печатью (при наличии трудоустроенных);</w:t>
      </w:r>
    </w:p>
    <w:p w:rsidR="0047246A" w:rsidRPr="00F21C2D" w:rsidRDefault="0047246A" w:rsidP="0047246A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</w:t>
      </w:r>
      <w:r w:rsidRPr="00F21C2D">
        <w:rPr>
          <w:rFonts w:ascii="Courier New" w:hAnsi="Courier New" w:cs="Courier New"/>
          <w:sz w:val="24"/>
          <w:szCs w:val="24"/>
        </w:rPr>
        <w:tab/>
        <w:t>3) выписку из Единого государственного реестра юридических лиц (индивидуальных предпринимателей).</w:t>
      </w:r>
    </w:p>
    <w:p w:rsidR="0047246A" w:rsidRPr="00F21C2D" w:rsidRDefault="0047246A" w:rsidP="0047246A">
      <w:pPr>
        <w:jc w:val="both"/>
        <w:rPr>
          <w:rFonts w:ascii="Courier New" w:hAnsi="Courier New" w:cs="Courier New"/>
          <w:i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</w:t>
      </w:r>
      <w:r w:rsidRPr="00F21C2D">
        <w:rPr>
          <w:rFonts w:ascii="Courier New" w:hAnsi="Courier New" w:cs="Courier New"/>
          <w:i/>
          <w:sz w:val="24"/>
          <w:szCs w:val="24"/>
        </w:rPr>
        <w:t xml:space="preserve">(Предусматривается для </w:t>
      </w:r>
      <w:proofErr w:type="spellStart"/>
      <w:r w:rsidRPr="00F21C2D">
        <w:rPr>
          <w:rFonts w:ascii="Courier New" w:hAnsi="Courier New" w:cs="Courier New"/>
          <w:i/>
          <w:sz w:val="24"/>
          <w:szCs w:val="24"/>
        </w:rPr>
        <w:t>самозанятых</w:t>
      </w:r>
      <w:proofErr w:type="spellEnd"/>
      <w:r w:rsidRPr="00F21C2D">
        <w:rPr>
          <w:rFonts w:ascii="Courier New" w:hAnsi="Courier New" w:cs="Courier New"/>
          <w:i/>
          <w:sz w:val="24"/>
          <w:szCs w:val="24"/>
        </w:rPr>
        <w:t>):</w:t>
      </w:r>
    </w:p>
    <w:p w:rsidR="00E94DA3" w:rsidRPr="0047246A" w:rsidRDefault="0047246A" w:rsidP="0047246A">
      <w:pPr>
        <w:jc w:val="both"/>
        <w:rPr>
          <w:rFonts w:ascii="Courier New" w:hAnsi="Courier New" w:cs="Courier New"/>
          <w:sz w:val="24"/>
          <w:szCs w:val="24"/>
          <w:highlight w:val="red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47246A">
        <w:rPr>
          <w:rFonts w:ascii="Courier New" w:hAnsi="Courier New" w:cs="Courier New"/>
          <w:sz w:val="24"/>
          <w:szCs w:val="24"/>
        </w:rPr>
        <w:t xml:space="preserve">1) справку о постановке на учет физического лица в качестве налогоплательщика налога на профессиональный доход (для </w:t>
      </w:r>
      <w:proofErr w:type="spellStart"/>
      <w:r w:rsidRPr="0047246A">
        <w:rPr>
          <w:rFonts w:ascii="Courier New" w:hAnsi="Courier New" w:cs="Courier New"/>
          <w:sz w:val="24"/>
          <w:szCs w:val="24"/>
        </w:rPr>
        <w:t>самозанятых</w:t>
      </w:r>
      <w:proofErr w:type="spellEnd"/>
      <w:r w:rsidRPr="0047246A">
        <w:rPr>
          <w:rFonts w:ascii="Courier New" w:hAnsi="Courier New" w:cs="Courier New"/>
          <w:sz w:val="24"/>
          <w:szCs w:val="24"/>
        </w:rPr>
        <w:t>), сформированную с использованием сервиса «Мой налог».</w:t>
      </w:r>
    </w:p>
    <w:p w:rsidR="00E94DA3" w:rsidRPr="00F21C2D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5905C7"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 w:rsidR="008C7E03">
        <w:rPr>
          <w:rFonts w:ascii="Courier New" w:hAnsi="Courier New" w:cs="Courier New"/>
          <w:sz w:val="24"/>
          <w:szCs w:val="24"/>
        </w:rPr>
        <w:t xml:space="preserve">   </w:t>
      </w:r>
      <w:r w:rsidR="008C7E03" w:rsidRPr="00F21C2D">
        <w:rPr>
          <w:rFonts w:ascii="Courier New" w:hAnsi="Courier New" w:cs="Courier New"/>
          <w:sz w:val="24"/>
          <w:szCs w:val="24"/>
        </w:rPr>
        <w:t xml:space="preserve">4.3.4. направлять по запросу </w:t>
      </w:r>
      <w:r w:rsidR="00C5481B" w:rsidRPr="00F21C2D">
        <w:rPr>
          <w:rFonts w:ascii="Courier New" w:hAnsi="Courier New" w:cs="Courier New"/>
          <w:sz w:val="24"/>
          <w:szCs w:val="24"/>
        </w:rPr>
        <w:t>Главного</w:t>
      </w:r>
      <w:r w:rsidR="00F21C2D" w:rsidRPr="00F21C2D">
        <w:rPr>
          <w:rFonts w:ascii="Courier New" w:hAnsi="Courier New" w:cs="Courier New"/>
          <w:sz w:val="24"/>
          <w:szCs w:val="24"/>
        </w:rPr>
        <w:t xml:space="preserve"> распорядителя бюджетных средств</w:t>
      </w:r>
      <w:r w:rsidR="008C7E03" w:rsidRPr="00F21C2D">
        <w:rPr>
          <w:rFonts w:ascii="Courier New" w:hAnsi="Courier New" w:cs="Courier New"/>
          <w:sz w:val="24"/>
          <w:szCs w:val="24"/>
        </w:rPr>
        <w:t xml:space="preserve"> документы и информацию, необходимые для осуществления контроля </w:t>
      </w:r>
      <w:r w:rsidR="005905C7" w:rsidRPr="00F21C2D">
        <w:rPr>
          <w:rFonts w:ascii="Courier New" w:hAnsi="Courier New" w:cs="Courier New"/>
          <w:sz w:val="24"/>
          <w:szCs w:val="24"/>
        </w:rPr>
        <w:t xml:space="preserve">за соблюдением  порядка </w:t>
      </w:r>
      <w:r w:rsidRPr="00F21C2D">
        <w:rPr>
          <w:rFonts w:ascii="Courier New" w:hAnsi="Courier New" w:cs="Courier New"/>
          <w:sz w:val="24"/>
          <w:szCs w:val="24"/>
        </w:rPr>
        <w:t xml:space="preserve">и условий предоставления Субсидии в соответствии с </w:t>
      </w:r>
      <w:hyperlink r:id="rId14" w:anchor="Par121" w:history="1">
        <w:r w:rsidRPr="00F21C2D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4.2.</w:t>
        </w:r>
      </w:hyperlink>
      <w:r w:rsidRPr="00F21C2D">
        <w:rPr>
          <w:rFonts w:ascii="Courier New" w:hAnsi="Courier New" w:cs="Courier New"/>
          <w:sz w:val="24"/>
          <w:szCs w:val="24"/>
        </w:rPr>
        <w:t>3 настоящего Соглашения, в течение 3 рабочих дней со дня получения указанного запроса;</w:t>
      </w:r>
    </w:p>
    <w:p w:rsidR="00E94DA3" w:rsidRPr="00C5481B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F21C2D">
        <w:rPr>
          <w:rFonts w:ascii="Courier New" w:hAnsi="Courier New" w:cs="Courier New"/>
          <w:sz w:val="24"/>
          <w:szCs w:val="24"/>
        </w:rPr>
        <w:t xml:space="preserve">    4.3.5. в случае получения от Главного распорядителя</w:t>
      </w:r>
      <w:r w:rsidRPr="00C5481B">
        <w:rPr>
          <w:rFonts w:ascii="Courier New" w:hAnsi="Courier New" w:cs="Courier New"/>
          <w:sz w:val="24"/>
          <w:szCs w:val="24"/>
        </w:rPr>
        <w:t xml:space="preserve"> бюджетных средств т</w:t>
      </w:r>
      <w:r w:rsidR="00C5481B" w:rsidRPr="00C5481B">
        <w:rPr>
          <w:rFonts w:ascii="Courier New" w:hAnsi="Courier New" w:cs="Courier New"/>
          <w:sz w:val="24"/>
          <w:szCs w:val="24"/>
        </w:rPr>
        <w:t>р</w:t>
      </w:r>
      <w:r w:rsidRPr="00C5481B">
        <w:rPr>
          <w:rFonts w:ascii="Courier New" w:hAnsi="Courier New" w:cs="Courier New"/>
          <w:sz w:val="24"/>
          <w:szCs w:val="24"/>
        </w:rPr>
        <w:t xml:space="preserve">ебования в соответствии с </w:t>
      </w:r>
      <w:hyperlink r:id="rId15" w:anchor="Par60" w:history="1">
        <w:r w:rsidRPr="00C5481B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4.1.</w:t>
        </w:r>
      </w:hyperlink>
      <w:r w:rsidRPr="00C5481B">
        <w:rPr>
          <w:rFonts w:ascii="Courier New" w:hAnsi="Courier New" w:cs="Courier New"/>
          <w:sz w:val="24"/>
          <w:szCs w:val="24"/>
        </w:rPr>
        <w:t>6 настоящего Соглашения:</w:t>
      </w:r>
    </w:p>
    <w:p w:rsidR="00E94DA3" w:rsidRPr="00C5481B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C5481B">
        <w:rPr>
          <w:rFonts w:ascii="Courier New" w:hAnsi="Courier New" w:cs="Courier New"/>
          <w:sz w:val="24"/>
          <w:szCs w:val="24"/>
        </w:rPr>
        <w:t xml:space="preserve">    4.3.5.1. устранять </w:t>
      </w:r>
      <w:r w:rsidR="005905C7" w:rsidRPr="00C5481B">
        <w:rPr>
          <w:rFonts w:ascii="Courier New" w:hAnsi="Courier New" w:cs="Courier New"/>
          <w:sz w:val="24"/>
          <w:szCs w:val="24"/>
        </w:rPr>
        <w:t>факт(ы) нарушения порядка</w:t>
      </w:r>
      <w:r w:rsidRPr="00C5481B">
        <w:rPr>
          <w:rFonts w:ascii="Courier New" w:hAnsi="Courier New" w:cs="Courier New"/>
          <w:sz w:val="24"/>
          <w:szCs w:val="24"/>
        </w:rPr>
        <w:t xml:space="preserve"> и условий предоставления Субсидии в сроки, определенные в указанном требовании;</w:t>
      </w:r>
    </w:p>
    <w:p w:rsidR="00E94DA3" w:rsidRPr="00C5481B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C5481B">
        <w:rPr>
          <w:rFonts w:ascii="Courier New" w:hAnsi="Courier New" w:cs="Courier New"/>
          <w:sz w:val="24"/>
          <w:szCs w:val="24"/>
        </w:rPr>
        <w:t xml:space="preserve">    4.3.5.2. возвратить в бюджет </w:t>
      </w:r>
      <w:proofErr w:type="spellStart"/>
      <w:r w:rsidRPr="00C5481B"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 w:rsidRPr="00C5481B">
        <w:rPr>
          <w:rFonts w:ascii="Courier New" w:hAnsi="Courier New" w:cs="Courier New"/>
          <w:sz w:val="24"/>
          <w:szCs w:val="24"/>
        </w:rPr>
        <w:t xml:space="preserve"> муниципального образования Субсидию в размере и в сроки, определенные в указанном требовании;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 w:rsidRPr="00C5481B">
        <w:rPr>
          <w:rFonts w:ascii="Courier New" w:hAnsi="Courier New" w:cs="Courier New"/>
          <w:sz w:val="24"/>
          <w:szCs w:val="24"/>
        </w:rPr>
        <w:t xml:space="preserve">    4.3.6. возвращать в бюджет </w:t>
      </w:r>
      <w:proofErr w:type="spellStart"/>
      <w:r w:rsidRPr="00C5481B">
        <w:rPr>
          <w:rFonts w:ascii="Courier New" w:hAnsi="Courier New" w:cs="Courier New"/>
          <w:sz w:val="24"/>
          <w:szCs w:val="24"/>
        </w:rPr>
        <w:t>Усть-Кутского</w:t>
      </w:r>
      <w:proofErr w:type="spellEnd"/>
      <w:r w:rsidRPr="00C5481B">
        <w:rPr>
          <w:rFonts w:ascii="Courier New" w:hAnsi="Courier New" w:cs="Courier New"/>
          <w:sz w:val="24"/>
          <w:szCs w:val="24"/>
        </w:rPr>
        <w:t xml:space="preserve"> муниципального образования средства в размере, определенном Главным распорядителем бюджетных средств в случае принятия им решения о применении к Получателю штрафных санкций в соответствии с </w:t>
      </w:r>
      <w:hyperlink r:id="rId16" w:anchor="Par71" w:history="1">
        <w:r w:rsidRPr="00C5481B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</w:rPr>
          <w:t>пунктом 4.1.</w:t>
        </w:r>
      </w:hyperlink>
      <w:r w:rsidRPr="00C5481B">
        <w:rPr>
          <w:rFonts w:ascii="Courier New" w:hAnsi="Courier New" w:cs="Courier New"/>
          <w:sz w:val="24"/>
          <w:szCs w:val="24"/>
        </w:rPr>
        <w:t xml:space="preserve">6 настоящего Соглашения, в срок, установленный Главным распорядителем бюджетных средств в уведомлении о применении </w:t>
      </w:r>
      <w:r>
        <w:rPr>
          <w:rFonts w:ascii="Courier New" w:hAnsi="Courier New" w:cs="Courier New"/>
          <w:sz w:val="24"/>
          <w:szCs w:val="24"/>
        </w:rPr>
        <w:t>штрафных санкций;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4.3.7. обеспечивать полноту и достоверность сведений, представляемых Главному распорядителю бюджетных средств в соответствии с настоящим Соглашением;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4.3.8. выполнять иные обязательства в соответствии с бюджетным законодательством Российской Федерации и Положением;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4.4. Получатель вправе: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4.4.1. направлять Главному распорядителю бюджетных средств предложения о внесении изменений в настоящее Соглашение;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4.4.2. обращаться к Главному распорядителю бюджетных средств в целях получения разъяснений в связи с исполнением настоящего Соглашения;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4.4.3. осуществлять иные права в соответствии с бюджетным законодательством Российской Федерации и Положением.</w:t>
      </w:r>
    </w:p>
    <w:p w:rsidR="00E94DA3" w:rsidRDefault="00E94DA3" w:rsidP="00E94DA3">
      <w:pPr>
        <w:rPr>
          <w:rFonts w:ascii="Courier New" w:hAnsi="Courier New" w:cs="Courier New"/>
          <w:sz w:val="24"/>
          <w:szCs w:val="24"/>
          <w:lang w:eastAsia="en-US"/>
        </w:rPr>
      </w:pPr>
    </w:p>
    <w:p w:rsidR="00E94DA3" w:rsidRDefault="00E94DA3" w:rsidP="00E94DA3">
      <w:pPr>
        <w:jc w:val="center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>V. ОТВЕТСТВЕННОСТЬ СТОРОН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5.2. При невыполнении условий возврата субсидии в бюджет </w:t>
      </w:r>
      <w:proofErr w:type="spellStart"/>
      <w:r>
        <w:rPr>
          <w:rFonts w:ascii="Courier New" w:hAnsi="Courier New" w:cs="Courier New"/>
          <w:sz w:val="24"/>
          <w:szCs w:val="24"/>
          <w:lang w:eastAsia="en-US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  <w:lang w:eastAsia="en-US"/>
        </w:rPr>
        <w:t xml:space="preserve"> муниципального образования Получателем, с первого дня после окончания срока, указанного в направленном Получателю</w:t>
      </w:r>
      <w:r w:rsidR="00D0630F">
        <w:rPr>
          <w:rFonts w:ascii="Courier New" w:hAnsi="Courier New" w:cs="Courier New"/>
          <w:sz w:val="24"/>
          <w:szCs w:val="24"/>
          <w:lang w:eastAsia="en-US"/>
        </w:rPr>
        <w:t xml:space="preserve"> требовании о возврате средств С</w:t>
      </w:r>
      <w:r>
        <w:rPr>
          <w:rFonts w:ascii="Courier New" w:hAnsi="Courier New" w:cs="Courier New"/>
          <w:sz w:val="24"/>
          <w:szCs w:val="24"/>
          <w:lang w:eastAsia="en-US"/>
        </w:rPr>
        <w:t xml:space="preserve">убсидии в бюджет </w:t>
      </w:r>
      <w:proofErr w:type="spellStart"/>
      <w:r>
        <w:rPr>
          <w:rFonts w:ascii="Courier New" w:hAnsi="Courier New" w:cs="Courier New"/>
          <w:sz w:val="24"/>
          <w:szCs w:val="24"/>
          <w:lang w:eastAsia="en-US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  <w:lang w:eastAsia="en-US"/>
        </w:rPr>
        <w:t xml:space="preserve"> муниципального образования, применяются штрафные санкции и определяется размер процентов исходя из ключевой ставки Банка России, действующей в период, определенный для применения штрафных санкций к Получателю. Проценты исчисляются от общего объема средств Субсидии, предоставленного из бюджета </w:t>
      </w:r>
      <w:proofErr w:type="spellStart"/>
      <w:r>
        <w:rPr>
          <w:rFonts w:ascii="Courier New" w:hAnsi="Courier New" w:cs="Courier New"/>
          <w:sz w:val="24"/>
          <w:szCs w:val="24"/>
          <w:lang w:eastAsia="en-US"/>
        </w:rPr>
        <w:t>Усть-Кутского</w:t>
      </w:r>
      <w:proofErr w:type="spellEnd"/>
      <w:r>
        <w:rPr>
          <w:rFonts w:ascii="Courier New" w:hAnsi="Courier New" w:cs="Courier New"/>
          <w:sz w:val="24"/>
          <w:szCs w:val="24"/>
          <w:lang w:eastAsia="en-US"/>
        </w:rPr>
        <w:t xml:space="preserve"> муниципального образования Получателю.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5.3. При отказе Получателя от добровольного возврата или невыполнения им в установленный срок требования о возврате </w:t>
      </w:r>
      <w:r>
        <w:rPr>
          <w:rFonts w:ascii="Courier New" w:hAnsi="Courier New" w:cs="Courier New"/>
          <w:sz w:val="24"/>
          <w:szCs w:val="24"/>
          <w:lang w:eastAsia="en-US"/>
        </w:rPr>
        <w:lastRenderedPageBreak/>
        <w:t>Субсидии, указанные средства взыскиваются с Получателя в судебном порядке в соответствии с законодательством Российской Федерации.</w:t>
      </w:r>
    </w:p>
    <w:p w:rsidR="00E94DA3" w:rsidRDefault="00E94DA3" w:rsidP="00E94DA3">
      <w:pPr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</w:t>
      </w:r>
    </w:p>
    <w:p w:rsidR="00E94DA3" w:rsidRDefault="00E94DA3" w:rsidP="00E94DA3">
      <w:pPr>
        <w:jc w:val="center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>VI. ЗАКЛЮЧИТЕЛЬНЫЕ ПОЛОЖЕНИЯ</w:t>
      </w:r>
    </w:p>
    <w:p w:rsidR="00E94DA3" w:rsidRDefault="00E94DA3" w:rsidP="00E94DA3">
      <w:pPr>
        <w:rPr>
          <w:rFonts w:ascii="Courier New" w:hAnsi="Courier New" w:cs="Courier New"/>
          <w:sz w:val="24"/>
          <w:szCs w:val="24"/>
          <w:lang w:eastAsia="en-US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6.1. Споры, возникающие между Сторонами в связи с исполнением настоящего Соглашения, решаются ими, по возможности, путем проведения переговоров</w:t>
      </w:r>
      <w:r>
        <w:rPr>
          <w:rFonts w:ascii="Courier New" w:hAnsi="Courier New" w:cs="Courier New"/>
          <w:sz w:val="24"/>
          <w:szCs w:val="24"/>
        </w:rPr>
        <w:t xml:space="preserve"> с оформлением соответствующих протоколов или иных документов</w:t>
      </w:r>
      <w:r>
        <w:rPr>
          <w:rFonts w:ascii="Courier New" w:hAnsi="Courier New" w:cs="Courier New"/>
          <w:sz w:val="24"/>
          <w:szCs w:val="24"/>
          <w:lang w:eastAsia="en-US"/>
        </w:rPr>
        <w:t xml:space="preserve">. При </w:t>
      </w:r>
      <w:proofErr w:type="spellStart"/>
      <w:r>
        <w:rPr>
          <w:rFonts w:ascii="Courier New" w:hAnsi="Courier New" w:cs="Courier New"/>
          <w:sz w:val="24"/>
          <w:szCs w:val="24"/>
          <w:lang w:eastAsia="en-US"/>
        </w:rPr>
        <w:t>недостижении</w:t>
      </w:r>
      <w:proofErr w:type="spellEnd"/>
      <w:r>
        <w:rPr>
          <w:rFonts w:ascii="Courier New" w:hAnsi="Courier New" w:cs="Courier New"/>
          <w:sz w:val="24"/>
          <w:szCs w:val="24"/>
          <w:lang w:eastAsia="en-US"/>
        </w:rPr>
        <w:t xml:space="preserve"> согласия споры между Сторонами решаются в судебном порядке.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6.3.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</w:t>
      </w:r>
      <w:r>
        <w:rPr>
          <w:rFonts w:ascii="Courier New" w:hAnsi="Courier New" w:cs="Courier New"/>
          <w:sz w:val="24"/>
          <w:szCs w:val="24"/>
        </w:rPr>
        <w:t>&lt;1&gt;</w:t>
      </w:r>
      <w:r>
        <w:rPr>
          <w:rFonts w:ascii="Courier New" w:hAnsi="Courier New" w:cs="Courier New"/>
          <w:sz w:val="24"/>
          <w:szCs w:val="24"/>
          <w:lang w:eastAsia="en-US"/>
        </w:rPr>
        <w:t>, являющемся неотъемлемой частью настоящего Соглашения.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6.4. Расторжение настоящего Соглашения оформляется в виде дополнительного соглашения к настоящему Соглашению &lt;2&gt;, являющимся неотъемлемой частью настоящего Соглашения.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 6.5. 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E94DA3" w:rsidRDefault="00E94DA3" w:rsidP="00E94DA3">
      <w:pPr>
        <w:jc w:val="center"/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>VII. ПЛАТЕЖНЫЕ РЕКВИЗИТЫ СТОРОН</w:t>
      </w:r>
    </w:p>
    <w:p w:rsidR="00E94DA3" w:rsidRDefault="00E94DA3" w:rsidP="00E94DA3">
      <w:pPr>
        <w:rPr>
          <w:rFonts w:ascii="Courier New" w:hAnsi="Courier New" w:cs="Courier New"/>
          <w:sz w:val="24"/>
          <w:szCs w:val="24"/>
          <w:lang w:eastAsia="en-US"/>
        </w:rPr>
      </w:pPr>
      <w:r>
        <w:rPr>
          <w:rFonts w:ascii="Courier New" w:hAnsi="Courier New" w:cs="Courier New"/>
          <w:sz w:val="24"/>
          <w:szCs w:val="24"/>
          <w:lang w:eastAsia="en-US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462"/>
      </w:tblGrid>
      <w:tr w:rsidR="00E94DA3" w:rsidTr="00E94DA3">
        <w:tc>
          <w:tcPr>
            <w:tcW w:w="4825" w:type="dxa"/>
          </w:tcPr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: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________________________________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(Наименование </w:t>
            </w:r>
            <w:r>
              <w:rPr>
                <w:rFonts w:ascii="Courier New" w:hAnsi="Courier New" w:cs="Courier New"/>
                <w:sz w:val="24"/>
                <w:szCs w:val="24"/>
              </w:rPr>
              <w:t>главного распорядителя бюджетных средств)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Место нахождения: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Платежные реквизиты: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_____________________________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(Наименование должности руководителя или уполномоченного им лица) 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ab/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___________</w:t>
            </w:r>
            <w:proofErr w:type="gramStart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_(</w:t>
            </w:r>
            <w:proofErr w:type="gram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________________)        (подпись)</w:t>
            </w: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ab/>
              <w:t xml:space="preserve">    (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И.О.Фамилия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)         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м.п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62" w:type="dxa"/>
          </w:tcPr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Получатель: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_________________________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(Наименование Получателя)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Место нахождения: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Платежные реквизиты: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_________________________</w:t>
            </w:r>
          </w:p>
          <w:p w:rsidR="00E94DA3" w:rsidRDefault="00E94DA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(Наименование должности               лица, представляющего Получателя)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  <w:p w:rsidR="00E94DA3" w:rsidRDefault="00E94DA3">
            <w:pPr>
              <w:spacing w:line="276" w:lineRule="auto"/>
              <w:jc w:val="right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______________(__________)</w:t>
            </w:r>
          </w:p>
          <w:p w:rsidR="00E94DA3" w:rsidRDefault="00E94DA3">
            <w:pPr>
              <w:spacing w:line="276" w:lineRule="auto"/>
              <w:jc w:val="right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(подпись)</w:t>
            </w:r>
            <w:proofErr w:type="gramStart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ab/>
              <w:t xml:space="preserve">  (</w:t>
            </w:r>
            <w:proofErr w:type="spellStart"/>
            <w:proofErr w:type="gram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И.О.Фамилия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)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  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м.п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.(при наличии)</w:t>
            </w:r>
          </w:p>
        </w:tc>
      </w:tr>
    </w:tbl>
    <w:p w:rsidR="00E94DA3" w:rsidRDefault="00E94DA3" w:rsidP="00E94DA3">
      <w:pPr>
        <w:spacing w:after="1" w:line="280" w:lineRule="atLeast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D44D71" w:rsidRPr="00876557" w:rsidRDefault="00E94DA3" w:rsidP="00D44D71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&lt;1&gt; Дополнительное соглашение, указанное </w:t>
      </w:r>
      <w:r w:rsidRPr="00876557">
        <w:rPr>
          <w:rFonts w:ascii="Courier New" w:hAnsi="Courier New" w:cs="Courier New"/>
          <w:sz w:val="20"/>
          <w:szCs w:val="20"/>
        </w:rPr>
        <w:t xml:space="preserve">в </w:t>
      </w:r>
      <w:hyperlink r:id="rId17" w:anchor="P406" w:history="1">
        <w:r w:rsidRPr="00876557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пункте 6.3</w:t>
        </w:r>
      </w:hyperlink>
      <w:r w:rsidRPr="00876557">
        <w:rPr>
          <w:rFonts w:ascii="Courier New" w:hAnsi="Courier New" w:cs="Courier New"/>
          <w:sz w:val="20"/>
          <w:szCs w:val="20"/>
        </w:rPr>
        <w:t xml:space="preserve">, оформляется в соответствии с </w:t>
      </w:r>
      <w:hyperlink r:id="rId18" w:anchor="P921" w:history="1">
        <w:r w:rsidRPr="00876557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 xml:space="preserve">приложением N </w:t>
        </w:r>
      </w:hyperlink>
      <w:r w:rsidRPr="00876557">
        <w:rPr>
          <w:rFonts w:ascii="Courier New" w:hAnsi="Courier New" w:cs="Courier New"/>
          <w:sz w:val="20"/>
          <w:szCs w:val="20"/>
        </w:rPr>
        <w:t>1 к настоящей Типовой форме.</w:t>
      </w:r>
      <w:bookmarkStart w:id="0" w:name="P511"/>
      <w:bookmarkEnd w:id="0"/>
    </w:p>
    <w:p w:rsidR="00FB05EA" w:rsidRDefault="00E94DA3" w:rsidP="00D44D71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876557">
        <w:rPr>
          <w:rFonts w:ascii="Courier New" w:hAnsi="Courier New" w:cs="Courier New"/>
          <w:sz w:val="20"/>
          <w:szCs w:val="20"/>
        </w:rPr>
        <w:t xml:space="preserve">&lt;2&gt; Дополнительное соглашение о расторжении Соглашения оформляется в соответствии с </w:t>
      </w:r>
      <w:hyperlink r:id="rId19" w:anchor="P1123" w:history="1">
        <w:r w:rsidRPr="00876557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 xml:space="preserve">приложением N </w:t>
        </w:r>
      </w:hyperlink>
      <w:r w:rsidRPr="00876557">
        <w:rPr>
          <w:rFonts w:ascii="Courier New" w:hAnsi="Courier New" w:cs="Courier New"/>
          <w:sz w:val="20"/>
          <w:szCs w:val="20"/>
        </w:rPr>
        <w:t xml:space="preserve">2 к настоящей Типовой </w:t>
      </w:r>
      <w:r>
        <w:rPr>
          <w:rFonts w:ascii="Courier New" w:hAnsi="Courier New" w:cs="Courier New"/>
          <w:sz w:val="20"/>
          <w:szCs w:val="20"/>
        </w:rPr>
        <w:t>форме.</w:t>
      </w:r>
      <w:bookmarkStart w:id="1" w:name="P512"/>
      <w:bookmarkStart w:id="2" w:name="P514"/>
      <w:bookmarkEnd w:id="1"/>
      <w:bookmarkEnd w:id="2"/>
    </w:p>
    <w:p w:rsidR="00E94DA3" w:rsidRDefault="00E94DA3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Приложение № 1</w:t>
      </w:r>
    </w:p>
    <w:p w:rsidR="00E94DA3" w:rsidRDefault="00E94DA3" w:rsidP="00E94DA3">
      <w:pPr>
        <w:jc w:val="right"/>
      </w:pPr>
      <w:r>
        <w:rPr>
          <w:rFonts w:ascii="Courier New" w:hAnsi="Courier New" w:cs="Courier New"/>
          <w:sz w:val="20"/>
          <w:szCs w:val="20"/>
        </w:rPr>
        <w:t>к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Типовой форме соглашения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предоставлении из бюджета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Усть-Кутского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муниципального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образования субсидии субъектам</w:t>
      </w:r>
    </w:p>
    <w:p w:rsidR="00F21C2D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малого и среднего предпринимательства</w:t>
      </w:r>
      <w:r w:rsidR="00F21C2D" w:rsidRPr="00F21C2D">
        <w:rPr>
          <w:rFonts w:ascii="Courier New" w:hAnsi="Courier New" w:cs="Courier New"/>
          <w:sz w:val="20"/>
          <w:szCs w:val="20"/>
        </w:rPr>
        <w:t xml:space="preserve">, </w:t>
      </w:r>
    </w:p>
    <w:p w:rsidR="00F21C2D" w:rsidRDefault="00F21C2D" w:rsidP="00E94DA3">
      <w:pPr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>физическим лицам, не являющимся</w:t>
      </w:r>
    </w:p>
    <w:p w:rsidR="00F21C2D" w:rsidRDefault="00F21C2D" w:rsidP="00E94DA3">
      <w:pPr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 xml:space="preserve"> индивидуальными предпринимателями и </w:t>
      </w:r>
    </w:p>
    <w:p w:rsidR="00F21C2D" w:rsidRDefault="00F21C2D" w:rsidP="00E94DA3">
      <w:pPr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 xml:space="preserve">применяющим специальный налоговый режим </w:t>
      </w:r>
    </w:p>
    <w:p w:rsidR="00E94DA3" w:rsidRDefault="00F21C2D" w:rsidP="00E94DA3">
      <w:pPr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>«Налог на профессиональный доход»</w:t>
      </w:r>
    </w:p>
    <w:p w:rsidR="00E94DA3" w:rsidRDefault="00CB65B6" w:rsidP="00E94DA3">
      <w:pPr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«7» декабря 2022 г. № 80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№ ___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соглашению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 № _____</w:t>
      </w:r>
    </w:p>
    <w:p w:rsidR="00E94DA3" w:rsidRDefault="00E94DA3" w:rsidP="00E94DA3">
      <w:pPr>
        <w:jc w:val="right"/>
        <w:outlineLvl w:val="0"/>
      </w:pPr>
    </w:p>
    <w:p w:rsidR="00E94DA3" w:rsidRDefault="00E94DA3" w:rsidP="00E94DA3">
      <w:pPr>
        <w:jc w:val="right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E94DA3" w:rsidTr="00E94DA3">
        <w:tc>
          <w:tcPr>
            <w:tcW w:w="9069" w:type="dxa"/>
            <w:gridSpan w:val="3"/>
            <w:hideMark/>
          </w:tcPr>
          <w:p w:rsidR="00E94DA3" w:rsidRDefault="00E94DA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Дополнительное соглашение</w:t>
            </w:r>
          </w:p>
          <w:p w:rsidR="00F21C2D" w:rsidRDefault="00E94DA3" w:rsidP="00F21C2D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 соглашению</w:t>
            </w:r>
            <w:r w:rsidR="00F21C2D">
              <w:t xml:space="preserve"> </w:t>
            </w:r>
            <w:r w:rsidR="00F21C2D" w:rsidRPr="00F21C2D">
              <w:rPr>
                <w:rFonts w:ascii="Courier New" w:hAnsi="Courier New" w:cs="Courier New"/>
                <w:sz w:val="20"/>
                <w:szCs w:val="20"/>
              </w:rPr>
              <w:t xml:space="preserve">о предоставлении из бюджета </w:t>
            </w:r>
            <w:proofErr w:type="spellStart"/>
            <w:r w:rsidR="00F21C2D" w:rsidRPr="00F21C2D">
              <w:rPr>
                <w:rFonts w:ascii="Courier New" w:hAnsi="Courier New" w:cs="Courier New"/>
                <w:sz w:val="20"/>
                <w:szCs w:val="20"/>
              </w:rPr>
              <w:t>Усть-Кутского</w:t>
            </w:r>
            <w:proofErr w:type="spellEnd"/>
            <w:r w:rsidR="00F21C2D" w:rsidRPr="00F21C2D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образования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t xml:space="preserve"> </w:t>
            </w:r>
          </w:p>
          <w:p w:rsidR="00E94DA3" w:rsidRDefault="00E94DA3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4DA3" w:rsidRDefault="00E94DA3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"__" __________ 20__ г. N ___</w:t>
            </w:r>
          </w:p>
        </w:tc>
      </w:tr>
      <w:tr w:rsidR="00E94DA3" w:rsidTr="00E94DA3">
        <w:tc>
          <w:tcPr>
            <w:tcW w:w="9069" w:type="dxa"/>
            <w:gridSpan w:val="3"/>
          </w:tcPr>
          <w:p w:rsidR="00E94DA3" w:rsidRDefault="006E34D2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Усть-Кут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4DA3" w:rsidTr="00E94DA3">
        <w:tc>
          <w:tcPr>
            <w:tcW w:w="3023" w:type="dxa"/>
          </w:tcPr>
          <w:p w:rsidR="00E94DA3" w:rsidRDefault="00E94DA3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"__" _________ 20__ г.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3" w:type="dxa"/>
          </w:tcPr>
          <w:p w:rsidR="00E94DA3" w:rsidRDefault="00E94DA3">
            <w:pPr>
              <w:spacing w:line="276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3" w:type="dxa"/>
          </w:tcPr>
          <w:p w:rsidR="00E94DA3" w:rsidRDefault="00E94DA3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_________________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4DA3" w:rsidTr="00E94DA3">
        <w:tc>
          <w:tcPr>
            <w:tcW w:w="9069" w:type="dxa"/>
            <w:gridSpan w:val="3"/>
            <w:hideMark/>
          </w:tcPr>
          <w:p w:rsidR="00E94DA3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Администрация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Усть-Кутского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муниципального образования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36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которой как получателю средств местного бюджета доведены лимиты бюджетных обязательств на предоставление субсидии в соответствии со статьей </w:t>
            </w:r>
            <w:hyperlink r:id="rId20" w:history="1">
              <w:r w:rsidRPr="00FC36F3">
                <w:rPr>
                  <w:rStyle w:val="a3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78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Бюджетного кодекса </w:t>
            </w:r>
            <w:r w:rsidR="00731B27">
              <w:rPr>
                <w:rFonts w:ascii="Courier New" w:hAnsi="Courier New" w:cs="Courier New"/>
                <w:sz w:val="20"/>
                <w:szCs w:val="20"/>
              </w:rPr>
              <w:t>Российской  Федерации, именуемая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дальнейшем "Главный распорядитель бюджетных средств", </w:t>
            </w:r>
            <w:r>
              <w:rPr>
                <w:rFonts w:ascii="Courier New" w:hAnsi="Courier New" w:cs="Courier New"/>
                <w:sz w:val="20"/>
              </w:rPr>
              <w:t>в лице_______________________________________________,</w:t>
            </w:r>
          </w:p>
          <w:p w:rsidR="00E94DA3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             (наименование должности, а также фамилия, имя, отчество </w:t>
            </w:r>
          </w:p>
          <w:p w:rsidR="00E94DA3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             (при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наличии)руководителя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или уполномоченного им лица)</w:t>
            </w:r>
          </w:p>
          <w:p w:rsidR="00E94DA3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действующего на основании ________________________________________________</w:t>
            </w:r>
          </w:p>
          <w:p w:rsidR="00E94DA3" w:rsidRDefault="00E94DA3">
            <w:pPr>
              <w:spacing w:after="1" w:line="200" w:lineRule="atLeast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                    (реквизиты учредительного документа (положения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),   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            приказа или иного документа, удостоверяющего полномочия)</w:t>
            </w:r>
          </w:p>
          <w:p w:rsidR="00E94DA3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с одной стороны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и________________________________________________________,</w:t>
            </w:r>
          </w:p>
          <w:p w:rsidR="00E94DA3" w:rsidRDefault="00E94DA3">
            <w:pPr>
              <w:spacing w:after="1" w:line="200" w:lineRule="atLeast"/>
              <w:ind w:left="2127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(наименование юридического лица, фамилия, 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имя,   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                            отчество(при наличии)индивидуального предпринимателя или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</w:rPr>
              <w:t>физического лица - производителя товаров, работ, услуг)</w:t>
            </w:r>
          </w:p>
          <w:p w:rsidR="00E94DA3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именуемый в дальнейшем "Получатель", в лице _____________________________</w:t>
            </w:r>
          </w:p>
          <w:p w:rsidR="00731B27" w:rsidRDefault="00E94DA3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________________________________________________________________________</w:t>
            </w:r>
            <w:proofErr w:type="gramStart"/>
            <w:r>
              <w:rPr>
                <w:rFonts w:ascii="Courier New" w:hAnsi="Courier New" w:cs="Courier New"/>
                <w:sz w:val="20"/>
              </w:rPr>
              <w:t>_,(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наименование должности, а также фамилия, имя, отчество (при   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            </w:t>
            </w:r>
          </w:p>
          <w:p w:rsidR="00E94DA3" w:rsidRDefault="00E94DA3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действующего на основании _______________________________________________,</w:t>
            </w:r>
          </w:p>
          <w:p w:rsidR="00E94DA3" w:rsidRDefault="00E94DA3">
            <w:pPr>
              <w:spacing w:after="1" w:line="200" w:lineRule="atLeast"/>
              <w:ind w:left="2835"/>
              <w:jc w:val="both"/>
            </w:pPr>
            <w:r>
              <w:rPr>
                <w:rFonts w:ascii="Courier New" w:hAnsi="Courier New" w:cs="Courier New"/>
                <w:sz w:val="20"/>
              </w:rPr>
              <w:t>(реквизиты устава юридического лица, свидетельства</w:t>
            </w:r>
            <w: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  государственной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регистрации индивидуального                                               предпринимателя, доверенности, паспорта для физического лица)</w:t>
            </w:r>
          </w:p>
          <w:p w:rsidR="00E94DA3" w:rsidRDefault="00E94DA3">
            <w:pPr>
              <w:spacing w:line="276" w:lineRule="auto"/>
              <w:jc w:val="both"/>
            </w:pPr>
            <w:r>
              <w:rPr>
                <w:rFonts w:ascii="Courier New" w:hAnsi="Courier New" w:cs="Courier New"/>
                <w:sz w:val="20"/>
              </w:rPr>
              <w:t>с другой стороны, далее именуемые "Стороны",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в соответствии с Бюджетным </w:t>
            </w:r>
            <w:hyperlink r:id="rId21" w:history="1">
              <w:r w:rsidRPr="00731B27">
                <w:rPr>
                  <w:rStyle w:val="a3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Федерации, </w:t>
            </w:r>
            <w:r w:rsidR="00E66A0B" w:rsidRPr="00E66A0B">
              <w:rPr>
                <w:rFonts w:ascii="Courier New" w:hAnsi="Courier New" w:cs="Courier New"/>
                <w:sz w:val="20"/>
                <w:szCs w:val="20"/>
              </w:rPr>
              <w:t xml:space="preserve">Положением о предоставлении субсидии субъектам малого и среднего предпринимательства, физическим лицам, не являющимся индивидуальными предпринимателями и </w:t>
            </w:r>
            <w:r w:rsidR="00E66A0B" w:rsidRPr="00E66A0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применяющим специальный налоговый режим «Налог на профессиональный доход» для возмещения части затрат, утвержденным постановлением Администрации </w:t>
            </w:r>
            <w:proofErr w:type="spellStart"/>
            <w:r w:rsidR="00E66A0B" w:rsidRPr="00E66A0B">
              <w:rPr>
                <w:rFonts w:ascii="Courier New" w:hAnsi="Courier New" w:cs="Courier New"/>
                <w:sz w:val="20"/>
                <w:szCs w:val="20"/>
              </w:rPr>
              <w:t>Усть-Кутского</w:t>
            </w:r>
            <w:proofErr w:type="spellEnd"/>
            <w:r w:rsidR="00E66A0B" w:rsidRPr="00E66A0B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образования от "8" ноября 2022 </w:t>
            </w:r>
            <w:r w:rsidR="00E66A0B">
              <w:rPr>
                <w:rFonts w:ascii="Courier New" w:hAnsi="Courier New" w:cs="Courier New"/>
                <w:sz w:val="20"/>
                <w:szCs w:val="20"/>
              </w:rPr>
              <w:t xml:space="preserve">г. № 468-п (далее </w:t>
            </w:r>
            <w:r w:rsidR="00E66A0B" w:rsidRPr="00E66A0B">
              <w:rPr>
                <w:rFonts w:ascii="Courier New" w:hAnsi="Courier New" w:cs="Courier New"/>
                <w:sz w:val="20"/>
                <w:szCs w:val="20"/>
              </w:rPr>
              <w:t xml:space="preserve"> – Положение</w:t>
            </w:r>
            <w:r w:rsidR="00E66A0B">
              <w:rPr>
                <w:rFonts w:ascii="Courier New" w:hAnsi="Courier New" w:cs="Courier New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sz w:val="20"/>
              </w:rPr>
              <w:t>, заключили настоящее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Дополнительное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соглашение к соглашению о предоставлении из бюджета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Усть-Кутского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муниципального образования субсидии субъектам малого и среднего предпринимательства</w:t>
            </w:r>
            <w:r w:rsidR="00E66A0B">
              <w:rPr>
                <w:rFonts w:ascii="Courier New" w:hAnsi="Courier New" w:cs="Courier New"/>
                <w:sz w:val="20"/>
              </w:rPr>
              <w:t>,</w:t>
            </w:r>
            <w:r w:rsidR="00E66A0B">
              <w:t xml:space="preserve"> </w:t>
            </w:r>
            <w:r w:rsidR="00E66A0B" w:rsidRPr="00E66A0B">
              <w:rPr>
                <w:rFonts w:ascii="Courier New" w:hAnsi="Courier New" w:cs="Courier New"/>
                <w:sz w:val="20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rFonts w:ascii="Courier New" w:hAnsi="Courier New" w:cs="Courier New"/>
                <w:sz w:val="20"/>
              </w:rPr>
              <w:t xml:space="preserve"> от "_____" _</w:t>
            </w:r>
            <w:r w:rsidR="00E66A0B">
              <w:rPr>
                <w:rFonts w:ascii="Courier New" w:hAnsi="Courier New" w:cs="Courier New"/>
                <w:sz w:val="20"/>
              </w:rPr>
              <w:t xml:space="preserve">___________ 20__ г. </w:t>
            </w:r>
            <w:r>
              <w:rPr>
                <w:rFonts w:ascii="Courier New" w:hAnsi="Courier New" w:cs="Courier New"/>
                <w:sz w:val="20"/>
              </w:rPr>
              <w:t>№ __________ (далее соответственно - Дополнительное соглашение, Соглашение) о нижеследующем:</w:t>
            </w:r>
          </w:p>
          <w:p w:rsidR="00E94DA3" w:rsidRDefault="00E94DA3">
            <w:pPr>
              <w:spacing w:line="276" w:lineRule="auto"/>
              <w:ind w:firstLine="283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Руководствуясь &lt;1&gt;, на основании &lt;2&gt;, внести в Соглашение следующие изменения: &lt;3&gt;</w:t>
            </w:r>
          </w:p>
          <w:p w:rsidR="00E94DA3" w:rsidRDefault="00E94DA3">
            <w:pPr>
              <w:spacing w:line="276" w:lineRule="auto"/>
              <w:ind w:firstLine="283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Настоящее Дополнительное соглашение является неотъемлемой частью Соглашения.</w:t>
            </w:r>
          </w:p>
          <w:p w:rsidR="00E94DA3" w:rsidRDefault="00E94DA3">
            <w:pPr>
              <w:spacing w:line="276" w:lineRule="auto"/>
              <w:ind w:firstLine="283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      </w:r>
          </w:p>
          <w:p w:rsidR="00E94DA3" w:rsidRDefault="00E94DA3">
            <w:pPr>
              <w:spacing w:line="276" w:lineRule="auto"/>
              <w:ind w:firstLine="283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Условия Соглашения, не затронутые настоящим Дополнительным соглашением, остаются неизменными.</w:t>
            </w:r>
          </w:p>
          <w:p w:rsidR="00E94DA3" w:rsidRDefault="00E94DA3">
            <w:pPr>
              <w:spacing w:line="276" w:lineRule="auto"/>
              <w:ind w:firstLine="283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Настоящее Дополнительное соглашение заключено Сторонами в ___ (____) экземплярах, по одному экземпляру для каждой из Сторон;</w:t>
            </w:r>
          </w:p>
          <w:p w:rsidR="00E94DA3" w:rsidRDefault="00E94DA3">
            <w:pPr>
              <w:spacing w:line="276" w:lineRule="auto"/>
              <w:ind w:firstLine="283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 Подписи Сторон:</w:t>
            </w:r>
          </w:p>
        </w:tc>
      </w:tr>
    </w:tbl>
    <w:p w:rsidR="00E94DA3" w:rsidRDefault="00E94DA3" w:rsidP="00E94DA3">
      <w:pPr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&lt;1&gt; Указываются конкретные юридические основания для заключения Дополнительного соглашения и внесения изменений в Соглашение, предусмотренные бюджетным законодательством или Положением. Заключение Дополнительного соглашения без указанных оснований не допускается.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&lt;2&gt; Указываются конкретные фактические обстоятельства, которые обуславливают внесение изменений в Соглашение.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&lt;3&gt; Указываются изменяемые условия Соглашения с учетом юридической техники, использованной при составлении Соглашения. Внесение изменений в Соглашение не должно приводить к нарушению прав и законных интересов главного распорядителя бюджетных средств, а также не должно приводить к освобождению Получателя от установленной ответственности или необоснованному прекращению его обязательств.</w:t>
      </w:r>
    </w:p>
    <w:p w:rsidR="00E94DA3" w:rsidRDefault="00E94DA3" w:rsidP="00E94DA3">
      <w:pPr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FB05EA" w:rsidRDefault="00FB05EA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731B27" w:rsidRDefault="00731B27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Приложение № 2</w:t>
      </w:r>
    </w:p>
    <w:p w:rsidR="00E94DA3" w:rsidRDefault="00E94DA3" w:rsidP="00E94DA3">
      <w:pPr>
        <w:jc w:val="right"/>
      </w:pPr>
      <w:r>
        <w:rPr>
          <w:rFonts w:ascii="Courier New" w:hAnsi="Courier New" w:cs="Courier New"/>
          <w:sz w:val="20"/>
          <w:szCs w:val="20"/>
        </w:rPr>
        <w:t>к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Типовой форме соглашения</w:t>
      </w:r>
    </w:p>
    <w:p w:rsidR="00E94DA3" w:rsidRDefault="00FB05EA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E94DA3">
        <w:rPr>
          <w:rFonts w:ascii="Courier New" w:hAnsi="Courier New" w:cs="Courier New"/>
          <w:sz w:val="20"/>
          <w:szCs w:val="20"/>
        </w:rPr>
        <w:t>о предоставлении из бюджета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Усть-Кутского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муниципального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образования субсидии субъектам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малого и среднего предпринимательства</w:t>
      </w:r>
      <w:r w:rsidR="006E34D2">
        <w:rPr>
          <w:rFonts w:ascii="Courier New" w:hAnsi="Courier New" w:cs="Courier New"/>
          <w:sz w:val="20"/>
          <w:szCs w:val="20"/>
        </w:rPr>
        <w:t>,</w:t>
      </w:r>
    </w:p>
    <w:p w:rsidR="00F21C2D" w:rsidRPr="00F21C2D" w:rsidRDefault="00F21C2D" w:rsidP="00F21C2D">
      <w:pPr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>физическим лицам, не являющимся</w:t>
      </w:r>
    </w:p>
    <w:p w:rsidR="00F21C2D" w:rsidRPr="00F21C2D" w:rsidRDefault="00F21C2D" w:rsidP="00F21C2D">
      <w:pPr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 xml:space="preserve"> индивидуальными предпринимателями и </w:t>
      </w:r>
    </w:p>
    <w:p w:rsidR="00F21C2D" w:rsidRPr="00F21C2D" w:rsidRDefault="00F21C2D" w:rsidP="00F21C2D">
      <w:pPr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 xml:space="preserve">применяющим специальный налоговый режим </w:t>
      </w:r>
    </w:p>
    <w:p w:rsidR="00F21C2D" w:rsidRDefault="00F21C2D" w:rsidP="00F21C2D">
      <w:pPr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F21C2D">
        <w:rPr>
          <w:rFonts w:ascii="Courier New" w:hAnsi="Courier New" w:cs="Courier New"/>
          <w:sz w:val="20"/>
          <w:szCs w:val="20"/>
        </w:rPr>
        <w:t>«Налог на профессиональный доход»</w:t>
      </w:r>
    </w:p>
    <w:p w:rsidR="00E94DA3" w:rsidRDefault="00CB65B6" w:rsidP="00E94DA3">
      <w:pPr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«7» декабря 2022 г. № 80</w:t>
      </w:r>
      <w:bookmarkStart w:id="3" w:name="_GoBack"/>
      <w:bookmarkEnd w:id="3"/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№ ___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соглашению</w:t>
      </w:r>
    </w:p>
    <w:p w:rsidR="00E94DA3" w:rsidRDefault="00E94DA3" w:rsidP="00E94DA3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 № _____</w:t>
      </w:r>
    </w:p>
    <w:p w:rsidR="00E94DA3" w:rsidRDefault="00E94DA3" w:rsidP="00E94DA3">
      <w:pPr>
        <w:jc w:val="right"/>
        <w:outlineLvl w:val="0"/>
      </w:pPr>
    </w:p>
    <w:p w:rsidR="00E94DA3" w:rsidRDefault="00E94DA3" w:rsidP="00E94DA3">
      <w:pPr>
        <w:jc w:val="right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E94DA3" w:rsidTr="00E94DA3">
        <w:tc>
          <w:tcPr>
            <w:tcW w:w="9069" w:type="dxa"/>
            <w:gridSpan w:val="3"/>
            <w:hideMark/>
          </w:tcPr>
          <w:p w:rsidR="00E94DA3" w:rsidRDefault="00E94DA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Дополнительное соглашение</w:t>
            </w:r>
          </w:p>
          <w:p w:rsidR="00F21C2D" w:rsidRDefault="00E94DA3" w:rsidP="00F21C2D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 расторжении соглашения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 предоставлении из бюджета</w:t>
            </w:r>
            <w:r w:rsidR="00F21C2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94DA3" w:rsidRDefault="00E94DA3" w:rsidP="00F21C2D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Усть-Кутского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образования субсидии </w:t>
            </w:r>
          </w:p>
          <w:p w:rsidR="00E94DA3" w:rsidRDefault="00E94DA3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субъектам малого и среднего предпринимательства</w:t>
            </w:r>
            <w:r w:rsidR="00F21C2D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21C2D">
              <w:t xml:space="preserve"> </w:t>
            </w:r>
            <w:r w:rsidR="00F21C2D" w:rsidRPr="00F21C2D">
              <w:rPr>
                <w:rFonts w:ascii="Courier New" w:hAnsi="Courier New" w:cs="Courier New"/>
                <w:sz w:val="20"/>
                <w:szCs w:val="20"/>
              </w:rPr>
      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94DA3" w:rsidRDefault="00E94DA3">
            <w:pPr>
              <w:tabs>
                <w:tab w:val="left" w:pos="3268"/>
              </w:tabs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"__" __________ 20__ г. N ___</w:t>
            </w:r>
          </w:p>
        </w:tc>
      </w:tr>
      <w:tr w:rsidR="00E94DA3" w:rsidTr="00E94DA3">
        <w:tc>
          <w:tcPr>
            <w:tcW w:w="9069" w:type="dxa"/>
            <w:gridSpan w:val="3"/>
          </w:tcPr>
          <w:p w:rsidR="00E94DA3" w:rsidRDefault="006E34D2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Усть-Кут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4DA3" w:rsidTr="00E94DA3">
        <w:tc>
          <w:tcPr>
            <w:tcW w:w="3023" w:type="dxa"/>
          </w:tcPr>
          <w:p w:rsidR="00E94DA3" w:rsidRDefault="00E94DA3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"__" _________ 20__ г.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3" w:type="dxa"/>
          </w:tcPr>
          <w:p w:rsidR="00E94DA3" w:rsidRDefault="00E94DA3">
            <w:pPr>
              <w:spacing w:line="276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3" w:type="dxa"/>
          </w:tcPr>
          <w:p w:rsidR="00E94DA3" w:rsidRDefault="00E94DA3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_________________</w:t>
            </w:r>
          </w:p>
          <w:p w:rsidR="00E94DA3" w:rsidRDefault="00E94DA3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</w:rPr>
        <w:t xml:space="preserve">    Администрация </w:t>
      </w:r>
      <w:proofErr w:type="spellStart"/>
      <w:r>
        <w:rPr>
          <w:rFonts w:ascii="Courier New" w:hAnsi="Courier New" w:cs="Courier New"/>
          <w:sz w:val="20"/>
        </w:rPr>
        <w:t>Усть-Кутского</w:t>
      </w:r>
      <w:proofErr w:type="spellEnd"/>
      <w:r>
        <w:rPr>
          <w:rFonts w:ascii="Courier New" w:hAnsi="Courier New" w:cs="Courier New"/>
          <w:sz w:val="20"/>
        </w:rPr>
        <w:t xml:space="preserve"> муниципального образования</w:t>
      </w:r>
      <w:r>
        <w:rPr>
          <w:rFonts w:ascii="Courier New" w:hAnsi="Courier New" w:cs="Courier New"/>
          <w:sz w:val="20"/>
          <w:szCs w:val="20"/>
        </w:rPr>
        <w:t>,</w:t>
      </w:r>
      <w:r w:rsidR="00731B2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которой как получателю средств местного бюджета доведены лимиты бюджетных обязательств на предоставление субсидии в соответствии со статьей </w:t>
      </w:r>
      <w:hyperlink r:id="rId22" w:history="1">
        <w:r w:rsidRPr="00731B27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78</w:t>
        </w:r>
      </w:hyperlink>
      <w:r>
        <w:rPr>
          <w:rFonts w:ascii="Courier New" w:hAnsi="Courier New" w:cs="Courier New"/>
          <w:sz w:val="20"/>
          <w:szCs w:val="20"/>
        </w:rPr>
        <w:t xml:space="preserve"> Бюджетного кодекса </w:t>
      </w:r>
      <w:r w:rsidR="00731B27">
        <w:rPr>
          <w:rFonts w:ascii="Courier New" w:hAnsi="Courier New" w:cs="Courier New"/>
          <w:sz w:val="20"/>
          <w:szCs w:val="20"/>
        </w:rPr>
        <w:t>Российской  Федерации, именуемая</w:t>
      </w:r>
      <w:r>
        <w:rPr>
          <w:rFonts w:ascii="Courier New" w:hAnsi="Courier New" w:cs="Courier New"/>
          <w:sz w:val="20"/>
          <w:szCs w:val="20"/>
        </w:rPr>
        <w:t xml:space="preserve"> в дальнейшем "Главный распорядитель бюджетных средств", </w:t>
      </w:r>
      <w:r>
        <w:rPr>
          <w:rFonts w:ascii="Courier New" w:hAnsi="Courier New" w:cs="Courier New"/>
          <w:sz w:val="20"/>
        </w:rPr>
        <w:t>в лице_______________________________________________</w:t>
      </w:r>
      <w:r w:rsidR="00731B27">
        <w:rPr>
          <w:rFonts w:ascii="Courier New" w:hAnsi="Courier New" w:cs="Courier New"/>
          <w:sz w:val="20"/>
        </w:rPr>
        <w:t>______________</w:t>
      </w:r>
      <w:r>
        <w:rPr>
          <w:rFonts w:ascii="Courier New" w:hAnsi="Courier New" w:cs="Courier New"/>
          <w:sz w:val="20"/>
        </w:rPr>
        <w:t>,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(наименование должности, а также фамилия, имя, отчество 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(при </w:t>
      </w:r>
      <w:proofErr w:type="gramStart"/>
      <w:r>
        <w:rPr>
          <w:rFonts w:ascii="Courier New" w:hAnsi="Courier New" w:cs="Courier New"/>
          <w:sz w:val="20"/>
        </w:rPr>
        <w:t>наличии)руководителя</w:t>
      </w:r>
      <w:proofErr w:type="gramEnd"/>
      <w:r>
        <w:rPr>
          <w:rFonts w:ascii="Courier New" w:hAnsi="Courier New" w:cs="Courier New"/>
          <w:sz w:val="20"/>
        </w:rPr>
        <w:t xml:space="preserve"> или уполномоченного им лица)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действующего на основании ________________________________________________</w:t>
      </w:r>
    </w:p>
    <w:p w:rsidR="00E94DA3" w:rsidRDefault="00E94DA3" w:rsidP="00E94DA3">
      <w:pPr>
        <w:spacing w:after="1" w:line="200" w:lineRule="atLeast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(реквизиты учредительного документа (положения</w:t>
      </w:r>
      <w:proofErr w:type="gramStart"/>
      <w:r>
        <w:rPr>
          <w:rFonts w:ascii="Courier New" w:hAnsi="Courier New" w:cs="Courier New"/>
          <w:sz w:val="20"/>
        </w:rPr>
        <w:t xml:space="preserve">),   </w:t>
      </w:r>
      <w:proofErr w:type="gramEnd"/>
      <w:r>
        <w:rPr>
          <w:rFonts w:ascii="Courier New" w:hAnsi="Courier New" w:cs="Courier New"/>
          <w:sz w:val="20"/>
        </w:rPr>
        <w:t xml:space="preserve">                    приказа или иного документа, удостоверяющего полномочия)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с одной стороны</w:t>
      </w:r>
      <w:proofErr w:type="gramEnd"/>
      <w:r>
        <w:rPr>
          <w:rFonts w:ascii="Courier New" w:hAnsi="Courier New" w:cs="Courier New"/>
          <w:sz w:val="20"/>
        </w:rPr>
        <w:t xml:space="preserve"> и________________________________________________________,</w:t>
      </w:r>
    </w:p>
    <w:p w:rsidR="00E94DA3" w:rsidRDefault="00E94DA3" w:rsidP="00E94DA3">
      <w:pPr>
        <w:spacing w:after="1" w:line="200" w:lineRule="atLeast"/>
        <w:ind w:left="2127"/>
        <w:jc w:val="both"/>
      </w:pPr>
      <w:r>
        <w:rPr>
          <w:rFonts w:ascii="Courier New" w:hAnsi="Courier New" w:cs="Courier New"/>
          <w:sz w:val="20"/>
        </w:rPr>
        <w:t xml:space="preserve">(наименование юридического лица, фамилия, </w:t>
      </w:r>
      <w:proofErr w:type="gramStart"/>
      <w:r>
        <w:rPr>
          <w:rFonts w:ascii="Courier New" w:hAnsi="Courier New" w:cs="Courier New"/>
          <w:sz w:val="20"/>
        </w:rPr>
        <w:t xml:space="preserve">имя,   </w:t>
      </w:r>
      <w:proofErr w:type="gramEnd"/>
      <w:r>
        <w:rPr>
          <w:rFonts w:ascii="Courier New" w:hAnsi="Courier New" w:cs="Courier New"/>
          <w:sz w:val="20"/>
        </w:rPr>
        <w:t xml:space="preserve">                                  отчество(при наличии)индивидуального предпринимателя или</w:t>
      </w:r>
      <w:r>
        <w:t xml:space="preserve"> </w:t>
      </w:r>
      <w:r>
        <w:rPr>
          <w:rFonts w:ascii="Courier New" w:hAnsi="Courier New" w:cs="Courier New"/>
          <w:sz w:val="20"/>
        </w:rPr>
        <w:t>физического лица - производителя товаров, работ, услуг)</w:t>
      </w:r>
    </w:p>
    <w:p w:rsidR="00E94DA3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именуемый в дальнейшем "Получатель", в лице _____________________________</w:t>
      </w:r>
    </w:p>
    <w:p w:rsidR="00731B27" w:rsidRDefault="00E94DA3" w:rsidP="00E94DA3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</w:t>
      </w:r>
      <w:proofErr w:type="gramStart"/>
      <w:r>
        <w:rPr>
          <w:rFonts w:ascii="Courier New" w:hAnsi="Courier New" w:cs="Courier New"/>
          <w:sz w:val="20"/>
        </w:rPr>
        <w:t>_,(</w:t>
      </w:r>
      <w:proofErr w:type="gramEnd"/>
      <w:r>
        <w:rPr>
          <w:rFonts w:ascii="Courier New" w:hAnsi="Courier New" w:cs="Courier New"/>
          <w:sz w:val="20"/>
        </w:rPr>
        <w:t xml:space="preserve">наименование должности, а также фамилия, имя, отчество (при   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            </w:t>
      </w:r>
    </w:p>
    <w:p w:rsidR="00E94DA3" w:rsidRDefault="00E94DA3" w:rsidP="00E94DA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действующего на основании _______________________________________________</w:t>
      </w:r>
      <w:r w:rsidR="00731B27">
        <w:rPr>
          <w:rFonts w:ascii="Courier New" w:hAnsi="Courier New" w:cs="Courier New"/>
          <w:sz w:val="20"/>
        </w:rPr>
        <w:t>___</w:t>
      </w:r>
      <w:r>
        <w:rPr>
          <w:rFonts w:ascii="Courier New" w:hAnsi="Courier New" w:cs="Courier New"/>
          <w:sz w:val="20"/>
        </w:rPr>
        <w:t>,</w:t>
      </w:r>
    </w:p>
    <w:p w:rsidR="00E94DA3" w:rsidRDefault="00E94DA3" w:rsidP="00E94DA3">
      <w:pPr>
        <w:spacing w:after="1" w:line="200" w:lineRule="atLeast"/>
        <w:ind w:left="2835"/>
        <w:jc w:val="both"/>
      </w:pPr>
      <w:r>
        <w:rPr>
          <w:rFonts w:ascii="Courier New" w:hAnsi="Courier New" w:cs="Courier New"/>
          <w:sz w:val="20"/>
        </w:rPr>
        <w:t>(реквизиты устава юридического лица, свидетельства</w:t>
      </w:r>
      <w:r>
        <w:t xml:space="preserve"> </w:t>
      </w:r>
      <w:proofErr w:type="gramStart"/>
      <w:r>
        <w:rPr>
          <w:rFonts w:ascii="Courier New" w:hAnsi="Courier New" w:cs="Courier New"/>
          <w:sz w:val="20"/>
        </w:rPr>
        <w:t>о  государственной</w:t>
      </w:r>
      <w:proofErr w:type="gramEnd"/>
      <w:r>
        <w:rPr>
          <w:rFonts w:ascii="Courier New" w:hAnsi="Courier New" w:cs="Courier New"/>
          <w:sz w:val="20"/>
        </w:rPr>
        <w:t xml:space="preserve"> регистрации индивидуального                                               предпринимателя, доверенности, паспорта для физического лица)</w:t>
      </w:r>
    </w:p>
    <w:p w:rsidR="00E94DA3" w:rsidRDefault="00E94DA3" w:rsidP="00E94DA3">
      <w:pPr>
        <w:jc w:val="both"/>
      </w:pPr>
      <w:r>
        <w:rPr>
          <w:rFonts w:ascii="Courier New" w:hAnsi="Courier New" w:cs="Courier New"/>
          <w:sz w:val="20"/>
        </w:rPr>
        <w:t>с другой стороны, далее именуемые "Стороны",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в соответствии с Бюджетным </w:t>
      </w:r>
      <w:hyperlink r:id="rId23" w:history="1">
        <w:r w:rsidRPr="00731B27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кодексом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Федерации, </w:t>
      </w:r>
      <w:r w:rsidR="00E66A0B" w:rsidRPr="00E66A0B">
        <w:rPr>
          <w:rFonts w:ascii="Courier New" w:hAnsi="Courier New" w:cs="Courier New"/>
          <w:sz w:val="20"/>
          <w:szCs w:val="20"/>
        </w:rPr>
        <w:t xml:space="preserve">Положением 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для возмещения части затрат, утвержденным постановлением Администрации </w:t>
      </w:r>
      <w:proofErr w:type="spellStart"/>
      <w:r w:rsidR="00E66A0B" w:rsidRPr="00E66A0B">
        <w:rPr>
          <w:rFonts w:ascii="Courier New" w:hAnsi="Courier New" w:cs="Courier New"/>
          <w:sz w:val="20"/>
          <w:szCs w:val="20"/>
        </w:rPr>
        <w:t>Усть-Кутского</w:t>
      </w:r>
      <w:proofErr w:type="spellEnd"/>
      <w:r w:rsidR="00E66A0B" w:rsidRPr="00E66A0B">
        <w:rPr>
          <w:rFonts w:ascii="Courier New" w:hAnsi="Courier New" w:cs="Courier New"/>
          <w:sz w:val="20"/>
          <w:szCs w:val="20"/>
        </w:rPr>
        <w:t xml:space="preserve"> </w:t>
      </w:r>
      <w:r w:rsidR="00E66A0B" w:rsidRPr="00E66A0B">
        <w:rPr>
          <w:rFonts w:ascii="Courier New" w:hAnsi="Courier New" w:cs="Courier New"/>
          <w:sz w:val="20"/>
          <w:szCs w:val="20"/>
        </w:rPr>
        <w:lastRenderedPageBreak/>
        <w:t>муниципального образования от "8" ноября 2022 г. № 468-п (далее  – Положение)</w:t>
      </w:r>
      <w:r>
        <w:rPr>
          <w:rFonts w:ascii="Courier New" w:hAnsi="Courier New" w:cs="Courier New"/>
          <w:sz w:val="20"/>
        </w:rPr>
        <w:t>, заключили настоящее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Дополнительное</w:t>
      </w:r>
      <w:r>
        <w:t xml:space="preserve"> </w:t>
      </w:r>
      <w:r>
        <w:rPr>
          <w:rFonts w:ascii="Courier New" w:hAnsi="Courier New" w:cs="Courier New"/>
          <w:sz w:val="20"/>
        </w:rPr>
        <w:t xml:space="preserve">соглашение к соглашению о предоставлении из бюджета </w:t>
      </w:r>
      <w:proofErr w:type="spellStart"/>
      <w:r>
        <w:rPr>
          <w:rFonts w:ascii="Courier New" w:hAnsi="Courier New" w:cs="Courier New"/>
          <w:sz w:val="20"/>
        </w:rPr>
        <w:t>Усть-Кутского</w:t>
      </w:r>
      <w:proofErr w:type="spellEnd"/>
      <w:r>
        <w:rPr>
          <w:rFonts w:ascii="Courier New" w:hAnsi="Courier New" w:cs="Courier New"/>
          <w:sz w:val="20"/>
        </w:rPr>
        <w:t xml:space="preserve"> муниципального образования субсидии субъектам малого и среднего предпринимательства</w:t>
      </w:r>
      <w:r w:rsidR="00E66A0B">
        <w:rPr>
          <w:rFonts w:ascii="Courier New" w:hAnsi="Courier New" w:cs="Courier New"/>
          <w:sz w:val="20"/>
        </w:rPr>
        <w:t>,</w:t>
      </w:r>
      <w:r w:rsidR="00E66A0B" w:rsidRPr="00E66A0B">
        <w:t xml:space="preserve"> </w:t>
      </w:r>
      <w:r w:rsidR="00E66A0B" w:rsidRPr="00E66A0B">
        <w:rPr>
          <w:rFonts w:ascii="Courier New" w:hAnsi="Courier New" w:cs="Courier New"/>
          <w:sz w:val="20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Courier New" w:hAnsi="Courier New" w:cs="Courier New"/>
          <w:sz w:val="20"/>
        </w:rPr>
        <w:t xml:space="preserve"> от "_____" _</w:t>
      </w:r>
      <w:r w:rsidR="00E66A0B">
        <w:rPr>
          <w:rFonts w:ascii="Courier New" w:hAnsi="Courier New" w:cs="Courier New"/>
          <w:sz w:val="20"/>
        </w:rPr>
        <w:t xml:space="preserve">___________ 20__ г. </w:t>
      </w:r>
      <w:r>
        <w:rPr>
          <w:rFonts w:ascii="Courier New" w:hAnsi="Courier New" w:cs="Courier New"/>
          <w:sz w:val="20"/>
        </w:rPr>
        <w:t>№ __________ (далее соответственно - Дополнительное соглашение, Соглашение) о нижеследующем:</w:t>
      </w:r>
    </w:p>
    <w:p w:rsidR="00E94DA3" w:rsidRDefault="00E94DA3" w:rsidP="00E94DA3">
      <w:pPr>
        <w:ind w:firstLine="2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Руководствуясь &lt;1&gt;, на основании &lt;2&gt;, расторгнуть Соглашение с ______________.</w:t>
      </w:r>
    </w:p>
    <w:p w:rsidR="00E94DA3" w:rsidRDefault="00E94DA3" w:rsidP="00E94DA3">
      <w:pPr>
        <w:ind w:firstLine="2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&lt;3&gt;.</w:t>
      </w:r>
    </w:p>
    <w:p w:rsidR="00E94DA3" w:rsidRDefault="00E94DA3" w:rsidP="00E94DA3">
      <w:pPr>
        <w:ind w:firstLine="2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Настоящее Соглашение составлено в ___ (____) экземплярах, имеющих равную юридическую силу, по одному для каждой из Сторон.</w:t>
      </w:r>
    </w:p>
    <w:p w:rsidR="00E94DA3" w:rsidRDefault="00E94DA3" w:rsidP="00E94DA3">
      <w:pPr>
        <w:ind w:firstLine="2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Подписи Сторон: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&lt;1&gt; Указываются конкретные юридические основания для заключения Дополнительного соглашения и расторжения Соглашения, предусмотренные бюджетным законодательством или Положением. Заключение Дополнительного соглашения и расторжение Соглашения без указанных оснований не допускается.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&lt;2&gt; Указываются конкретные фактические обстоятельства, которые обуславливают расторжение Соглашения.</w:t>
      </w:r>
    </w:p>
    <w:p w:rsidR="00E94DA3" w:rsidRDefault="00E94DA3" w:rsidP="00E94DA3">
      <w:pPr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&lt;3&gt; Указывается каким образом в соответствии с бюджетным законодательством и Положением урегулированы все права и обязанности Сторон при расторжении Соглашения. Расторжение Соглашения не должно приводить к нарушению прав и законных интересов главного распорядителя бюджетных средств, а также не должно приводить к освобождению Получателя от установленной ответственности или необоснованному прекращению его обязательств.</w:t>
      </w:r>
    </w:p>
    <w:p w:rsidR="00E94DA3" w:rsidRDefault="00E94DA3" w:rsidP="00E94DA3">
      <w:pPr>
        <w:jc w:val="both"/>
        <w:rPr>
          <w:rFonts w:ascii="Courier New" w:hAnsi="Courier New" w:cs="Courier New"/>
          <w:sz w:val="24"/>
          <w:szCs w:val="24"/>
        </w:rPr>
      </w:pPr>
    </w:p>
    <w:p w:rsidR="00C7337A" w:rsidRDefault="00C7337A" w:rsidP="00E94DA3"/>
    <w:sectPr w:rsidR="00C7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5"/>
    <w:rsid w:val="000023F6"/>
    <w:rsid w:val="000A0A36"/>
    <w:rsid w:val="000C0965"/>
    <w:rsid w:val="001C7D0F"/>
    <w:rsid w:val="00221C9F"/>
    <w:rsid w:val="00314EAF"/>
    <w:rsid w:val="00361033"/>
    <w:rsid w:val="00403922"/>
    <w:rsid w:val="0047246A"/>
    <w:rsid w:val="0047749F"/>
    <w:rsid w:val="004932C6"/>
    <w:rsid w:val="004A2E4D"/>
    <w:rsid w:val="005905C7"/>
    <w:rsid w:val="0069418B"/>
    <w:rsid w:val="006B7B48"/>
    <w:rsid w:val="006E34D2"/>
    <w:rsid w:val="006E3C8B"/>
    <w:rsid w:val="006F1F0C"/>
    <w:rsid w:val="00731B27"/>
    <w:rsid w:val="0082247B"/>
    <w:rsid w:val="00876557"/>
    <w:rsid w:val="008C7E03"/>
    <w:rsid w:val="008E7386"/>
    <w:rsid w:val="00985904"/>
    <w:rsid w:val="009F3B5C"/>
    <w:rsid w:val="00A82EE2"/>
    <w:rsid w:val="00BC6603"/>
    <w:rsid w:val="00C52F27"/>
    <w:rsid w:val="00C5481B"/>
    <w:rsid w:val="00C7337A"/>
    <w:rsid w:val="00C77FC3"/>
    <w:rsid w:val="00CA11F3"/>
    <w:rsid w:val="00CB65B6"/>
    <w:rsid w:val="00D0630F"/>
    <w:rsid w:val="00D44D71"/>
    <w:rsid w:val="00E136B7"/>
    <w:rsid w:val="00E66A0B"/>
    <w:rsid w:val="00E9190A"/>
    <w:rsid w:val="00E94DA3"/>
    <w:rsid w:val="00F00B81"/>
    <w:rsid w:val="00F21C2D"/>
    <w:rsid w:val="00F818F6"/>
    <w:rsid w:val="00FB05EA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AABB"/>
  <w15:chartTrackingRefBased/>
  <w15:docId w15:val="{1FC3D39F-28D8-4164-A979-131986BB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4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4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5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5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13" Type="http://schemas.openxmlformats.org/officeDocument/2006/relationships/hyperlink" Target="consultantplus://offline/ref=C077F1B9EDDF64B3E15E37577D13867735C1B7FAB9D1FFA364B3297D4C946AFEE4CCD614BB72BEFDYBn0I" TargetMode="External"/><Relationship Id="rId18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2B058E9611A3A896E54DE9693F8AAB09327AEBB5AD9DB1ACB83CB7A5JB34I" TargetMode="External"/><Relationship Id="rId7" Type="http://schemas.openxmlformats.org/officeDocument/2006/relationships/hyperlink" Target="consultantplus://offline/ref=84A331ACB20EF8061AE76F53DB45C9A6591D5EA199AFB30E8ED1AB5C00F2FCB1DD199E978942D3B2D67BA2B8LFI6I" TargetMode="External"/><Relationship Id="rId12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17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20" Type="http://schemas.openxmlformats.org/officeDocument/2006/relationships/hyperlink" Target="consultantplus://offline/ref=EC720303D28E2D0C43745A0A3D240290811CC1699DA9C6D88F3B952C6BA6191F4A73D12A277E42F1IEt1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2B058E9611A3A896E54DE9693F8AAB09327AEBB5AD9DB1ACB83CB7A5JB34I" TargetMode="External"/><Relationship Id="rId11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C720303D28E2D0C43745A0A3D240290811CC1699DA9C6D88F3B952C6BA6191F4A73D12A277E42F1IEt1I" TargetMode="External"/><Relationship Id="rId15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23" Type="http://schemas.openxmlformats.org/officeDocument/2006/relationships/hyperlink" Target="consultantplus://offline/ref=122B058E9611A3A896E54DE9693F8AAB09327AEBB5AD9DB1ACB83CB7A5JB34I" TargetMode="External"/><Relationship Id="rId10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19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14" Type="http://schemas.openxmlformats.org/officeDocument/2006/relationships/hyperlink" Target="file:///C:\Users\yurist1\Desktop\&#1055;&#1056;&#1048;&#1050;&#1040;&#1047;&#1067;\&#1058;&#1048;&#1055;&#1054;&#1042;&#1067;&#1045;%20&#1060;&#1054;&#1056;&#1052;&#1067;%20&#1057;&#1054;&#1043;&#1051;&#1040;&#1064;&#1045;&#1053;&#1048;&#1049;\&#1058;&#1080;&#1087;&#1086;&#1074;&#1099;&#1077;%20&#1092;&#1086;&#1088;&#1084;&#1099;%20&#1057;&#1086;&#1075;&#1083;&#1072;&#1096;&#1077;&#1085;&#1080;&#1081;%20(&#1044;&#1086;&#1075;&#1086;&#1074;&#1086;&#1088;&#1086;&#1074;)%20&#1048;&#1058;&#1054;&#1043;&#1054;&#1042;&#1067;&#1045;%20&#8470;&#8470;37,38,39,40,50,51\&#1044;&#1083;&#1103;%20&#1045;&#1088;&#1096;&#1086;&#1074;&#1086;&#1081;%20&#1053;..&#1040;.%20&#1087;&#1088;&#1080;&#1082;&#1072;&#1079;&#1099;%20&#1086;&#1090;%2031.05.2021%20&#1075;.%20&#8470;%2037,%20&#8470;%2038\&#1055;&#1088;&#1080;&#1082;&#1072;&#1079;%20&#1090;&#1080;&#1087;.&#1092;&#1086;&#1088;&#1084;&#1072;%20&#1089;&#1086;&#1075;&#1083;&#1072;&#1096;&#1077;&#1085;&#1080;&#1103;%20&#1057;&#1052;&#1057;&#1055;%20%20&#1080;%20&#1089;&#1072;&#1084;&#1086;&#1079;&#1072;&#1085;&#1103;&#1090;&#1099;&#1077;%20&#1080;%20&#1086;&#1090;&#1084;&#1077;31.05.2021%20&#8470;%2038.rtf" TargetMode="External"/><Relationship Id="rId22" Type="http://schemas.openxmlformats.org/officeDocument/2006/relationships/hyperlink" Target="consultantplus://offline/ref=EC720303D28E2D0C43745A0A3D240290811CC1699DA9C6D88F3B952C6BA6191F4A73D12A277E42F1IEt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77BB-5D04-4371-BAA5-BA8D3B73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12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Ешан А.И.</dc:creator>
  <cp:keywords/>
  <dc:description/>
  <cp:lastModifiedBy>Ешан А.И.</cp:lastModifiedBy>
  <cp:revision>20</cp:revision>
  <cp:lastPrinted>2022-12-07T06:44:00Z</cp:lastPrinted>
  <dcterms:created xsi:type="dcterms:W3CDTF">2022-12-05T02:58:00Z</dcterms:created>
  <dcterms:modified xsi:type="dcterms:W3CDTF">2023-01-17T02:41:00Z</dcterms:modified>
</cp:coreProperties>
</file>