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194501</w:t>
      </w:r>
      <w:r w:rsidR="00667FC2">
        <w:rPr>
          <w:sz w:val="28"/>
          <w:szCs w:val="28"/>
        </w:rPr>
        <w:t>:</w:t>
      </w:r>
      <w:r w:rsidR="00536798">
        <w:rPr>
          <w:sz w:val="28"/>
          <w:szCs w:val="28"/>
        </w:rPr>
        <w:t>163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«Кедр-2», №</w:t>
      </w:r>
      <w:r w:rsidR="00536798">
        <w:rPr>
          <w:sz w:val="28"/>
          <w:szCs w:val="28"/>
        </w:rPr>
        <w:t>207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097727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536798">
        <w:rPr>
          <w:sz w:val="28"/>
          <w:szCs w:val="28"/>
        </w:rPr>
        <w:t>Никулина Любовь Иннокентьевна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536798">
        <w:rPr>
          <w:sz w:val="28"/>
          <w:szCs w:val="28"/>
        </w:rPr>
        <w:t>Никулиной Любови</w:t>
      </w:r>
      <w:bookmarkStart w:id="0" w:name="_GoBack"/>
      <w:bookmarkEnd w:id="0"/>
      <w:r w:rsidR="00536798">
        <w:rPr>
          <w:sz w:val="28"/>
          <w:szCs w:val="28"/>
        </w:rPr>
        <w:t xml:space="preserve"> Иннокентьевны</w:t>
      </w:r>
      <w:r>
        <w:rPr>
          <w:sz w:val="28"/>
          <w:szCs w:val="28"/>
        </w:rPr>
        <w:t xml:space="preserve"> 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C3E2C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51A9B"/>
    <w:rsid w:val="00AC5E6A"/>
    <w:rsid w:val="00AD0880"/>
    <w:rsid w:val="00B204AE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21</cp:revision>
  <cp:lastPrinted>2025-02-04T08:20:00Z</cp:lastPrinted>
  <dcterms:created xsi:type="dcterms:W3CDTF">2025-02-28T08:42:00Z</dcterms:created>
  <dcterms:modified xsi:type="dcterms:W3CDTF">2025-03-03T06:47:00Z</dcterms:modified>
</cp:coreProperties>
</file>