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8F0E2D">
        <w:rPr>
          <w:sz w:val="28"/>
          <w:szCs w:val="28"/>
        </w:rPr>
        <w:t>000003:343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proofErr w:type="gramStart"/>
      <w:r w:rsidR="008F0E2D">
        <w:rPr>
          <w:sz w:val="28"/>
          <w:szCs w:val="28"/>
        </w:rPr>
        <w:t xml:space="preserve">Гр. </w:t>
      </w:r>
      <w:proofErr w:type="spellStart"/>
      <w:r w:rsidR="008F0E2D">
        <w:rPr>
          <w:sz w:val="28"/>
          <w:szCs w:val="28"/>
        </w:rPr>
        <w:t>Чекмачёва</w:t>
      </w:r>
      <w:proofErr w:type="spellEnd"/>
      <w:r w:rsidR="008F0E2D">
        <w:rPr>
          <w:sz w:val="28"/>
          <w:szCs w:val="28"/>
        </w:rPr>
        <w:t xml:space="preserve"> Ирина Анатольевна</w:t>
      </w:r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</w:t>
      </w:r>
      <w:r w:rsidR="008F0E2D">
        <w:rPr>
          <w:sz w:val="28"/>
          <w:szCs w:val="28"/>
        </w:rPr>
        <w:t>зарегистрирована</w:t>
      </w:r>
      <w:r w:rsidR="002D4EBA" w:rsidRPr="002D4EBA">
        <w:rPr>
          <w:sz w:val="28"/>
          <w:szCs w:val="28"/>
        </w:rPr>
        <w:t xml:space="preserve">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8F0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8F0E2D">
        <w:rPr>
          <w:sz w:val="28"/>
          <w:szCs w:val="28"/>
        </w:rPr>
        <w:t xml:space="preserve"> собственности </w:t>
      </w:r>
      <w:proofErr w:type="spellStart"/>
      <w:r w:rsidR="008F0E2D">
        <w:rPr>
          <w:sz w:val="28"/>
          <w:szCs w:val="28"/>
        </w:rPr>
        <w:t>Чекмачёвой</w:t>
      </w:r>
      <w:proofErr w:type="spellEnd"/>
      <w:r w:rsidR="008F0E2D">
        <w:rPr>
          <w:sz w:val="28"/>
          <w:szCs w:val="28"/>
        </w:rPr>
        <w:t xml:space="preserve"> Ирины Анатольевны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86C2D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0E2D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33</cp:revision>
  <cp:lastPrinted>2024-06-06T03:38:00Z</cp:lastPrinted>
  <dcterms:created xsi:type="dcterms:W3CDTF">2024-02-06T04:07:00Z</dcterms:created>
  <dcterms:modified xsi:type="dcterms:W3CDTF">2024-06-06T03:40:00Z</dcterms:modified>
</cp:coreProperties>
</file>