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F7C70" w14:textId="77777777" w:rsidR="008440DD" w:rsidRDefault="008440DD" w:rsidP="008440DD">
      <w:pPr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ПОДМЕННЫЙ ТОВАР.</w:t>
      </w:r>
    </w:p>
    <w:p w14:paraId="5C05D4BD" w14:textId="77777777" w:rsidR="008440DD" w:rsidRDefault="008440DD" w:rsidP="008440DD">
      <w:pPr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BF40D5" w14:textId="77777777" w:rsidR="00580024" w:rsidRPr="00774981" w:rsidRDefault="00580024" w:rsidP="00973569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консультационном центре по защите прав потребителей увеличилось число обращений граждан с жалобами на то, что в магазине им не предоставляется </w:t>
      </w:r>
      <w:r w:rsidR="00E92715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подменный товар. </w:t>
      </w:r>
    </w:p>
    <w:p w14:paraId="522713FA" w14:textId="77777777" w:rsidR="00E92715" w:rsidRPr="00774981" w:rsidRDefault="00E92715" w:rsidP="00973569">
      <w:pPr>
        <w:spacing w:after="0" w:line="312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4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Подменный товар – это неофициальный термин. В нормативно-правовых документах это звучит так: товар длительного пользования, обладающий этими же основными потребительскими свойствами.</w:t>
      </w:r>
    </w:p>
    <w:p w14:paraId="40364D8A" w14:textId="77777777" w:rsidR="00774981" w:rsidRPr="00774981" w:rsidRDefault="0086102C" w:rsidP="00973569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о защите прав потребителей предусмотрено только два случая, когда продавец обязан предоставить товар с такими же  основными потребительскими свойствами: </w:t>
      </w:r>
      <w:r w:rsidR="003811B3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время гарантийного ремонта или замены некачественного товара, если для замены потребуется больше 7 дней</w:t>
      </w:r>
      <w:r w:rsidR="00774981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497A4D" w14:textId="77777777" w:rsidR="003811B3" w:rsidRPr="00774981" w:rsidRDefault="003811B3" w:rsidP="00973569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4849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ст. 20, 21  Закона о защите прав потребителей продавец либо уполномоченная организация обязаны при предъявлении потребителем указанного требования </w:t>
      </w:r>
      <w:r w:rsidR="00CA4849" w:rsidRPr="00774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трехдневный срок </w:t>
      </w:r>
      <w:r w:rsidR="00CA4849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безвозмездно предоставить потребителю на период ремонта или замены  товар длительного пользования обладающий этими же основными потребительскими свойствами, обеспечив доставку за свой счет.</w:t>
      </w:r>
    </w:p>
    <w:p w14:paraId="63E5CDA3" w14:textId="77777777" w:rsidR="00D23CA2" w:rsidRPr="0095728C" w:rsidRDefault="003811B3" w:rsidP="00973569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D23CA2" w:rsidRPr="00957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Обращаем Ваше внимание на то, что продавец не обязан сам предлагать аналогичный товар. Данное требование должно исходить от потребителя и  быть предъявлено в форме письменного заявления.</w:t>
      </w:r>
    </w:p>
    <w:p w14:paraId="020ED530" w14:textId="77777777" w:rsidR="00D23CA2" w:rsidRPr="00774981" w:rsidRDefault="00D23CA2" w:rsidP="00973569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  перечень товаров длительного пользования, на которые требование о передаче подменного товара на период замены или ремонта, </w:t>
      </w:r>
      <w:r w:rsidRPr="009572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 распространяется.</w:t>
      </w:r>
      <w:r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Данный перечень утвержден постановлением Правительства РФ от 31.12.2020 № 2463</w:t>
      </w:r>
      <w:r w:rsidR="00F272B5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15464B" w14:textId="77777777" w:rsidR="00F272B5" w:rsidRPr="0095728C" w:rsidRDefault="00F272B5" w:rsidP="00973569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данный перечень включены </w:t>
      </w:r>
      <w:r w:rsidRPr="00957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следующие товары:</w:t>
      </w:r>
    </w:p>
    <w:p w14:paraId="61365309" w14:textId="77777777" w:rsidR="00F272B5" w:rsidRPr="00774981" w:rsidRDefault="00F272B5" w:rsidP="00973569">
      <w:pPr>
        <w:pStyle w:val="a3"/>
        <w:numPr>
          <w:ilvl w:val="0"/>
          <w:numId w:val="3"/>
        </w:numPr>
        <w:spacing w:after="0" w:line="312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Автомобили, мотоциклы и другие виды мототехники, прицепы к ним, номерные агрегаты, прогулочные суда и плавсредства</w:t>
      </w:r>
      <w:r w:rsidR="00760098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C1C5C0E" w14:textId="77777777" w:rsidR="00F272B5" w:rsidRPr="00774981" w:rsidRDefault="00F272B5" w:rsidP="00973569">
      <w:pPr>
        <w:pStyle w:val="a3"/>
        <w:numPr>
          <w:ilvl w:val="0"/>
          <w:numId w:val="3"/>
        </w:numPr>
        <w:spacing w:after="0" w:line="312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Мебель</w:t>
      </w:r>
      <w:r w:rsidR="00760098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704727B" w14:textId="77777777" w:rsidR="00F272B5" w:rsidRPr="00774981" w:rsidRDefault="00F272B5" w:rsidP="00973569">
      <w:pPr>
        <w:pStyle w:val="a3"/>
        <w:numPr>
          <w:ilvl w:val="0"/>
          <w:numId w:val="3"/>
        </w:numPr>
        <w:spacing w:after="0" w:line="312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Электробытовые приборы, используемые как предметы туалета и в медицинских целях (приборы, имеющие соприкосновение со слизистой и (или) кожными покровами)</w:t>
      </w:r>
      <w:r w:rsidR="00760098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0A8BA04" w14:textId="77777777" w:rsidR="00F272B5" w:rsidRPr="00774981" w:rsidRDefault="00F272B5" w:rsidP="00973569">
      <w:pPr>
        <w:pStyle w:val="a3"/>
        <w:numPr>
          <w:ilvl w:val="0"/>
          <w:numId w:val="3"/>
        </w:numPr>
        <w:spacing w:after="0" w:line="312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Электрические, газовые и газоэлектрические приборы бытового назначения, используемые для термической обработки продуктов и приготовления пищи</w:t>
      </w:r>
      <w:r w:rsidR="00760098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3F5036B" w14:textId="77777777" w:rsidR="00F272B5" w:rsidRPr="00774981" w:rsidRDefault="00F272B5" w:rsidP="00973569">
      <w:pPr>
        <w:pStyle w:val="a3"/>
        <w:numPr>
          <w:ilvl w:val="0"/>
          <w:numId w:val="3"/>
        </w:numPr>
        <w:spacing w:after="0" w:line="312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Гражданское оружие, патроны к гражданскому оружию</w:t>
      </w:r>
      <w:r w:rsidR="00760098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9910326" w14:textId="77777777" w:rsidR="00F272B5" w:rsidRPr="00774981" w:rsidRDefault="00F272B5" w:rsidP="00973569">
      <w:pPr>
        <w:pStyle w:val="a3"/>
        <w:numPr>
          <w:ilvl w:val="0"/>
          <w:numId w:val="3"/>
        </w:numPr>
        <w:spacing w:after="0" w:line="312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Ювелирные и другие изделия из драгоценных металлов и (или) драгоценных камней, ограненные драгоценные камни</w:t>
      </w:r>
      <w:r w:rsidR="00760098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32BC7E" w14:textId="77777777" w:rsidR="00AD7442" w:rsidRPr="00774981" w:rsidRDefault="00AD7442" w:rsidP="00973569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что стоит обратить внимание при получении товара во временное пользование?  </w:t>
      </w:r>
      <w:r w:rsidR="003811B3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</w:t>
      </w:r>
      <w:r w:rsidR="00F83947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овар, «обладающий основными потребительскими свойствами» - это не точно такой же товар, который Вы сдаете в ремонт или ждете</w:t>
      </w:r>
      <w:r w:rsidR="00F83947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</w:t>
      </w:r>
      <w:r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замены. Чаще всего, </w:t>
      </w:r>
      <w:r w:rsidR="005D5287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сновные потребительские свойства товара перечислены производителем   в технической документации, прилагаемой к товару. </w:t>
      </w:r>
      <w:r w:rsidR="005D5287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 Вам, в заявлении о предоставлен</w:t>
      </w:r>
      <w:r w:rsidR="008440D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подменного товара  перечисля</w:t>
      </w:r>
      <w:r w:rsidR="005D5287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844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именно </w:t>
      </w:r>
      <w:r w:rsidR="005D5287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  функции, которые для Вас являются основными. </w:t>
      </w:r>
    </w:p>
    <w:p w14:paraId="747618FE" w14:textId="77777777" w:rsidR="00774981" w:rsidRPr="00774981" w:rsidRDefault="0095728C" w:rsidP="00973569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помнить</w:t>
      </w:r>
      <w:r w:rsidR="007027DD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потребитель несет ответственность за сохранность подменного товара. При его повреждении</w:t>
      </w:r>
      <w:r w:rsidR="0021163E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утраты придется возмещать ущерб.</w:t>
      </w:r>
      <w:r w:rsidR="00774981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1B3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811B3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Поэтому</w:t>
      </w:r>
      <w:r w:rsidR="008440D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811B3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 момент приема-передачи подменного товара внимательно провер</w:t>
      </w:r>
      <w:r w:rsidR="00774981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яй</w:t>
      </w:r>
      <w:r w:rsidR="003811B3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 его комплектность,  работоспособность, </w:t>
      </w:r>
      <w:r w:rsidR="00774981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внешний вид, наличие повреждений. </w:t>
      </w:r>
    </w:p>
    <w:p w14:paraId="71A9C5B3" w14:textId="77777777" w:rsidR="0095728C" w:rsidRPr="0095728C" w:rsidRDefault="00774981" w:rsidP="0095728C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непредоставлении Вам аналогичного товара, Вы вправе потребовать выплаты </w:t>
      </w:r>
      <w:r w:rsidRPr="00957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неустойки за каждый день просрочки  в размере одного процента цены товара.  </w:t>
      </w:r>
    </w:p>
    <w:p w14:paraId="191266EE" w14:textId="77777777" w:rsidR="008440DD" w:rsidRDefault="008440DD" w:rsidP="008440DD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72037886" w14:textId="77777777" w:rsidR="008440DD" w:rsidRPr="009317A2" w:rsidRDefault="008440DD" w:rsidP="008440DD">
      <w:pPr>
        <w:spacing w:after="0" w:line="240" w:lineRule="auto"/>
        <w:ind w:left="5245"/>
        <w:rPr>
          <w:rFonts w:ascii="Times New Roman" w:hAnsi="Times New Roman" w:cs="Times New Roman"/>
          <w:i/>
          <w:sz w:val="20"/>
          <w:szCs w:val="20"/>
        </w:rPr>
      </w:pPr>
      <w:r w:rsidRPr="009317A2">
        <w:rPr>
          <w:rFonts w:ascii="Times New Roman" w:hAnsi="Times New Roman" w:cs="Times New Roman"/>
          <w:i/>
          <w:sz w:val="20"/>
          <w:szCs w:val="20"/>
        </w:rPr>
        <w:t>Информация подготовлена специалистами</w:t>
      </w:r>
    </w:p>
    <w:p w14:paraId="0A339223" w14:textId="77777777" w:rsidR="008440DD" w:rsidRPr="009317A2" w:rsidRDefault="008440DD" w:rsidP="008440DD">
      <w:pPr>
        <w:spacing w:after="0" w:line="240" w:lineRule="auto"/>
        <w:ind w:left="5245"/>
        <w:rPr>
          <w:rFonts w:ascii="Times New Roman" w:hAnsi="Times New Roman" w:cs="Times New Roman"/>
          <w:i/>
          <w:sz w:val="20"/>
          <w:szCs w:val="20"/>
        </w:rPr>
      </w:pPr>
      <w:r w:rsidRPr="009317A2">
        <w:rPr>
          <w:rFonts w:ascii="Times New Roman" w:hAnsi="Times New Roman" w:cs="Times New Roman"/>
          <w:i/>
          <w:sz w:val="20"/>
          <w:szCs w:val="20"/>
        </w:rPr>
        <w:t xml:space="preserve">Консультационного центра по защите прав потребителей ФБУЗ «Центр гигиены и эпидемиологии в Иркутской области» </w:t>
      </w:r>
    </w:p>
    <w:p w14:paraId="7779FA17" w14:textId="77777777" w:rsidR="008440DD" w:rsidRPr="009317A2" w:rsidRDefault="008440DD" w:rsidP="008440DD">
      <w:pPr>
        <w:pStyle w:val="ConsPlusNormal"/>
        <w:ind w:left="5245"/>
        <w:rPr>
          <w:rFonts w:ascii="Times New Roman" w:hAnsi="Times New Roman" w:cs="Times New Roman"/>
          <w:i/>
          <w:sz w:val="20"/>
        </w:rPr>
      </w:pPr>
      <w:r w:rsidRPr="009317A2">
        <w:rPr>
          <w:rFonts w:ascii="Times New Roman" w:hAnsi="Times New Roman" w:cs="Times New Roman"/>
          <w:i/>
          <w:sz w:val="20"/>
        </w:rPr>
        <w:t xml:space="preserve">НАШИ КОНТАКТЫ: г. Иркутск, </w:t>
      </w:r>
    </w:p>
    <w:p w14:paraId="1D7C3919" w14:textId="77777777" w:rsidR="008440DD" w:rsidRPr="009317A2" w:rsidRDefault="008440DD" w:rsidP="008440DD">
      <w:pPr>
        <w:pStyle w:val="ConsPlusNormal"/>
        <w:ind w:left="5245"/>
        <w:rPr>
          <w:rFonts w:ascii="Times New Roman" w:hAnsi="Times New Roman" w:cs="Times New Roman"/>
          <w:i/>
          <w:sz w:val="20"/>
        </w:rPr>
      </w:pPr>
      <w:r w:rsidRPr="009317A2">
        <w:rPr>
          <w:rFonts w:ascii="Times New Roman" w:hAnsi="Times New Roman" w:cs="Times New Roman"/>
          <w:i/>
          <w:sz w:val="20"/>
        </w:rPr>
        <w:t xml:space="preserve">ул. 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Трилиссера</w:t>
      </w:r>
      <w:proofErr w:type="spellEnd"/>
      <w:r w:rsidRPr="009317A2">
        <w:rPr>
          <w:rFonts w:ascii="Times New Roman" w:hAnsi="Times New Roman" w:cs="Times New Roman"/>
          <w:i/>
          <w:sz w:val="20"/>
        </w:rPr>
        <w:t xml:space="preserve"> 51, 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каб</w:t>
      </w:r>
      <w:proofErr w:type="spellEnd"/>
      <w:r w:rsidRPr="009317A2">
        <w:rPr>
          <w:rFonts w:ascii="Times New Roman" w:hAnsi="Times New Roman" w:cs="Times New Roman"/>
          <w:i/>
          <w:sz w:val="20"/>
        </w:rPr>
        <w:t>. 113 тел.: 8 (395-2) 22-23-88,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9317A2">
        <w:rPr>
          <w:rFonts w:ascii="Times New Roman" w:hAnsi="Times New Roman" w:cs="Times New Roman"/>
          <w:i/>
          <w:sz w:val="20"/>
        </w:rPr>
        <w:t xml:space="preserve">ул. Пушкина 8, 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каб</w:t>
      </w:r>
      <w:proofErr w:type="spellEnd"/>
      <w:r w:rsidRPr="009317A2">
        <w:rPr>
          <w:rFonts w:ascii="Times New Roman" w:hAnsi="Times New Roman" w:cs="Times New Roman"/>
          <w:i/>
          <w:sz w:val="20"/>
        </w:rPr>
        <w:t>. 101, тел.: 8 (395-2) 63-66-22,</w:t>
      </w:r>
    </w:p>
    <w:p w14:paraId="41A7278F" w14:textId="77777777" w:rsidR="008440DD" w:rsidRPr="00FF317F" w:rsidRDefault="008440DD" w:rsidP="008440DD">
      <w:pPr>
        <w:pStyle w:val="ConsPlusNormal"/>
        <w:ind w:left="5245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Е-м</w:t>
      </w:r>
      <w:r w:rsidRPr="0037421D">
        <w:rPr>
          <w:rFonts w:ascii="Times New Roman" w:hAnsi="Times New Roman" w:cs="Times New Roman"/>
          <w:i/>
          <w:sz w:val="20"/>
          <w:lang w:val="en-US"/>
        </w:rPr>
        <w:t>ail</w:t>
      </w:r>
      <w:r w:rsidRPr="00FF317F">
        <w:rPr>
          <w:rFonts w:ascii="Times New Roman" w:hAnsi="Times New Roman" w:cs="Times New Roman"/>
          <w:i/>
          <w:sz w:val="20"/>
        </w:rPr>
        <w:t>:</w:t>
      </w:r>
      <w:proofErr w:type="spellStart"/>
      <w:r w:rsidRPr="0037421D">
        <w:rPr>
          <w:rFonts w:ascii="Times New Roman" w:hAnsi="Times New Roman" w:cs="Times New Roman"/>
          <w:i/>
          <w:sz w:val="20"/>
          <w:lang w:val="en-US"/>
        </w:rPr>
        <w:t>zpp</w:t>
      </w:r>
      <w:proofErr w:type="spellEnd"/>
      <w:r w:rsidRPr="00FF317F">
        <w:rPr>
          <w:rFonts w:ascii="Times New Roman" w:hAnsi="Times New Roman" w:cs="Times New Roman"/>
          <w:i/>
          <w:sz w:val="20"/>
        </w:rPr>
        <w:t>@</w:t>
      </w:r>
      <w:proofErr w:type="spellStart"/>
      <w:r w:rsidRPr="0037421D">
        <w:rPr>
          <w:rFonts w:ascii="Times New Roman" w:hAnsi="Times New Roman" w:cs="Times New Roman"/>
          <w:i/>
          <w:sz w:val="20"/>
          <w:lang w:val="en-US"/>
        </w:rPr>
        <w:t>sesoirkutsk</w:t>
      </w:r>
      <w:proofErr w:type="spellEnd"/>
      <w:r w:rsidRPr="00FF317F">
        <w:rPr>
          <w:rFonts w:ascii="Times New Roman" w:hAnsi="Times New Roman" w:cs="Times New Roman"/>
          <w:i/>
          <w:sz w:val="20"/>
        </w:rPr>
        <w:t>.</w:t>
      </w:r>
      <w:proofErr w:type="spellStart"/>
      <w:r w:rsidRPr="0037421D">
        <w:rPr>
          <w:rFonts w:ascii="Times New Roman" w:hAnsi="Times New Roman" w:cs="Times New Roman"/>
          <w:i/>
          <w:sz w:val="20"/>
          <w:lang w:val="en-US"/>
        </w:rPr>
        <w:t>ru</w:t>
      </w:r>
      <w:proofErr w:type="spellEnd"/>
    </w:p>
    <w:p w14:paraId="44A56A9F" w14:textId="77777777" w:rsidR="008440DD" w:rsidRPr="00774981" w:rsidRDefault="008440DD" w:rsidP="008440DD">
      <w:pPr>
        <w:spacing w:after="0" w:line="276" w:lineRule="auto"/>
        <w:ind w:left="5245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F82F27" w14:textId="77777777" w:rsidR="00FE49FF" w:rsidRPr="00774981" w:rsidRDefault="003811B3" w:rsidP="008440DD">
      <w:pPr>
        <w:spacing w:after="0" w:line="276" w:lineRule="auto"/>
        <w:ind w:left="5245" w:firstLine="567"/>
        <w:rPr>
          <w:rFonts w:ascii="Times New Roman" w:hAnsi="Times New Roman" w:cs="Times New Roman"/>
          <w:sz w:val="24"/>
          <w:szCs w:val="24"/>
        </w:rPr>
      </w:pPr>
      <w:r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FE49FF" w:rsidRPr="00774981" w:rsidSect="008440DD">
      <w:pgSz w:w="11906" w:h="16838"/>
      <w:pgMar w:top="568" w:right="850" w:bottom="28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6DFC"/>
    <w:multiLevelType w:val="hybridMultilevel"/>
    <w:tmpl w:val="327C3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34839"/>
    <w:multiLevelType w:val="hybridMultilevel"/>
    <w:tmpl w:val="F97EE2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176FF"/>
    <w:multiLevelType w:val="hybridMultilevel"/>
    <w:tmpl w:val="1958C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254461">
    <w:abstractNumId w:val="0"/>
  </w:num>
  <w:num w:numId="2" w16cid:durableId="394939192">
    <w:abstractNumId w:val="2"/>
  </w:num>
  <w:num w:numId="3" w16cid:durableId="978806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1B3"/>
    <w:rsid w:val="001469DE"/>
    <w:rsid w:val="0021163E"/>
    <w:rsid w:val="00267B25"/>
    <w:rsid w:val="002D5691"/>
    <w:rsid w:val="003811B3"/>
    <w:rsid w:val="00580024"/>
    <w:rsid w:val="005D5287"/>
    <w:rsid w:val="00664C65"/>
    <w:rsid w:val="006B2F00"/>
    <w:rsid w:val="006D21FD"/>
    <w:rsid w:val="007027DD"/>
    <w:rsid w:val="00760098"/>
    <w:rsid w:val="00774981"/>
    <w:rsid w:val="00786B19"/>
    <w:rsid w:val="007E60C4"/>
    <w:rsid w:val="008440DD"/>
    <w:rsid w:val="0086102C"/>
    <w:rsid w:val="00877360"/>
    <w:rsid w:val="0095728C"/>
    <w:rsid w:val="00973569"/>
    <w:rsid w:val="00AD7442"/>
    <w:rsid w:val="00BA59B1"/>
    <w:rsid w:val="00CA4849"/>
    <w:rsid w:val="00D23CA2"/>
    <w:rsid w:val="00E36621"/>
    <w:rsid w:val="00E92715"/>
    <w:rsid w:val="00F272B5"/>
    <w:rsid w:val="00F83947"/>
    <w:rsid w:val="00FE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A9865"/>
  <w15:docId w15:val="{4866C673-6C97-40F0-A83B-2D6F8587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098"/>
    <w:pPr>
      <w:ind w:left="720"/>
      <w:contextualSpacing/>
    </w:pPr>
  </w:style>
  <w:style w:type="paragraph" w:customStyle="1" w:styleId="ConsPlusNormal">
    <w:name w:val="ConsPlusNormal"/>
    <w:rsid w:val="0084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27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66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05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Атыева Н.П.</cp:lastModifiedBy>
  <cp:revision>2</cp:revision>
  <dcterms:created xsi:type="dcterms:W3CDTF">2025-06-19T04:03:00Z</dcterms:created>
  <dcterms:modified xsi:type="dcterms:W3CDTF">2025-06-19T04:03:00Z</dcterms:modified>
</cp:coreProperties>
</file>