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E3C" w:rsidRPr="00417E3C" w:rsidRDefault="00417E3C" w:rsidP="00417E3C">
      <w:pPr>
        <w:spacing w:after="240" w:line="240" w:lineRule="auto"/>
        <w:outlineLvl w:val="0"/>
        <w:rPr>
          <w:rFonts w:ascii="Arial" w:eastAsia="Times New Roman" w:hAnsi="Arial" w:cs="Arial"/>
          <w:color w:val="5481AD"/>
          <w:kern w:val="36"/>
          <w:sz w:val="41"/>
          <w:szCs w:val="41"/>
          <w:lang w:eastAsia="ru-RU"/>
        </w:rPr>
      </w:pPr>
      <w:r w:rsidRPr="00417E3C">
        <w:rPr>
          <w:rFonts w:ascii="Arial" w:eastAsia="Times New Roman" w:hAnsi="Arial" w:cs="Arial"/>
          <w:color w:val="5481AD"/>
          <w:kern w:val="36"/>
          <w:sz w:val="41"/>
          <w:szCs w:val="41"/>
          <w:lang w:eastAsia="ru-RU"/>
        </w:rPr>
        <w:t>О падеже кур и индеек от птичьего гриппа</w:t>
      </w:r>
    </w:p>
    <w:p w:rsidR="00417E3C" w:rsidRPr="00417E3C" w:rsidRDefault="00417E3C" w:rsidP="00417E3C">
      <w:pPr>
        <w:spacing w:after="336" w:line="336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17E3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По информации Управления Федеральной службы по надзору в сфере защиты прав потребителей и благополучия человека по Иркутской области в Астраханской области на птицеперерабатывающем предприятии ООО «Птицефабрика «Владимирская» (Астраханская область, </w:t>
      </w:r>
      <w:proofErr w:type="spellStart"/>
      <w:r w:rsidRPr="00417E3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Ахтубинский</w:t>
      </w:r>
      <w:proofErr w:type="spellEnd"/>
      <w:r w:rsidRPr="00417E3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район, с. Покровка, ул. Промышленная, д. 1) с 03.12.2020 зарегистрирован падеж птиц (кур). Данное предприятие реализовывало яйцо.</w:t>
      </w:r>
    </w:p>
    <w:p w:rsidR="00417E3C" w:rsidRPr="00417E3C" w:rsidRDefault="00417E3C" w:rsidP="00417E3C">
      <w:pPr>
        <w:spacing w:after="336" w:line="336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17E3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Кроме того, в Ставропольском крае па предприятии по выращиванию индейки ООО «Агро-плюс» (Ставропольский край, </w:t>
      </w:r>
      <w:proofErr w:type="spellStart"/>
      <w:r w:rsidRPr="00417E3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Изобильненский</w:t>
      </w:r>
      <w:proofErr w:type="spellEnd"/>
      <w:r w:rsidRPr="00417E3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район, ст. </w:t>
      </w:r>
      <w:proofErr w:type="spellStart"/>
      <w:r w:rsidRPr="00417E3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Каменнобродская</w:t>
      </w:r>
      <w:proofErr w:type="spellEnd"/>
      <w:r w:rsidRPr="00417E3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с 08.12.2020 зарегистрирован падеж птицы. Данное предприятие реализовывало мясо индейки.</w:t>
      </w:r>
    </w:p>
    <w:p w:rsidR="00417E3C" w:rsidRPr="00417E3C" w:rsidRDefault="00417E3C" w:rsidP="00417E3C">
      <w:pPr>
        <w:spacing w:after="336" w:line="336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17E3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Информация (</w:t>
      </w:r>
      <w:hyperlink r:id="rId4" w:tgtFrame="_blank" w:history="1">
        <w:proofErr w:type="gramStart"/>
        <w:r w:rsidRPr="00417E3C">
          <w:rPr>
            <w:rFonts w:ascii="Arial" w:eastAsia="Times New Roman" w:hAnsi="Arial" w:cs="Arial"/>
            <w:color w:val="6393C1"/>
            <w:sz w:val="20"/>
            <w:szCs w:val="20"/>
            <w:u w:val="single"/>
            <w:lang w:eastAsia="ru-RU"/>
          </w:rPr>
          <w:t>прилага</w:t>
        </w:r>
        <w:r w:rsidRPr="00417E3C">
          <w:rPr>
            <w:rFonts w:ascii="Arial" w:eastAsia="Times New Roman" w:hAnsi="Arial" w:cs="Arial"/>
            <w:color w:val="6393C1"/>
            <w:sz w:val="20"/>
            <w:szCs w:val="20"/>
            <w:u w:val="single"/>
            <w:lang w:eastAsia="ru-RU"/>
          </w:rPr>
          <w:t>е</w:t>
        </w:r>
        <w:r w:rsidRPr="00417E3C">
          <w:rPr>
            <w:rFonts w:ascii="Arial" w:eastAsia="Times New Roman" w:hAnsi="Arial" w:cs="Arial"/>
            <w:color w:val="6393C1"/>
            <w:sz w:val="20"/>
            <w:szCs w:val="20"/>
            <w:u w:val="single"/>
            <w:lang w:eastAsia="ru-RU"/>
          </w:rPr>
          <w:t>тся</w:t>
        </w:r>
      </w:hyperlink>
      <w:r w:rsidRPr="00417E3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)</w:t>
      </w:r>
      <w:proofErr w:type="gramEnd"/>
      <w:r w:rsidRPr="00417E3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9949C3" w:rsidRDefault="009949C3">
      <w:bookmarkStart w:id="0" w:name="_GoBack"/>
      <w:bookmarkEnd w:id="0"/>
    </w:p>
    <w:sectPr w:rsidR="00994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EC4"/>
    <w:rsid w:val="00417E3C"/>
    <w:rsid w:val="00741EC4"/>
    <w:rsid w:val="0099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0E85BC-189D-4C36-BD94-B1DF4C50E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7E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7E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17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17E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70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7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sayansk.ru/pub/files/QA/6848/Prilozhenie_pismo_Upr.RPN_po_Io_2l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Атыева Н.П.</dc:creator>
  <cp:keywords/>
  <dc:description/>
  <cp:lastModifiedBy>Атыева Н.П.</cp:lastModifiedBy>
  <cp:revision>3</cp:revision>
  <dcterms:created xsi:type="dcterms:W3CDTF">2021-01-03T01:46:00Z</dcterms:created>
  <dcterms:modified xsi:type="dcterms:W3CDTF">2021-01-03T01:49:00Z</dcterms:modified>
</cp:coreProperties>
</file>