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FB" w:rsidRDefault="000C3FFB" w:rsidP="000C3FFB">
      <w:pPr>
        <w:jc w:val="right"/>
        <w:rPr>
          <w:rFonts w:ascii="Arial" w:hAnsi="Arial" w:cs="Arial"/>
          <w:b/>
          <w:sz w:val="22"/>
          <w:szCs w:val="22"/>
        </w:rPr>
      </w:pP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</w:p>
    <w:p w:rsidR="003074B0" w:rsidRDefault="003074B0" w:rsidP="000C3FFB">
      <w:pPr>
        <w:jc w:val="center"/>
        <w:rPr>
          <w:rFonts w:ascii="Arial" w:hAnsi="Arial" w:cs="Arial"/>
          <w:b/>
          <w:sz w:val="36"/>
          <w:szCs w:val="36"/>
        </w:rPr>
      </w:pP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C3FFB" w:rsidRDefault="000C3FFB" w:rsidP="000C3FF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C3FFB" w:rsidRDefault="000C3FFB" w:rsidP="000C3FFB">
      <w:pPr>
        <w:jc w:val="center"/>
        <w:rPr>
          <w:rFonts w:ascii="Arial" w:hAnsi="Arial" w:cs="Arial"/>
          <w:b/>
          <w:sz w:val="32"/>
          <w:szCs w:val="32"/>
        </w:rPr>
      </w:pPr>
    </w:p>
    <w:p w:rsidR="000C3FFB" w:rsidRDefault="000C3FFB" w:rsidP="000C3F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C3FFB" w:rsidRDefault="000C3FFB" w:rsidP="000C3FFB">
      <w:pPr>
        <w:rPr>
          <w:rFonts w:ascii="Arial" w:hAnsi="Arial" w:cs="Arial"/>
          <w:sz w:val="28"/>
          <w:szCs w:val="28"/>
        </w:rPr>
      </w:pPr>
    </w:p>
    <w:p w:rsidR="000C3FFB" w:rsidRDefault="000C3FFB" w:rsidP="000C3F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r w:rsidR="00F32B2A">
        <w:rPr>
          <w:rFonts w:ascii="Arial" w:hAnsi="Arial" w:cs="Arial"/>
          <w:sz w:val="28"/>
          <w:szCs w:val="28"/>
        </w:rPr>
        <w:t xml:space="preserve"> </w:t>
      </w:r>
      <w:r w:rsidR="00773980">
        <w:rPr>
          <w:rFonts w:ascii="Arial" w:hAnsi="Arial" w:cs="Arial"/>
          <w:sz w:val="28"/>
          <w:szCs w:val="28"/>
        </w:rPr>
        <w:t>11.02.2015г.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</w:t>
      </w:r>
      <w:r w:rsidR="00F32B2A">
        <w:rPr>
          <w:rFonts w:ascii="Arial" w:hAnsi="Arial" w:cs="Arial"/>
          <w:sz w:val="28"/>
          <w:szCs w:val="28"/>
        </w:rPr>
        <w:t xml:space="preserve">              </w:t>
      </w:r>
      <w:r w:rsidR="00773980">
        <w:rPr>
          <w:rFonts w:ascii="Arial" w:hAnsi="Arial" w:cs="Arial"/>
          <w:sz w:val="28"/>
          <w:szCs w:val="28"/>
        </w:rPr>
        <w:tab/>
      </w:r>
      <w:r w:rsidR="00773980">
        <w:rPr>
          <w:rFonts w:ascii="Arial" w:hAnsi="Arial" w:cs="Arial"/>
          <w:sz w:val="28"/>
          <w:szCs w:val="28"/>
        </w:rPr>
        <w:tab/>
      </w:r>
      <w:r w:rsidR="00773980">
        <w:rPr>
          <w:rFonts w:ascii="Arial" w:hAnsi="Arial" w:cs="Arial"/>
          <w:sz w:val="28"/>
          <w:szCs w:val="28"/>
        </w:rPr>
        <w:tab/>
      </w:r>
      <w:r w:rsidR="00F32B2A">
        <w:rPr>
          <w:rFonts w:ascii="Arial" w:hAnsi="Arial" w:cs="Arial"/>
          <w:sz w:val="28"/>
          <w:szCs w:val="28"/>
        </w:rPr>
        <w:t xml:space="preserve">№ </w:t>
      </w:r>
      <w:r w:rsidR="00773980">
        <w:rPr>
          <w:rFonts w:ascii="Arial" w:hAnsi="Arial" w:cs="Arial"/>
          <w:sz w:val="28"/>
          <w:szCs w:val="28"/>
        </w:rPr>
        <w:t>151-п</w:t>
      </w:r>
    </w:p>
    <w:p w:rsidR="000C3FFB" w:rsidRDefault="000C3FFB" w:rsidP="000C3F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D82C68" w:rsidRDefault="00D82C68" w:rsidP="00D02E85">
      <w:pPr>
        <w:pStyle w:val="1"/>
        <w:ind w:firstLine="0"/>
        <w:rPr>
          <w:rFonts w:ascii="Arial" w:hAnsi="Arial" w:cs="Arial"/>
          <w:bCs w:val="0"/>
          <w:sz w:val="24"/>
        </w:rPr>
      </w:pPr>
    </w:p>
    <w:p w:rsidR="002A1E97" w:rsidRDefault="002A1E97" w:rsidP="002A1E97">
      <w:pPr>
        <w:pStyle w:val="1"/>
        <w:ind w:firstLine="0"/>
        <w:rPr>
          <w:rFonts w:ascii="Arial" w:hAnsi="Arial" w:cs="Arial"/>
          <w:bCs w:val="0"/>
          <w:sz w:val="24"/>
        </w:rPr>
      </w:pPr>
      <w:r w:rsidRPr="00D02E85">
        <w:rPr>
          <w:rFonts w:ascii="Arial" w:hAnsi="Arial" w:cs="Arial"/>
          <w:bCs w:val="0"/>
          <w:sz w:val="24"/>
        </w:rPr>
        <w:t xml:space="preserve">Об организации </w:t>
      </w:r>
      <w:r>
        <w:rPr>
          <w:rFonts w:ascii="Arial" w:hAnsi="Arial" w:cs="Arial"/>
          <w:bCs w:val="0"/>
          <w:sz w:val="24"/>
        </w:rPr>
        <w:t xml:space="preserve"> </w:t>
      </w:r>
      <w:r w:rsidRPr="00D02E85">
        <w:rPr>
          <w:rFonts w:ascii="Arial" w:hAnsi="Arial" w:cs="Arial"/>
          <w:bCs w:val="0"/>
          <w:sz w:val="24"/>
        </w:rPr>
        <w:t xml:space="preserve">проведения </w:t>
      </w:r>
      <w:r>
        <w:rPr>
          <w:rFonts w:ascii="Arial" w:hAnsi="Arial" w:cs="Arial"/>
          <w:bCs w:val="0"/>
          <w:sz w:val="24"/>
        </w:rPr>
        <w:t xml:space="preserve"> </w:t>
      </w:r>
      <w:r w:rsidRPr="00D02E85">
        <w:rPr>
          <w:rFonts w:ascii="Arial" w:hAnsi="Arial" w:cs="Arial"/>
          <w:bCs w:val="0"/>
          <w:sz w:val="24"/>
        </w:rPr>
        <w:t>эвакуационных</w:t>
      </w:r>
    </w:p>
    <w:p w:rsidR="002A1E97" w:rsidRDefault="002A1E97" w:rsidP="002A1E97">
      <w:pPr>
        <w:pStyle w:val="1"/>
        <w:ind w:firstLine="0"/>
        <w:rPr>
          <w:rFonts w:ascii="Arial" w:hAnsi="Arial" w:cs="Arial"/>
          <w:bCs w:val="0"/>
          <w:sz w:val="24"/>
        </w:rPr>
      </w:pPr>
      <w:r w:rsidRPr="00D02E85">
        <w:rPr>
          <w:rFonts w:ascii="Arial" w:hAnsi="Arial" w:cs="Arial"/>
          <w:bCs w:val="0"/>
          <w:sz w:val="24"/>
        </w:rPr>
        <w:t>мероприятий при</w:t>
      </w:r>
      <w:r w:rsidR="00853EDE"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Cs w:val="0"/>
          <w:sz w:val="24"/>
        </w:rPr>
        <w:t xml:space="preserve">возникновении </w:t>
      </w:r>
      <w:r w:rsidR="00853EDE" w:rsidRPr="00D02E85">
        <w:rPr>
          <w:rFonts w:ascii="Arial" w:hAnsi="Arial" w:cs="Arial"/>
          <w:bCs w:val="0"/>
          <w:sz w:val="24"/>
        </w:rPr>
        <w:t>чрезвычайных</w:t>
      </w:r>
    </w:p>
    <w:p w:rsidR="00D517FD" w:rsidRDefault="002A1E97" w:rsidP="00D517FD">
      <w:pPr>
        <w:pStyle w:val="1"/>
        <w:ind w:firstLine="0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ситуаций</w:t>
      </w:r>
      <w:r w:rsidRPr="00D02E85">
        <w:rPr>
          <w:rFonts w:ascii="Arial" w:hAnsi="Arial" w:cs="Arial"/>
          <w:bCs w:val="0"/>
          <w:sz w:val="24"/>
        </w:rPr>
        <w:t xml:space="preserve"> </w:t>
      </w:r>
      <w:r w:rsidR="00D517FD">
        <w:rPr>
          <w:rFonts w:ascii="Arial" w:hAnsi="Arial" w:cs="Arial"/>
          <w:bCs w:val="0"/>
          <w:sz w:val="24"/>
        </w:rPr>
        <w:t xml:space="preserve"> на</w:t>
      </w:r>
      <w:r w:rsidR="00853EDE">
        <w:rPr>
          <w:rFonts w:ascii="Arial" w:hAnsi="Arial" w:cs="Arial"/>
          <w:bCs w:val="0"/>
          <w:sz w:val="24"/>
        </w:rPr>
        <w:t xml:space="preserve"> </w:t>
      </w:r>
      <w:r w:rsidR="00D517FD">
        <w:rPr>
          <w:rFonts w:ascii="Arial" w:hAnsi="Arial" w:cs="Arial"/>
          <w:bCs w:val="0"/>
          <w:sz w:val="24"/>
        </w:rPr>
        <w:t xml:space="preserve"> территории </w:t>
      </w:r>
      <w:r w:rsidR="00853EDE">
        <w:rPr>
          <w:rFonts w:ascii="Arial" w:hAnsi="Arial" w:cs="Arial"/>
          <w:bCs w:val="0"/>
          <w:sz w:val="24"/>
        </w:rPr>
        <w:t xml:space="preserve">  </w:t>
      </w:r>
      <w:r w:rsidR="00D517FD">
        <w:rPr>
          <w:rFonts w:ascii="Arial" w:hAnsi="Arial" w:cs="Arial"/>
          <w:bCs w:val="0"/>
          <w:sz w:val="24"/>
        </w:rPr>
        <w:t>Усть</w:t>
      </w:r>
      <w:r w:rsidR="00853EDE">
        <w:rPr>
          <w:rFonts w:ascii="Arial" w:hAnsi="Arial" w:cs="Arial"/>
          <w:bCs w:val="0"/>
          <w:sz w:val="24"/>
        </w:rPr>
        <w:t xml:space="preserve">-Кутского  </w:t>
      </w:r>
      <w:r w:rsidR="00853EDE">
        <w:rPr>
          <w:rFonts w:ascii="Arial" w:hAnsi="Arial" w:cs="Arial"/>
          <w:sz w:val="24"/>
        </w:rPr>
        <w:t>муни-</w:t>
      </w:r>
    </w:p>
    <w:p w:rsidR="00853EDE" w:rsidRDefault="00D517FD" w:rsidP="00D517FD">
      <w:pPr>
        <w:pStyle w:val="1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ципального</w:t>
      </w:r>
      <w:r w:rsidRPr="002A1E9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образования и</w:t>
      </w:r>
      <w:r w:rsidR="00853EDE">
        <w:rPr>
          <w:rFonts w:ascii="Arial" w:hAnsi="Arial" w:cs="Arial"/>
          <w:sz w:val="24"/>
        </w:rPr>
        <w:t xml:space="preserve"> создании </w:t>
      </w:r>
      <w:r w:rsidR="00853EDE" w:rsidRPr="00853EDE">
        <w:rPr>
          <w:rFonts w:ascii="Arial" w:hAnsi="Arial" w:cs="Arial"/>
          <w:sz w:val="24"/>
        </w:rPr>
        <w:t xml:space="preserve"> </w:t>
      </w:r>
      <w:r w:rsidR="00853EDE">
        <w:rPr>
          <w:rFonts w:ascii="Arial" w:hAnsi="Arial" w:cs="Arial"/>
          <w:sz w:val="24"/>
        </w:rPr>
        <w:t>эвакуаци-</w:t>
      </w:r>
    </w:p>
    <w:p w:rsidR="00853EDE" w:rsidRPr="009E3ED0" w:rsidRDefault="00853EDE" w:rsidP="00853EDE">
      <w:pPr>
        <w:pStyle w:val="1"/>
        <w:ind w:firstLine="0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sz w:val="24"/>
        </w:rPr>
        <w:t>онной</w:t>
      </w:r>
      <w:r w:rsidRPr="00853E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комиссии</w:t>
      </w:r>
      <w:r w:rsidRPr="00D517FD"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Cs w:val="0"/>
          <w:sz w:val="24"/>
        </w:rPr>
        <w:t>Усть-Кутского</w:t>
      </w:r>
      <w:r w:rsidRPr="00853E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муниципального</w:t>
      </w:r>
    </w:p>
    <w:p w:rsidR="00D517FD" w:rsidRDefault="00D517FD" w:rsidP="00D517FD">
      <w:pPr>
        <w:pStyle w:val="1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образования</w:t>
      </w:r>
    </w:p>
    <w:p w:rsidR="00D517FD" w:rsidRDefault="00D517FD" w:rsidP="00D517FD">
      <w:pPr>
        <w:pStyle w:val="1"/>
        <w:ind w:firstLine="0"/>
        <w:rPr>
          <w:rFonts w:ascii="Arial" w:hAnsi="Arial" w:cs="Arial"/>
          <w:sz w:val="24"/>
        </w:rPr>
      </w:pPr>
    </w:p>
    <w:p w:rsidR="009266E4" w:rsidRDefault="00D02E85" w:rsidP="000C3F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BF28A3" w:rsidRDefault="00AE37F9" w:rsidP="00D517FD">
      <w:pPr>
        <w:jc w:val="both"/>
      </w:pPr>
      <w:r>
        <w:rPr>
          <w:rFonts w:ascii="Arial" w:hAnsi="Arial" w:cs="Arial"/>
          <w:sz w:val="24"/>
          <w:szCs w:val="24"/>
        </w:rPr>
        <w:t xml:space="preserve">           </w:t>
      </w:r>
      <w:r w:rsidR="00D02E85" w:rsidRPr="00D02E85">
        <w:rPr>
          <w:rFonts w:ascii="Arial" w:hAnsi="Arial" w:cs="Arial"/>
          <w:sz w:val="24"/>
          <w:szCs w:val="24"/>
        </w:rPr>
        <w:t>В соответствии с Федеральным</w:t>
      </w:r>
      <w:r w:rsidR="00D517FD">
        <w:rPr>
          <w:rFonts w:ascii="Arial" w:hAnsi="Arial" w:cs="Arial"/>
          <w:sz w:val="24"/>
          <w:szCs w:val="24"/>
        </w:rPr>
        <w:t>и Закона</w:t>
      </w:r>
      <w:r w:rsidR="00D02E85" w:rsidRPr="00D02E85">
        <w:rPr>
          <w:rFonts w:ascii="Arial" w:hAnsi="Arial" w:cs="Arial"/>
          <w:sz w:val="24"/>
          <w:szCs w:val="24"/>
        </w:rPr>
        <w:t>м</w:t>
      </w:r>
      <w:r w:rsidR="00D517FD">
        <w:rPr>
          <w:rFonts w:ascii="Arial" w:hAnsi="Arial" w:cs="Arial"/>
          <w:sz w:val="24"/>
          <w:szCs w:val="24"/>
        </w:rPr>
        <w:t>и</w:t>
      </w:r>
      <w:r w:rsidR="00D02E85" w:rsidRPr="00D02E85">
        <w:rPr>
          <w:rFonts w:ascii="Arial" w:hAnsi="Arial" w:cs="Arial"/>
          <w:sz w:val="24"/>
          <w:szCs w:val="24"/>
        </w:rPr>
        <w:t xml:space="preserve"> от </w:t>
      </w:r>
      <w:r w:rsidR="00D02E85" w:rsidRPr="00D02E85">
        <w:rPr>
          <w:rFonts w:ascii="Arial" w:hAnsi="Arial" w:cs="Arial"/>
          <w:color w:val="000000"/>
          <w:sz w:val="24"/>
          <w:szCs w:val="24"/>
        </w:rPr>
        <w:t xml:space="preserve">21.12.1994 № 68-ФЗ </w:t>
      </w:r>
      <w:r w:rsidR="00D02E85" w:rsidRPr="00D02E85">
        <w:rPr>
          <w:rFonts w:ascii="Arial" w:hAnsi="Arial" w:cs="Arial"/>
          <w:sz w:val="24"/>
          <w:szCs w:val="24"/>
        </w:rPr>
        <w:t xml:space="preserve">«О защите </w:t>
      </w:r>
      <w:r w:rsidR="00D02E85" w:rsidRPr="00D517FD">
        <w:rPr>
          <w:rFonts w:ascii="Arial" w:hAnsi="Arial" w:cs="Arial"/>
          <w:sz w:val="24"/>
          <w:szCs w:val="24"/>
        </w:rPr>
        <w:t xml:space="preserve">населения и территорий от чрезвычайных ситуаций природного и техногенного характера», </w:t>
      </w:r>
      <w:r w:rsidR="00D517FD" w:rsidRPr="00D517FD">
        <w:rPr>
          <w:rFonts w:ascii="Arial" w:hAnsi="Arial" w:cs="Arial"/>
          <w:sz w:val="24"/>
          <w:szCs w:val="24"/>
        </w:rPr>
        <w:t xml:space="preserve">от 12 февраля 1998 года N 28-ФЗ "О гражданской обороне",  с целью организации работы органов местного самоуправления  по планированию и всестороннему обеспечению эвакуации населения при возникновении чрезвычайных ситуаций природного и техногенного характера на территории </w:t>
      </w:r>
      <w:r w:rsidR="00D517FD" w:rsidRPr="00D02E85">
        <w:rPr>
          <w:rFonts w:ascii="Arial" w:hAnsi="Arial" w:cs="Arial"/>
          <w:sz w:val="24"/>
          <w:szCs w:val="24"/>
        </w:rPr>
        <w:t>Усть-Кутского муниципального</w:t>
      </w:r>
      <w:r w:rsidR="00D517FD" w:rsidRPr="00D517FD">
        <w:rPr>
          <w:rFonts w:ascii="Arial" w:hAnsi="Arial" w:cs="Arial"/>
          <w:sz w:val="24"/>
          <w:szCs w:val="24"/>
        </w:rPr>
        <w:t xml:space="preserve"> </w:t>
      </w:r>
      <w:r w:rsidR="00D517FD" w:rsidRPr="00D02E85">
        <w:rPr>
          <w:rFonts w:ascii="Arial" w:hAnsi="Arial" w:cs="Arial"/>
          <w:sz w:val="24"/>
          <w:szCs w:val="24"/>
        </w:rPr>
        <w:t>образования,</w:t>
      </w:r>
      <w:r w:rsidR="00D517FD">
        <w:rPr>
          <w:rFonts w:ascii="Arial" w:hAnsi="Arial" w:cs="Arial"/>
          <w:sz w:val="24"/>
          <w:szCs w:val="24"/>
        </w:rPr>
        <w:t xml:space="preserve"> руководствуясь</w:t>
      </w:r>
      <w:r w:rsidR="00D02E85" w:rsidRPr="00D02E85">
        <w:rPr>
          <w:rFonts w:ascii="Arial" w:hAnsi="Arial" w:cs="Arial"/>
          <w:sz w:val="24"/>
          <w:szCs w:val="24"/>
        </w:rPr>
        <w:t xml:space="preserve"> </w:t>
      </w:r>
      <w:r w:rsidR="00D02E85" w:rsidRPr="00D02E85">
        <w:rPr>
          <w:rFonts w:ascii="Arial" w:hAnsi="Arial" w:cs="Arial"/>
          <w:color w:val="000000"/>
          <w:sz w:val="24"/>
          <w:szCs w:val="24"/>
        </w:rPr>
        <w:t>статьёй 48 Устава</w:t>
      </w:r>
      <w:r w:rsidR="00D02E85" w:rsidRPr="00D02E85">
        <w:rPr>
          <w:rFonts w:ascii="Arial" w:hAnsi="Arial" w:cs="Arial"/>
          <w:sz w:val="24"/>
          <w:szCs w:val="24"/>
        </w:rPr>
        <w:t xml:space="preserve"> Усть-Кутского </w:t>
      </w:r>
      <w:r w:rsidR="00D517FD" w:rsidRPr="00D02E85">
        <w:rPr>
          <w:rFonts w:ascii="Arial" w:hAnsi="Arial" w:cs="Arial"/>
          <w:sz w:val="24"/>
          <w:szCs w:val="24"/>
        </w:rPr>
        <w:t>муниципального</w:t>
      </w:r>
      <w:r w:rsidR="00D517FD" w:rsidRPr="00D517FD">
        <w:rPr>
          <w:rFonts w:ascii="Arial" w:hAnsi="Arial" w:cs="Arial"/>
          <w:sz w:val="24"/>
          <w:szCs w:val="24"/>
        </w:rPr>
        <w:t xml:space="preserve"> </w:t>
      </w:r>
      <w:r w:rsidR="00D517FD" w:rsidRPr="00D02E85">
        <w:rPr>
          <w:rFonts w:ascii="Arial" w:hAnsi="Arial" w:cs="Arial"/>
          <w:sz w:val="24"/>
          <w:szCs w:val="24"/>
        </w:rPr>
        <w:t>образования</w:t>
      </w:r>
      <w:r w:rsidR="00D517FD">
        <w:rPr>
          <w:rFonts w:ascii="Arial" w:hAnsi="Arial" w:cs="Arial"/>
          <w:sz w:val="24"/>
          <w:szCs w:val="24"/>
        </w:rPr>
        <w:t>,</w:t>
      </w:r>
    </w:p>
    <w:p w:rsidR="000C3FFB" w:rsidRPr="000C3FFB" w:rsidRDefault="000C3FFB" w:rsidP="00D02E85">
      <w:pPr>
        <w:pStyle w:val="a6"/>
        <w:jc w:val="both"/>
        <w:rPr>
          <w:rFonts w:cs="Arial"/>
          <w:bCs/>
          <w:szCs w:val="24"/>
        </w:rPr>
      </w:pPr>
      <w:r w:rsidRPr="000C3FFB">
        <w:rPr>
          <w:rFonts w:cs="Arial"/>
          <w:szCs w:val="24"/>
        </w:rPr>
        <w:t xml:space="preserve">          </w:t>
      </w:r>
    </w:p>
    <w:p w:rsidR="000C3FFB" w:rsidRDefault="000C3FFB" w:rsidP="000C3FFB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  <w:r w:rsidRPr="000A68D9">
        <w:rPr>
          <w:b/>
          <w:color w:val="000000"/>
          <w:sz w:val="24"/>
          <w:szCs w:val="24"/>
        </w:rPr>
        <w:t>ПОСТАНОВЛЯЮ:</w:t>
      </w:r>
    </w:p>
    <w:p w:rsidR="00D517FD" w:rsidRPr="000A68D9" w:rsidRDefault="00D517FD" w:rsidP="000C3FFB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9266E4" w:rsidRDefault="00AE37F9" w:rsidP="00926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6324C" w:rsidRPr="00084583">
        <w:rPr>
          <w:rFonts w:ascii="Arial" w:hAnsi="Arial" w:cs="Arial"/>
          <w:sz w:val="24"/>
          <w:szCs w:val="24"/>
        </w:rPr>
        <w:t xml:space="preserve">1. Утвердить </w:t>
      </w:r>
      <w:r w:rsidR="00084583" w:rsidRPr="00084583">
        <w:rPr>
          <w:rFonts w:ascii="Arial" w:hAnsi="Arial" w:cs="Arial"/>
          <w:sz w:val="24"/>
          <w:szCs w:val="24"/>
        </w:rPr>
        <w:t xml:space="preserve"> </w:t>
      </w:r>
      <w:r w:rsidR="00C6324C" w:rsidRPr="00084583">
        <w:rPr>
          <w:rFonts w:ascii="Arial" w:hAnsi="Arial" w:cs="Arial"/>
          <w:sz w:val="24"/>
          <w:szCs w:val="24"/>
        </w:rPr>
        <w:t xml:space="preserve">Положение об организации </w:t>
      </w:r>
      <w:r w:rsidR="009266E4" w:rsidRPr="00084583">
        <w:rPr>
          <w:rFonts w:ascii="Arial" w:hAnsi="Arial" w:cs="Arial"/>
          <w:sz w:val="24"/>
          <w:szCs w:val="24"/>
        </w:rPr>
        <w:t xml:space="preserve">проведения </w:t>
      </w:r>
      <w:r w:rsidR="00C6324C" w:rsidRPr="00084583">
        <w:rPr>
          <w:rFonts w:ascii="Arial" w:hAnsi="Arial" w:cs="Arial"/>
          <w:sz w:val="24"/>
          <w:szCs w:val="24"/>
        </w:rPr>
        <w:t>эвакуационных</w:t>
      </w:r>
      <w:r w:rsidR="00C6324C" w:rsidRPr="00C6324C">
        <w:rPr>
          <w:rFonts w:ascii="Arial" w:hAnsi="Arial" w:cs="Arial"/>
          <w:sz w:val="24"/>
          <w:szCs w:val="24"/>
        </w:rPr>
        <w:t xml:space="preserve"> мероприятий при </w:t>
      </w:r>
      <w:r>
        <w:rPr>
          <w:rFonts w:ascii="Arial" w:hAnsi="Arial" w:cs="Arial"/>
          <w:sz w:val="24"/>
          <w:szCs w:val="24"/>
        </w:rPr>
        <w:t>возникновении чрезвычайных ситуаций на территории Усть-Кутского муниципального</w:t>
      </w:r>
      <w:r w:rsidR="009266E4" w:rsidRPr="00D02E85">
        <w:rPr>
          <w:rFonts w:ascii="Arial" w:hAnsi="Arial" w:cs="Arial"/>
          <w:sz w:val="24"/>
          <w:szCs w:val="24"/>
        </w:rPr>
        <w:t xml:space="preserve"> обра</w:t>
      </w:r>
      <w:r>
        <w:rPr>
          <w:rFonts w:ascii="Arial" w:hAnsi="Arial" w:cs="Arial"/>
          <w:sz w:val="24"/>
          <w:szCs w:val="24"/>
        </w:rPr>
        <w:t>зования (приложение № 1)</w:t>
      </w:r>
      <w:r w:rsidR="009266E4">
        <w:rPr>
          <w:rFonts w:ascii="Arial" w:hAnsi="Arial" w:cs="Arial"/>
          <w:sz w:val="24"/>
          <w:szCs w:val="24"/>
        </w:rPr>
        <w:t>.</w:t>
      </w:r>
    </w:p>
    <w:p w:rsidR="006E3DA5" w:rsidRDefault="006E3DA5" w:rsidP="006E3D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</w:t>
      </w:r>
      <w:r w:rsidRPr="009B62F3">
        <w:rPr>
          <w:rFonts w:ascii="Arial" w:hAnsi="Arial" w:cs="Arial"/>
          <w:sz w:val="24"/>
          <w:szCs w:val="24"/>
        </w:rPr>
        <w:t xml:space="preserve">Создать эвакуационную комиссию </w:t>
      </w:r>
      <w:r>
        <w:rPr>
          <w:rFonts w:ascii="Arial" w:hAnsi="Arial" w:cs="Arial"/>
          <w:sz w:val="24"/>
          <w:szCs w:val="24"/>
        </w:rPr>
        <w:t xml:space="preserve">Усть-Кутского </w:t>
      </w:r>
      <w:r w:rsidRPr="009B62F3">
        <w:rPr>
          <w:rFonts w:ascii="Arial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>.</w:t>
      </w:r>
    </w:p>
    <w:p w:rsidR="006E3DA5" w:rsidRDefault="006E3DA5" w:rsidP="006E3D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9B62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r w:rsidRPr="009B62F3">
        <w:rPr>
          <w:rFonts w:ascii="Arial" w:hAnsi="Arial" w:cs="Arial"/>
          <w:sz w:val="24"/>
          <w:szCs w:val="24"/>
        </w:rPr>
        <w:t xml:space="preserve">Утвердить состав эвакуационной комиссии </w:t>
      </w:r>
      <w:r>
        <w:rPr>
          <w:rFonts w:ascii="Arial" w:hAnsi="Arial" w:cs="Arial"/>
          <w:sz w:val="24"/>
          <w:szCs w:val="24"/>
        </w:rPr>
        <w:t xml:space="preserve">Усть-Кутского </w:t>
      </w:r>
      <w:r w:rsidRPr="009B62F3">
        <w:rPr>
          <w:rFonts w:ascii="Arial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 xml:space="preserve"> (приложение № 2).</w:t>
      </w:r>
      <w:r w:rsidRPr="009B62F3">
        <w:rPr>
          <w:rFonts w:ascii="Arial" w:hAnsi="Arial" w:cs="Arial"/>
          <w:sz w:val="24"/>
          <w:szCs w:val="24"/>
        </w:rPr>
        <w:t xml:space="preserve"> </w:t>
      </w:r>
    </w:p>
    <w:p w:rsidR="00AE37F9" w:rsidRDefault="00AE37F9" w:rsidP="00AE37F9">
      <w:pPr>
        <w:jc w:val="both"/>
      </w:pPr>
      <w:r>
        <w:rPr>
          <w:rFonts w:ascii="Arial" w:hAnsi="Arial" w:cs="Arial"/>
          <w:sz w:val="24"/>
          <w:szCs w:val="24"/>
        </w:rPr>
        <w:t xml:space="preserve">           </w:t>
      </w:r>
      <w:r w:rsidR="006E3DA5">
        <w:rPr>
          <w:rFonts w:ascii="Arial" w:hAnsi="Arial" w:cs="Arial"/>
          <w:sz w:val="24"/>
          <w:szCs w:val="24"/>
        </w:rPr>
        <w:t>4</w:t>
      </w:r>
      <w:r w:rsidRPr="00AE37F9">
        <w:rPr>
          <w:rFonts w:ascii="Arial" w:hAnsi="Arial" w:cs="Arial"/>
          <w:sz w:val="24"/>
          <w:szCs w:val="24"/>
        </w:rPr>
        <w:t xml:space="preserve">. Возложить общее руководство за проведением эвакуационных мероприятий на эвакуационную комиссию </w:t>
      </w:r>
      <w:r w:rsidRPr="00D02E85">
        <w:rPr>
          <w:rFonts w:ascii="Arial" w:hAnsi="Arial" w:cs="Arial"/>
          <w:sz w:val="24"/>
          <w:szCs w:val="24"/>
        </w:rPr>
        <w:t>Усть-Кутского муниципального</w:t>
      </w:r>
      <w:r w:rsidRPr="00D517FD">
        <w:rPr>
          <w:rFonts w:ascii="Arial" w:hAnsi="Arial" w:cs="Arial"/>
          <w:sz w:val="24"/>
          <w:szCs w:val="24"/>
        </w:rPr>
        <w:t xml:space="preserve"> </w:t>
      </w:r>
      <w:r w:rsidRPr="00D02E85">
        <w:rPr>
          <w:rFonts w:ascii="Arial" w:hAnsi="Arial" w:cs="Arial"/>
          <w:sz w:val="24"/>
          <w:szCs w:val="24"/>
        </w:rPr>
        <w:t>образования</w:t>
      </w:r>
      <w:r>
        <w:rPr>
          <w:rFonts w:ascii="Arial" w:hAnsi="Arial" w:cs="Arial"/>
          <w:sz w:val="24"/>
          <w:szCs w:val="24"/>
        </w:rPr>
        <w:t>.</w:t>
      </w:r>
    </w:p>
    <w:p w:rsidR="00C6324C" w:rsidRDefault="005712ED" w:rsidP="00571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E3DA5">
        <w:rPr>
          <w:rFonts w:ascii="Arial" w:hAnsi="Arial" w:cs="Arial"/>
          <w:sz w:val="24"/>
          <w:szCs w:val="24"/>
        </w:rPr>
        <w:t>5</w:t>
      </w:r>
      <w:r w:rsidR="00C6324C" w:rsidRPr="00C6324C">
        <w:rPr>
          <w:rFonts w:ascii="Arial" w:hAnsi="Arial" w:cs="Arial"/>
          <w:sz w:val="24"/>
          <w:szCs w:val="24"/>
        </w:rPr>
        <w:t>. Р</w:t>
      </w:r>
      <w:r w:rsidR="009266E4">
        <w:rPr>
          <w:rFonts w:ascii="Arial" w:hAnsi="Arial" w:cs="Arial"/>
          <w:sz w:val="24"/>
          <w:szCs w:val="24"/>
        </w:rPr>
        <w:t>екомендовать главам городских и сельских поселений</w:t>
      </w:r>
      <w:r w:rsidR="009266E4" w:rsidRPr="009266E4">
        <w:rPr>
          <w:rFonts w:ascii="Arial" w:hAnsi="Arial" w:cs="Arial"/>
          <w:sz w:val="24"/>
          <w:szCs w:val="24"/>
        </w:rPr>
        <w:t xml:space="preserve"> </w:t>
      </w:r>
      <w:r w:rsidR="009266E4" w:rsidRPr="00D02E85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C6324C" w:rsidRPr="00C6324C">
        <w:rPr>
          <w:rFonts w:ascii="Arial" w:hAnsi="Arial" w:cs="Arial"/>
          <w:sz w:val="24"/>
          <w:szCs w:val="24"/>
        </w:rPr>
        <w:t xml:space="preserve">, </w:t>
      </w:r>
      <w:r w:rsidR="00967678">
        <w:rPr>
          <w:rFonts w:ascii="Arial" w:hAnsi="Arial" w:cs="Arial"/>
          <w:sz w:val="24"/>
          <w:szCs w:val="24"/>
        </w:rPr>
        <w:t xml:space="preserve">руководителям </w:t>
      </w:r>
      <w:r w:rsidR="00C6324C" w:rsidRPr="00C6324C">
        <w:rPr>
          <w:rFonts w:ascii="Arial" w:hAnsi="Arial" w:cs="Arial"/>
          <w:sz w:val="24"/>
          <w:szCs w:val="24"/>
        </w:rPr>
        <w:t>организаций и учреждений, расположенных</w:t>
      </w:r>
      <w:r w:rsidR="009266E4">
        <w:rPr>
          <w:rFonts w:ascii="Arial" w:hAnsi="Arial" w:cs="Arial"/>
          <w:sz w:val="24"/>
          <w:szCs w:val="24"/>
        </w:rPr>
        <w:t xml:space="preserve"> на территории</w:t>
      </w:r>
      <w:r w:rsidR="009266E4" w:rsidRPr="009266E4">
        <w:rPr>
          <w:rFonts w:ascii="Arial" w:hAnsi="Arial" w:cs="Arial"/>
          <w:sz w:val="24"/>
          <w:szCs w:val="24"/>
        </w:rPr>
        <w:t xml:space="preserve"> </w:t>
      </w:r>
      <w:r w:rsidR="009266E4" w:rsidRPr="00D02E85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C6324C" w:rsidRPr="00C6324C">
        <w:rPr>
          <w:rFonts w:ascii="Arial" w:hAnsi="Arial" w:cs="Arial"/>
          <w:sz w:val="24"/>
          <w:szCs w:val="24"/>
        </w:rPr>
        <w:t xml:space="preserve">, </w:t>
      </w:r>
      <w:r w:rsidR="00BB4F35">
        <w:rPr>
          <w:rFonts w:ascii="Arial" w:hAnsi="Arial" w:cs="Arial"/>
          <w:sz w:val="24"/>
          <w:szCs w:val="24"/>
        </w:rPr>
        <w:t xml:space="preserve">создать эвакуационные комиссии, </w:t>
      </w:r>
      <w:r w:rsidR="00C6324C" w:rsidRPr="00C6324C">
        <w:rPr>
          <w:rFonts w:ascii="Arial" w:hAnsi="Arial" w:cs="Arial"/>
          <w:sz w:val="24"/>
          <w:szCs w:val="24"/>
        </w:rPr>
        <w:t>спланировать мероприятия по эвакуац</w:t>
      </w:r>
      <w:r w:rsidR="00AE37F9">
        <w:rPr>
          <w:rFonts w:ascii="Arial" w:hAnsi="Arial" w:cs="Arial"/>
          <w:sz w:val="24"/>
          <w:szCs w:val="24"/>
        </w:rPr>
        <w:t>ии населения при возникновении</w:t>
      </w:r>
      <w:r w:rsidR="0010658E">
        <w:rPr>
          <w:rFonts w:ascii="Arial" w:hAnsi="Arial" w:cs="Arial"/>
          <w:sz w:val="24"/>
          <w:szCs w:val="24"/>
        </w:rPr>
        <w:t xml:space="preserve"> чрезвычайных ситуациях</w:t>
      </w:r>
      <w:r w:rsidR="00C6324C" w:rsidRPr="00C6324C">
        <w:rPr>
          <w:rFonts w:ascii="Arial" w:hAnsi="Arial" w:cs="Arial"/>
          <w:sz w:val="24"/>
          <w:szCs w:val="24"/>
        </w:rPr>
        <w:t xml:space="preserve">. </w:t>
      </w:r>
    </w:p>
    <w:p w:rsidR="00DA0021" w:rsidRPr="00272BBE" w:rsidRDefault="005712ED" w:rsidP="00DA002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60E6A">
        <w:rPr>
          <w:rFonts w:ascii="Arial" w:hAnsi="Arial" w:cs="Arial"/>
          <w:sz w:val="24"/>
          <w:szCs w:val="24"/>
        </w:rPr>
        <w:t xml:space="preserve">6. </w:t>
      </w:r>
      <w:r w:rsidR="00F60E6A" w:rsidRPr="000B3283">
        <w:rPr>
          <w:rFonts w:ascii="Arial" w:hAnsi="Arial" w:cs="Arial"/>
          <w:sz w:val="24"/>
          <w:szCs w:val="24"/>
        </w:rPr>
        <w:t>Признать ут</w:t>
      </w:r>
      <w:r w:rsidR="00F60E6A">
        <w:rPr>
          <w:rFonts w:ascii="Arial" w:hAnsi="Arial" w:cs="Arial"/>
          <w:sz w:val="24"/>
          <w:szCs w:val="24"/>
        </w:rPr>
        <w:t>ратившим силу постановление Администрации</w:t>
      </w:r>
      <w:r w:rsidR="00F60E6A" w:rsidRPr="000B3283">
        <w:rPr>
          <w:rFonts w:ascii="Arial" w:hAnsi="Arial" w:cs="Arial"/>
          <w:sz w:val="24"/>
          <w:szCs w:val="24"/>
        </w:rPr>
        <w:t xml:space="preserve"> Усть-Кутского муници</w:t>
      </w:r>
      <w:r w:rsidR="00F60E6A">
        <w:rPr>
          <w:rFonts w:ascii="Arial" w:hAnsi="Arial" w:cs="Arial"/>
          <w:sz w:val="24"/>
          <w:szCs w:val="24"/>
        </w:rPr>
        <w:t>пального образования от 01.09.2011г. № 855</w:t>
      </w:r>
      <w:r w:rsidR="00F60E6A" w:rsidRPr="000B3283">
        <w:rPr>
          <w:rFonts w:ascii="Arial" w:hAnsi="Arial" w:cs="Arial"/>
          <w:sz w:val="24"/>
          <w:szCs w:val="24"/>
        </w:rPr>
        <w:t xml:space="preserve"> - п </w:t>
      </w:r>
      <w:r w:rsidR="00F60E6A" w:rsidRPr="00272BBE">
        <w:rPr>
          <w:rFonts w:ascii="Arial" w:hAnsi="Arial" w:cs="Arial"/>
          <w:bCs/>
          <w:sz w:val="24"/>
          <w:szCs w:val="24"/>
        </w:rPr>
        <w:t xml:space="preserve">       </w:t>
      </w:r>
      <w:r w:rsidR="00F60E6A" w:rsidRPr="00272BBE">
        <w:rPr>
          <w:rFonts w:ascii="Arial" w:hAnsi="Arial" w:cs="Arial"/>
          <w:sz w:val="24"/>
          <w:szCs w:val="24"/>
        </w:rPr>
        <w:t>«</w:t>
      </w:r>
      <w:r w:rsidR="00F60E6A">
        <w:rPr>
          <w:rFonts w:ascii="Arial" w:hAnsi="Arial" w:cs="Arial"/>
          <w:bCs/>
          <w:sz w:val="24"/>
          <w:szCs w:val="24"/>
        </w:rPr>
        <w:t>Об организац</w:t>
      </w:r>
      <w:r w:rsidR="00F60E6A" w:rsidRPr="00272BBE">
        <w:rPr>
          <w:rFonts w:ascii="Arial" w:hAnsi="Arial" w:cs="Arial"/>
          <w:bCs/>
          <w:sz w:val="24"/>
          <w:szCs w:val="24"/>
        </w:rPr>
        <w:t>ии проведения</w:t>
      </w:r>
      <w:r w:rsidR="00DA0021" w:rsidRPr="00DA0021">
        <w:rPr>
          <w:rFonts w:ascii="Arial" w:hAnsi="Arial" w:cs="Arial"/>
          <w:bCs/>
          <w:sz w:val="24"/>
          <w:szCs w:val="24"/>
        </w:rPr>
        <w:t xml:space="preserve"> </w:t>
      </w:r>
      <w:r w:rsidR="00DA0021" w:rsidRPr="00272BBE">
        <w:rPr>
          <w:rFonts w:ascii="Arial" w:hAnsi="Arial" w:cs="Arial"/>
          <w:bCs/>
          <w:sz w:val="24"/>
          <w:szCs w:val="24"/>
        </w:rPr>
        <w:t xml:space="preserve">эвакуационных мероприятий </w:t>
      </w:r>
      <w:r w:rsidR="00DA0021">
        <w:rPr>
          <w:rFonts w:ascii="Arial" w:hAnsi="Arial" w:cs="Arial"/>
          <w:bCs/>
          <w:sz w:val="24"/>
          <w:szCs w:val="24"/>
        </w:rPr>
        <w:t>при чрезвычайных ситуациях</w:t>
      </w:r>
      <w:r w:rsidR="00DA0021" w:rsidRPr="00272BBE">
        <w:rPr>
          <w:rFonts w:ascii="Arial" w:hAnsi="Arial" w:cs="Arial"/>
          <w:bCs/>
          <w:sz w:val="24"/>
          <w:szCs w:val="24"/>
        </w:rPr>
        <w:t xml:space="preserve"> </w:t>
      </w:r>
      <w:r w:rsidR="00DA0021">
        <w:rPr>
          <w:rFonts w:ascii="Arial" w:hAnsi="Arial" w:cs="Arial"/>
          <w:bCs/>
          <w:sz w:val="24"/>
          <w:szCs w:val="24"/>
        </w:rPr>
        <w:t xml:space="preserve">в мирное время в </w:t>
      </w:r>
      <w:r w:rsidR="00DA0021" w:rsidRPr="00272BBE">
        <w:rPr>
          <w:rFonts w:ascii="Arial" w:hAnsi="Arial" w:cs="Arial"/>
          <w:bCs/>
          <w:sz w:val="24"/>
          <w:szCs w:val="24"/>
        </w:rPr>
        <w:t>Усть-Кутского муниципального образования</w:t>
      </w:r>
      <w:r w:rsidR="00DA0021">
        <w:rPr>
          <w:rFonts w:ascii="Arial" w:hAnsi="Arial" w:cs="Arial"/>
          <w:bCs/>
          <w:sz w:val="24"/>
          <w:szCs w:val="24"/>
        </w:rPr>
        <w:t>», за исключением п. 4.</w:t>
      </w:r>
    </w:p>
    <w:p w:rsidR="00F60E6A" w:rsidRPr="00272BBE" w:rsidRDefault="00F60E6A" w:rsidP="00F60E6A">
      <w:pPr>
        <w:jc w:val="both"/>
        <w:rPr>
          <w:rFonts w:ascii="Arial" w:hAnsi="Arial" w:cs="Arial"/>
          <w:bCs/>
          <w:sz w:val="24"/>
          <w:szCs w:val="24"/>
        </w:rPr>
      </w:pPr>
    </w:p>
    <w:p w:rsidR="001E11DB" w:rsidRDefault="00D91174" w:rsidP="004F61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F61EF" w:rsidRDefault="00D91174" w:rsidP="004F61E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90A3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7</w:t>
      </w:r>
      <w:r w:rsidR="009266E4">
        <w:rPr>
          <w:rFonts w:ascii="Arial" w:hAnsi="Arial" w:cs="Arial"/>
          <w:sz w:val="24"/>
          <w:szCs w:val="24"/>
        </w:rPr>
        <w:t>.</w:t>
      </w:r>
      <w:r w:rsidR="004F61EF">
        <w:rPr>
          <w:rFonts w:ascii="Arial" w:hAnsi="Arial" w:cs="Arial"/>
          <w:sz w:val="24"/>
          <w:szCs w:val="24"/>
        </w:rPr>
        <w:t xml:space="preserve"> </w:t>
      </w:r>
      <w:r w:rsidR="004F61EF" w:rsidRPr="000B3283">
        <w:rPr>
          <w:rFonts w:ascii="Arial" w:hAnsi="Arial" w:cs="Arial"/>
          <w:sz w:val="24"/>
          <w:szCs w:val="24"/>
        </w:rPr>
        <w:t>Признать ут</w:t>
      </w:r>
      <w:r w:rsidR="004F61EF">
        <w:rPr>
          <w:rFonts w:ascii="Arial" w:hAnsi="Arial" w:cs="Arial"/>
          <w:sz w:val="24"/>
          <w:szCs w:val="24"/>
        </w:rPr>
        <w:t>ратившим силу постановления Администрации</w:t>
      </w:r>
      <w:r w:rsidR="004F61EF" w:rsidRPr="000B3283">
        <w:rPr>
          <w:rFonts w:ascii="Arial" w:hAnsi="Arial" w:cs="Arial"/>
          <w:sz w:val="24"/>
          <w:szCs w:val="24"/>
        </w:rPr>
        <w:t xml:space="preserve"> Усть-Кутского муници</w:t>
      </w:r>
      <w:r w:rsidR="004F61EF">
        <w:rPr>
          <w:rFonts w:ascii="Arial" w:hAnsi="Arial" w:cs="Arial"/>
          <w:sz w:val="24"/>
          <w:szCs w:val="24"/>
        </w:rPr>
        <w:t>пального образования от 01.09.2011г. № 856 - п</w:t>
      </w:r>
      <w:r w:rsidR="004F61EF" w:rsidRPr="00272BBE">
        <w:rPr>
          <w:rFonts w:ascii="Arial" w:hAnsi="Arial" w:cs="Arial"/>
          <w:bCs/>
          <w:sz w:val="24"/>
          <w:szCs w:val="24"/>
        </w:rPr>
        <w:t xml:space="preserve"> </w:t>
      </w:r>
      <w:r w:rsidR="004F61EF" w:rsidRPr="00272BBE">
        <w:rPr>
          <w:rFonts w:ascii="Arial" w:hAnsi="Arial" w:cs="Arial"/>
          <w:sz w:val="24"/>
          <w:szCs w:val="24"/>
        </w:rPr>
        <w:t>«</w:t>
      </w:r>
      <w:r w:rsidR="004F61EF">
        <w:rPr>
          <w:rFonts w:ascii="Arial" w:hAnsi="Arial" w:cs="Arial"/>
          <w:bCs/>
          <w:sz w:val="24"/>
          <w:szCs w:val="24"/>
        </w:rPr>
        <w:t xml:space="preserve">О составе эвакуационной комиссии </w:t>
      </w:r>
      <w:r w:rsidR="004F61EF" w:rsidRPr="000B3283">
        <w:rPr>
          <w:rFonts w:ascii="Arial" w:hAnsi="Arial" w:cs="Arial"/>
          <w:sz w:val="24"/>
          <w:szCs w:val="24"/>
        </w:rPr>
        <w:t>Усть-Кутского муници</w:t>
      </w:r>
      <w:r w:rsidR="004F61EF">
        <w:rPr>
          <w:rFonts w:ascii="Arial" w:hAnsi="Arial" w:cs="Arial"/>
          <w:sz w:val="24"/>
          <w:szCs w:val="24"/>
        </w:rPr>
        <w:t xml:space="preserve">пального образования», от 25.12.2012г. </w:t>
      </w:r>
      <w:r w:rsidR="008D1744">
        <w:rPr>
          <w:rFonts w:ascii="Arial" w:hAnsi="Arial" w:cs="Arial"/>
          <w:sz w:val="24"/>
          <w:szCs w:val="24"/>
        </w:rPr>
        <w:t>№ 1967-п «О внесении изменений в постановление</w:t>
      </w:r>
      <w:r w:rsidR="008D1744" w:rsidRPr="008D1744">
        <w:rPr>
          <w:rFonts w:ascii="Arial" w:hAnsi="Arial" w:cs="Arial"/>
          <w:sz w:val="24"/>
          <w:szCs w:val="24"/>
        </w:rPr>
        <w:t xml:space="preserve"> </w:t>
      </w:r>
      <w:r w:rsidR="008D1744">
        <w:rPr>
          <w:rFonts w:ascii="Arial" w:hAnsi="Arial" w:cs="Arial"/>
          <w:sz w:val="24"/>
          <w:szCs w:val="24"/>
        </w:rPr>
        <w:t>Администрации</w:t>
      </w:r>
      <w:r w:rsidR="008D1744" w:rsidRPr="000B3283">
        <w:rPr>
          <w:rFonts w:ascii="Arial" w:hAnsi="Arial" w:cs="Arial"/>
          <w:sz w:val="24"/>
          <w:szCs w:val="24"/>
        </w:rPr>
        <w:t xml:space="preserve"> Усть-Кутского муници</w:t>
      </w:r>
      <w:r w:rsidR="008D1744">
        <w:rPr>
          <w:rFonts w:ascii="Arial" w:hAnsi="Arial" w:cs="Arial"/>
          <w:sz w:val="24"/>
          <w:szCs w:val="24"/>
        </w:rPr>
        <w:t>пального образования от 01.09.2011г. № 856 - п</w:t>
      </w:r>
      <w:r w:rsidR="008D1744" w:rsidRPr="00272BBE">
        <w:rPr>
          <w:rFonts w:ascii="Arial" w:hAnsi="Arial" w:cs="Arial"/>
          <w:bCs/>
          <w:sz w:val="24"/>
          <w:szCs w:val="24"/>
        </w:rPr>
        <w:t xml:space="preserve"> </w:t>
      </w:r>
      <w:r w:rsidR="008D1744" w:rsidRPr="00272BBE">
        <w:rPr>
          <w:rFonts w:ascii="Arial" w:hAnsi="Arial" w:cs="Arial"/>
          <w:sz w:val="24"/>
          <w:szCs w:val="24"/>
        </w:rPr>
        <w:t>«</w:t>
      </w:r>
      <w:r w:rsidR="008D1744">
        <w:rPr>
          <w:rFonts w:ascii="Arial" w:hAnsi="Arial" w:cs="Arial"/>
          <w:bCs/>
          <w:sz w:val="24"/>
          <w:szCs w:val="24"/>
        </w:rPr>
        <w:t xml:space="preserve">О составе эвакуационной комиссии </w:t>
      </w:r>
      <w:r w:rsidR="008D1744" w:rsidRPr="000B3283">
        <w:rPr>
          <w:rFonts w:ascii="Arial" w:hAnsi="Arial" w:cs="Arial"/>
          <w:sz w:val="24"/>
          <w:szCs w:val="24"/>
        </w:rPr>
        <w:t>Усть-Кутского муници</w:t>
      </w:r>
      <w:r w:rsidR="008D1744">
        <w:rPr>
          <w:rFonts w:ascii="Arial" w:hAnsi="Arial" w:cs="Arial"/>
          <w:sz w:val="24"/>
          <w:szCs w:val="24"/>
        </w:rPr>
        <w:t>пального образования».</w:t>
      </w:r>
    </w:p>
    <w:p w:rsidR="009266E4" w:rsidRPr="000B3283" w:rsidRDefault="008D1744" w:rsidP="00926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8. </w:t>
      </w:r>
      <w:r w:rsidR="009266E4" w:rsidRPr="000B3283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9266E4">
        <w:rPr>
          <w:rFonts w:ascii="Arial" w:hAnsi="Arial" w:cs="Arial"/>
          <w:sz w:val="24"/>
          <w:szCs w:val="24"/>
        </w:rPr>
        <w:t xml:space="preserve">обнародовать на официальном сайте Администрации Усть-Кутского муниципального образования. </w:t>
      </w:r>
    </w:p>
    <w:p w:rsidR="009266E4" w:rsidRDefault="008D1744" w:rsidP="00926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9</w:t>
      </w:r>
      <w:r w:rsidR="009266E4" w:rsidRPr="000B3283">
        <w:rPr>
          <w:rFonts w:ascii="Arial" w:hAnsi="Arial" w:cs="Arial"/>
          <w:sz w:val="24"/>
          <w:szCs w:val="24"/>
        </w:rPr>
        <w:t>. Контроль за исполнением постановления возложить на первого заместите</w:t>
      </w:r>
      <w:r w:rsidR="009266E4">
        <w:rPr>
          <w:rFonts w:ascii="Arial" w:hAnsi="Arial" w:cs="Arial"/>
          <w:sz w:val="24"/>
          <w:szCs w:val="24"/>
        </w:rPr>
        <w:t xml:space="preserve">ля мэра </w:t>
      </w:r>
      <w:r w:rsidR="009266E4" w:rsidRPr="000B3283">
        <w:rPr>
          <w:rFonts w:ascii="Arial" w:hAnsi="Arial" w:cs="Arial"/>
          <w:sz w:val="24"/>
          <w:szCs w:val="24"/>
        </w:rPr>
        <w:t xml:space="preserve"> Усть-Кутского муниципал</w:t>
      </w:r>
      <w:r>
        <w:rPr>
          <w:rFonts w:ascii="Arial" w:hAnsi="Arial" w:cs="Arial"/>
          <w:sz w:val="24"/>
          <w:szCs w:val="24"/>
        </w:rPr>
        <w:t>ьного образования М.И. Сухова.</w:t>
      </w:r>
    </w:p>
    <w:p w:rsidR="00C90A3B" w:rsidRDefault="00C90A3B" w:rsidP="009266E4">
      <w:pPr>
        <w:jc w:val="both"/>
        <w:rPr>
          <w:rFonts w:ascii="Arial" w:hAnsi="Arial" w:cs="Arial"/>
          <w:sz w:val="24"/>
          <w:szCs w:val="24"/>
        </w:rPr>
      </w:pPr>
    </w:p>
    <w:p w:rsidR="00C90A3B" w:rsidRPr="000B3283" w:rsidRDefault="00C90A3B" w:rsidP="009266E4">
      <w:pPr>
        <w:jc w:val="both"/>
        <w:rPr>
          <w:rFonts w:ascii="Arial" w:hAnsi="Arial" w:cs="Arial"/>
          <w:sz w:val="24"/>
          <w:szCs w:val="24"/>
        </w:rPr>
      </w:pPr>
    </w:p>
    <w:p w:rsidR="0007711B" w:rsidRDefault="0007711B" w:rsidP="0007711B">
      <w:pPr>
        <w:jc w:val="both"/>
        <w:rPr>
          <w:rFonts w:ascii="Arial" w:hAnsi="Arial" w:cs="Arial"/>
          <w:b/>
          <w:sz w:val="28"/>
          <w:szCs w:val="28"/>
        </w:rPr>
      </w:pPr>
    </w:p>
    <w:p w:rsidR="0007711B" w:rsidRPr="000D6EEA" w:rsidRDefault="00C90A3B" w:rsidP="0007711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И.о. м</w:t>
      </w:r>
      <w:r w:rsidR="0007711B" w:rsidRPr="000D6EEA">
        <w:rPr>
          <w:rFonts w:ascii="Arial" w:hAnsi="Arial" w:cs="Arial"/>
          <w:b/>
          <w:sz w:val="28"/>
          <w:szCs w:val="28"/>
        </w:rPr>
        <w:t>эр</w:t>
      </w:r>
      <w:r>
        <w:rPr>
          <w:rFonts w:ascii="Arial" w:hAnsi="Arial" w:cs="Arial"/>
          <w:b/>
          <w:sz w:val="28"/>
          <w:szCs w:val="28"/>
        </w:rPr>
        <w:t>а</w:t>
      </w:r>
      <w:r w:rsidR="0007711B" w:rsidRPr="000D6EEA">
        <w:rPr>
          <w:rFonts w:ascii="Arial" w:hAnsi="Arial" w:cs="Arial"/>
          <w:b/>
          <w:sz w:val="28"/>
          <w:szCs w:val="28"/>
        </w:rPr>
        <w:t xml:space="preserve"> Усть-Кутского </w:t>
      </w:r>
    </w:p>
    <w:p w:rsidR="0007711B" w:rsidRPr="000D6EEA" w:rsidRDefault="0007711B" w:rsidP="0007711B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муниципального образования      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0D6EEA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C90A3B">
        <w:rPr>
          <w:rFonts w:ascii="Arial" w:hAnsi="Arial" w:cs="Arial"/>
          <w:b/>
          <w:sz w:val="28"/>
          <w:szCs w:val="28"/>
        </w:rPr>
        <w:t xml:space="preserve">     </w:t>
      </w:r>
      <w:r w:rsidRPr="000D6EEA">
        <w:rPr>
          <w:rFonts w:ascii="Arial" w:hAnsi="Arial" w:cs="Arial"/>
          <w:b/>
          <w:sz w:val="28"/>
          <w:szCs w:val="28"/>
        </w:rPr>
        <w:t xml:space="preserve">   </w:t>
      </w:r>
      <w:r w:rsidR="00C90A3B">
        <w:rPr>
          <w:rFonts w:ascii="Arial" w:hAnsi="Arial" w:cs="Arial"/>
          <w:b/>
          <w:sz w:val="28"/>
          <w:szCs w:val="28"/>
        </w:rPr>
        <w:t xml:space="preserve"> М.И. Сухов</w:t>
      </w:r>
    </w:p>
    <w:p w:rsidR="0007711B" w:rsidRPr="000D6EEA" w:rsidRDefault="0007711B" w:rsidP="0007711B">
      <w:pPr>
        <w:jc w:val="both"/>
        <w:rPr>
          <w:rFonts w:ascii="Arial" w:hAnsi="Arial" w:cs="Arial"/>
          <w:sz w:val="24"/>
        </w:rPr>
      </w:pPr>
    </w:p>
    <w:p w:rsidR="006F5069" w:rsidRDefault="006F5069" w:rsidP="0007711B">
      <w:pPr>
        <w:rPr>
          <w:sz w:val="24"/>
        </w:rPr>
      </w:pPr>
    </w:p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43877" w:rsidRDefault="0064387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E5527" w:rsidRDefault="006E5527" w:rsidP="000F15DC"/>
    <w:p w:rsidR="00643877" w:rsidRDefault="00643877" w:rsidP="000F15DC"/>
    <w:p w:rsidR="00643877" w:rsidRDefault="00643877" w:rsidP="000F15DC"/>
    <w:p w:rsidR="00B900FA" w:rsidRDefault="00B900FA" w:rsidP="00C80EF2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B900FA" w:rsidRDefault="00B900FA" w:rsidP="00B900FA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B900FA" w:rsidRPr="00C80EF2" w:rsidRDefault="00B900FA" w:rsidP="00B900FA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457C20">
        <w:rPr>
          <w:sz w:val="24"/>
          <w:szCs w:val="24"/>
        </w:rPr>
        <w:t xml:space="preserve"> </w:t>
      </w:r>
      <w:r w:rsidRPr="00C80EF2">
        <w:rPr>
          <w:sz w:val="24"/>
          <w:szCs w:val="24"/>
        </w:rPr>
        <w:t>Администрации</w:t>
      </w:r>
    </w:p>
    <w:p w:rsidR="00B900FA" w:rsidRPr="00C80EF2" w:rsidRDefault="00B900FA" w:rsidP="00B900FA">
      <w:pPr>
        <w:jc w:val="right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       Усть-Кутского муниципального образования</w:t>
      </w:r>
    </w:p>
    <w:p w:rsidR="00B900FA" w:rsidRPr="00C80EF2" w:rsidRDefault="00B900FA" w:rsidP="00B900FA">
      <w:pPr>
        <w:jc w:val="right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B900FA" w:rsidRPr="00C80EF2" w:rsidRDefault="00B900FA" w:rsidP="00B900FA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73980">
        <w:rPr>
          <w:sz w:val="24"/>
          <w:szCs w:val="24"/>
        </w:rPr>
        <w:t>11.02.2015г</w:t>
      </w:r>
      <w:r>
        <w:rPr>
          <w:sz w:val="24"/>
          <w:szCs w:val="24"/>
        </w:rPr>
        <w:t xml:space="preserve">.  </w:t>
      </w:r>
      <w:r w:rsidRPr="00C80EF2">
        <w:rPr>
          <w:sz w:val="24"/>
          <w:szCs w:val="24"/>
        </w:rPr>
        <w:t xml:space="preserve"> N </w:t>
      </w:r>
      <w:r w:rsidR="00773980">
        <w:rPr>
          <w:sz w:val="24"/>
          <w:szCs w:val="24"/>
        </w:rPr>
        <w:t>151-п</w:t>
      </w:r>
    </w:p>
    <w:p w:rsidR="00B900FA" w:rsidRPr="00C80EF2" w:rsidRDefault="00B900FA" w:rsidP="00B900FA">
      <w:pPr>
        <w:jc w:val="right"/>
        <w:rPr>
          <w:rFonts w:ascii="Arial" w:hAnsi="Arial" w:cs="Arial"/>
          <w:sz w:val="24"/>
          <w:szCs w:val="24"/>
        </w:rPr>
      </w:pPr>
    </w:p>
    <w:p w:rsidR="00B900FA" w:rsidRDefault="00B900FA" w:rsidP="00B900FA">
      <w:pPr>
        <w:jc w:val="center"/>
        <w:rPr>
          <w:rFonts w:ascii="Arial" w:hAnsi="Arial" w:cs="Arial"/>
          <w:b/>
          <w:sz w:val="24"/>
          <w:szCs w:val="24"/>
        </w:rPr>
      </w:pPr>
    </w:p>
    <w:p w:rsidR="00B900FA" w:rsidRPr="00B900FA" w:rsidRDefault="00B900FA" w:rsidP="00B900FA">
      <w:pPr>
        <w:jc w:val="center"/>
        <w:rPr>
          <w:rFonts w:ascii="Arial" w:hAnsi="Arial" w:cs="Arial"/>
          <w:b/>
          <w:sz w:val="24"/>
          <w:szCs w:val="24"/>
        </w:rPr>
      </w:pPr>
      <w:r w:rsidRPr="00B900FA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B900FA" w:rsidRPr="00B900FA" w:rsidRDefault="00B900FA" w:rsidP="00B900FA">
      <w:pPr>
        <w:jc w:val="center"/>
        <w:rPr>
          <w:rFonts w:ascii="Arial" w:hAnsi="Arial" w:cs="Arial"/>
          <w:b/>
          <w:sz w:val="24"/>
          <w:szCs w:val="24"/>
        </w:rPr>
      </w:pPr>
      <w:r w:rsidRPr="00B900FA">
        <w:rPr>
          <w:rFonts w:ascii="Arial" w:hAnsi="Arial" w:cs="Arial"/>
          <w:b/>
          <w:sz w:val="24"/>
          <w:szCs w:val="24"/>
        </w:rPr>
        <w:t>об организации проведения эвакуационных мероприятий при возникновении чрезвычайных ситуаций на территории Усть-Кутского муниципального образования</w:t>
      </w:r>
    </w:p>
    <w:p w:rsidR="00B900FA" w:rsidRDefault="00B900FA" w:rsidP="00C80EF2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4737B8" w:rsidRPr="00C80EF2" w:rsidRDefault="00C80EF2" w:rsidP="00C80E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4737B8" w:rsidRPr="00C80EF2">
        <w:rPr>
          <w:rFonts w:ascii="Arial" w:hAnsi="Arial" w:cs="Arial"/>
          <w:b/>
          <w:sz w:val="24"/>
          <w:szCs w:val="24"/>
        </w:rPr>
        <w:t>1. Общие положения</w:t>
      </w:r>
    </w:p>
    <w:p w:rsidR="00C80EF2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737B8" w:rsidRPr="00C80EF2">
        <w:rPr>
          <w:rFonts w:ascii="Arial" w:hAnsi="Arial" w:cs="Arial"/>
          <w:sz w:val="24"/>
          <w:szCs w:val="24"/>
        </w:rPr>
        <w:t xml:space="preserve">1.1. Настоящее Положение определяет порядок планирования организации проведение эвакуационных мероприятий при </w:t>
      </w:r>
      <w:r w:rsidR="00B900FA">
        <w:rPr>
          <w:rFonts w:ascii="Arial" w:hAnsi="Arial" w:cs="Arial"/>
          <w:sz w:val="24"/>
          <w:szCs w:val="24"/>
        </w:rPr>
        <w:t>возникновении чрезвычайных ситуаций</w:t>
      </w:r>
      <w:r w:rsidR="004737B8" w:rsidRPr="00C80EF2">
        <w:rPr>
          <w:rFonts w:ascii="Arial" w:hAnsi="Arial" w:cs="Arial"/>
          <w:sz w:val="24"/>
          <w:szCs w:val="24"/>
        </w:rPr>
        <w:t xml:space="preserve"> (далее – ЧС) </w:t>
      </w:r>
      <w:r w:rsidR="00B900FA">
        <w:rPr>
          <w:rFonts w:ascii="Arial" w:hAnsi="Arial" w:cs="Arial"/>
          <w:sz w:val="24"/>
          <w:szCs w:val="24"/>
        </w:rPr>
        <w:t>на территории</w:t>
      </w:r>
      <w:r w:rsidRPr="00C80EF2">
        <w:rPr>
          <w:rFonts w:ascii="Arial" w:hAnsi="Arial" w:cs="Arial"/>
          <w:sz w:val="24"/>
          <w:szCs w:val="24"/>
        </w:rPr>
        <w:t xml:space="preserve"> </w:t>
      </w:r>
      <w:r w:rsidR="00B900FA">
        <w:rPr>
          <w:rFonts w:ascii="Arial" w:hAnsi="Arial" w:cs="Arial"/>
          <w:sz w:val="24"/>
          <w:szCs w:val="24"/>
        </w:rPr>
        <w:t>Усть-Кутского муниципального</w:t>
      </w:r>
      <w:r w:rsidRPr="00C80E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B900FA">
        <w:rPr>
          <w:rFonts w:ascii="Arial" w:hAnsi="Arial" w:cs="Arial"/>
          <w:sz w:val="24"/>
          <w:szCs w:val="24"/>
        </w:rPr>
        <w:t>бразования</w:t>
      </w:r>
      <w:r>
        <w:rPr>
          <w:rFonts w:ascii="Arial" w:hAnsi="Arial" w:cs="Arial"/>
          <w:sz w:val="24"/>
          <w:szCs w:val="24"/>
        </w:rPr>
        <w:t xml:space="preserve"> (далее – УКМО)</w:t>
      </w:r>
      <w:r w:rsidRPr="00C80EF2">
        <w:rPr>
          <w:rFonts w:ascii="Arial" w:hAnsi="Arial" w:cs="Arial"/>
          <w:sz w:val="24"/>
          <w:szCs w:val="24"/>
        </w:rPr>
        <w:t>.</w:t>
      </w:r>
    </w:p>
    <w:p w:rsidR="00C80EF2" w:rsidRPr="00C80EF2" w:rsidRDefault="00C80EF2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1.2. Эвакуационные мероприятия планируются и подготавливаются заблаговременно и осуществляются в случае  угрозы или возникновении ЧС.</w:t>
      </w:r>
    </w:p>
    <w:p w:rsidR="00C80EF2" w:rsidRPr="00C80EF2" w:rsidRDefault="00C80EF2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1.3. Руководство эваком</w:t>
      </w:r>
      <w:r>
        <w:rPr>
          <w:rFonts w:ascii="Arial" w:hAnsi="Arial" w:cs="Arial"/>
          <w:sz w:val="24"/>
          <w:szCs w:val="24"/>
        </w:rPr>
        <w:t xml:space="preserve">ероприятиями осуществляет </w:t>
      </w:r>
      <w:r w:rsidR="00B900FA">
        <w:rPr>
          <w:rFonts w:ascii="Arial" w:hAnsi="Arial" w:cs="Arial"/>
          <w:sz w:val="24"/>
          <w:szCs w:val="24"/>
        </w:rPr>
        <w:t xml:space="preserve">председатель эвакуационной комиссии </w:t>
      </w:r>
      <w:r>
        <w:rPr>
          <w:rFonts w:ascii="Arial" w:hAnsi="Arial" w:cs="Arial"/>
          <w:sz w:val="24"/>
          <w:szCs w:val="24"/>
        </w:rPr>
        <w:t>УКМО</w:t>
      </w:r>
      <w:r w:rsidRPr="00C80EF2">
        <w:rPr>
          <w:rFonts w:ascii="Arial" w:hAnsi="Arial" w:cs="Arial"/>
          <w:sz w:val="24"/>
          <w:szCs w:val="24"/>
        </w:rPr>
        <w:t>.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1.4. Планирование организации и непосредственное проведение эвакуации населения возлагается на эвакуационные органы и </w:t>
      </w:r>
      <w:r w:rsidR="00443DEF">
        <w:rPr>
          <w:rFonts w:ascii="Arial" w:hAnsi="Arial" w:cs="Arial"/>
          <w:sz w:val="24"/>
          <w:szCs w:val="24"/>
        </w:rPr>
        <w:t>консультанта</w:t>
      </w:r>
      <w:r w:rsidR="00C80EF2">
        <w:rPr>
          <w:rFonts w:ascii="Arial" w:hAnsi="Arial" w:cs="Arial"/>
          <w:sz w:val="24"/>
          <w:szCs w:val="24"/>
        </w:rPr>
        <w:t xml:space="preserve"> по ГО и ЧС А</w:t>
      </w:r>
      <w:r w:rsidRPr="00C80EF2">
        <w:rPr>
          <w:rFonts w:ascii="Arial" w:hAnsi="Arial" w:cs="Arial"/>
          <w:sz w:val="24"/>
          <w:szCs w:val="24"/>
        </w:rPr>
        <w:t>дминистрации</w:t>
      </w:r>
      <w:r w:rsidR="00C80EF2">
        <w:rPr>
          <w:rFonts w:ascii="Arial" w:hAnsi="Arial" w:cs="Arial"/>
          <w:sz w:val="24"/>
          <w:szCs w:val="24"/>
        </w:rPr>
        <w:t xml:space="preserve"> УКМО</w:t>
      </w:r>
      <w:r w:rsidRPr="00C80EF2">
        <w:rPr>
          <w:rFonts w:ascii="Arial" w:hAnsi="Arial" w:cs="Arial"/>
          <w:sz w:val="24"/>
          <w:szCs w:val="24"/>
        </w:rPr>
        <w:t>.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К эвакуационным органам относятся:</w:t>
      </w:r>
    </w:p>
    <w:p w:rsidR="004737B8" w:rsidRDefault="00C80EF2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эвакуационная комиссия</w:t>
      </w:r>
      <w:r w:rsidR="004737B8" w:rsidRPr="00C80EF2">
        <w:rPr>
          <w:rFonts w:ascii="Arial" w:hAnsi="Arial" w:cs="Arial"/>
          <w:sz w:val="24"/>
          <w:szCs w:val="24"/>
        </w:rPr>
        <w:t xml:space="preserve">; 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пункты временного размещения (далее – ПВР)</w:t>
      </w:r>
      <w:r w:rsidR="00C80EF2">
        <w:rPr>
          <w:rFonts w:ascii="Arial" w:hAnsi="Arial" w:cs="Arial"/>
          <w:sz w:val="24"/>
          <w:szCs w:val="24"/>
        </w:rPr>
        <w:t>.</w:t>
      </w:r>
    </w:p>
    <w:p w:rsidR="004737B8" w:rsidRPr="00C80EF2" w:rsidRDefault="00C80EF2" w:rsidP="00C80E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4737B8" w:rsidRPr="00C80EF2">
        <w:rPr>
          <w:rFonts w:ascii="Arial" w:hAnsi="Arial" w:cs="Arial"/>
          <w:b/>
          <w:sz w:val="24"/>
          <w:szCs w:val="24"/>
        </w:rPr>
        <w:t>2. Эвакуационные комиссии</w:t>
      </w:r>
    </w:p>
    <w:p w:rsidR="004737B8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2.1. Эвакуационные комиссии создаются в</w:t>
      </w:r>
      <w:r w:rsidR="00C80EF2">
        <w:rPr>
          <w:rFonts w:ascii="Arial" w:hAnsi="Arial" w:cs="Arial"/>
          <w:sz w:val="24"/>
          <w:szCs w:val="24"/>
        </w:rPr>
        <w:t xml:space="preserve"> </w:t>
      </w:r>
      <w:r w:rsidR="00CD55F8">
        <w:rPr>
          <w:rFonts w:ascii="Arial" w:hAnsi="Arial" w:cs="Arial"/>
          <w:sz w:val="24"/>
          <w:szCs w:val="24"/>
        </w:rPr>
        <w:t xml:space="preserve">УКМО, </w:t>
      </w:r>
      <w:r w:rsidR="00C80EF2">
        <w:rPr>
          <w:rFonts w:ascii="Arial" w:hAnsi="Arial" w:cs="Arial"/>
          <w:sz w:val="24"/>
          <w:szCs w:val="24"/>
        </w:rPr>
        <w:t>городских и сельских поселениях УКМО</w:t>
      </w:r>
      <w:r w:rsidRPr="00C80EF2">
        <w:rPr>
          <w:rFonts w:ascii="Arial" w:hAnsi="Arial" w:cs="Arial"/>
          <w:sz w:val="24"/>
          <w:szCs w:val="24"/>
        </w:rPr>
        <w:t xml:space="preserve"> и на объектах экономики, где планируется эвакуация населения, рабочих и служащих. </w:t>
      </w:r>
    </w:p>
    <w:p w:rsidR="00894EEC" w:rsidRDefault="00443DEF" w:rsidP="00894EE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Состав эвакуационных </w:t>
      </w:r>
      <w:r w:rsidR="00894EEC">
        <w:rPr>
          <w:rFonts w:ascii="Arial" w:hAnsi="Arial" w:cs="Arial"/>
          <w:sz w:val="24"/>
          <w:szCs w:val="24"/>
        </w:rPr>
        <w:t>комиссий</w:t>
      </w:r>
      <w:r w:rsidR="00894EEC" w:rsidRPr="00894EEC">
        <w:rPr>
          <w:rFonts w:ascii="Arial" w:hAnsi="Arial" w:cs="Arial"/>
          <w:sz w:val="24"/>
          <w:szCs w:val="24"/>
        </w:rPr>
        <w:t xml:space="preserve"> </w:t>
      </w:r>
      <w:r w:rsidR="00894EEC">
        <w:rPr>
          <w:rFonts w:ascii="Arial" w:hAnsi="Arial" w:cs="Arial"/>
          <w:sz w:val="24"/>
          <w:szCs w:val="24"/>
        </w:rPr>
        <w:t>УКМО, городских и сельских поселений УКМО</w:t>
      </w:r>
      <w:r w:rsidR="00894EEC" w:rsidRPr="00C80EF2">
        <w:rPr>
          <w:rFonts w:ascii="Arial" w:hAnsi="Arial" w:cs="Arial"/>
          <w:sz w:val="24"/>
          <w:szCs w:val="24"/>
        </w:rPr>
        <w:t xml:space="preserve"> и на объектах экономики</w:t>
      </w:r>
      <w:r w:rsidR="00894EEC">
        <w:rPr>
          <w:rFonts w:ascii="Arial" w:hAnsi="Arial" w:cs="Arial"/>
          <w:sz w:val="24"/>
          <w:szCs w:val="24"/>
        </w:rPr>
        <w:t xml:space="preserve"> утверждается соответственно мэром УКМО, главами администраций</w:t>
      </w:r>
      <w:r w:rsidR="00894EEC" w:rsidRPr="00894EEC">
        <w:rPr>
          <w:rFonts w:ascii="Arial" w:hAnsi="Arial" w:cs="Arial"/>
          <w:sz w:val="24"/>
          <w:szCs w:val="24"/>
        </w:rPr>
        <w:t xml:space="preserve"> </w:t>
      </w:r>
      <w:r w:rsidR="00894EEC">
        <w:rPr>
          <w:rFonts w:ascii="Arial" w:hAnsi="Arial" w:cs="Arial"/>
          <w:sz w:val="24"/>
          <w:szCs w:val="24"/>
        </w:rPr>
        <w:t>городских и сельских поселениях УКМО и руководителями объектов</w:t>
      </w:r>
      <w:r w:rsidR="00894EEC" w:rsidRPr="00C80EF2">
        <w:rPr>
          <w:rFonts w:ascii="Arial" w:hAnsi="Arial" w:cs="Arial"/>
          <w:sz w:val="24"/>
          <w:szCs w:val="24"/>
        </w:rPr>
        <w:t xml:space="preserve"> экономики, где планируется эвакуация населения, рабочих и служащих. 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2.2. Эвакуационную комиссию </w:t>
      </w:r>
      <w:r w:rsidR="00C80EF2">
        <w:rPr>
          <w:rFonts w:ascii="Arial" w:hAnsi="Arial" w:cs="Arial"/>
          <w:sz w:val="24"/>
          <w:szCs w:val="24"/>
        </w:rPr>
        <w:t>УК</w:t>
      </w:r>
      <w:r w:rsidRPr="00C80EF2">
        <w:rPr>
          <w:rFonts w:ascii="Arial" w:hAnsi="Arial" w:cs="Arial"/>
          <w:sz w:val="24"/>
          <w:szCs w:val="24"/>
        </w:rPr>
        <w:t xml:space="preserve">МО возглавляет </w:t>
      </w:r>
      <w:r w:rsidR="00C80EF2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 xml:space="preserve">заместитель </w:t>
      </w:r>
      <w:r w:rsidR="00C80EF2">
        <w:rPr>
          <w:rFonts w:ascii="Arial" w:hAnsi="Arial" w:cs="Arial"/>
          <w:sz w:val="24"/>
          <w:szCs w:val="24"/>
        </w:rPr>
        <w:t>мэра УКМО</w:t>
      </w:r>
      <w:r w:rsidR="00443DEF">
        <w:rPr>
          <w:rFonts w:ascii="Arial" w:hAnsi="Arial" w:cs="Arial"/>
          <w:sz w:val="24"/>
          <w:szCs w:val="24"/>
        </w:rPr>
        <w:t xml:space="preserve"> по экономическим вопросам</w:t>
      </w:r>
      <w:r w:rsidR="00C80EF2">
        <w:rPr>
          <w:rFonts w:ascii="Arial" w:hAnsi="Arial" w:cs="Arial"/>
          <w:sz w:val="24"/>
          <w:szCs w:val="24"/>
        </w:rPr>
        <w:t xml:space="preserve">. </w:t>
      </w:r>
    </w:p>
    <w:p w:rsidR="004737B8" w:rsidRPr="00C80EF2" w:rsidRDefault="00443DEF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Объектовую эвакуационную </w:t>
      </w:r>
      <w:r w:rsidR="004737B8" w:rsidRPr="00C80EF2">
        <w:rPr>
          <w:rFonts w:ascii="Arial" w:hAnsi="Arial" w:cs="Arial"/>
          <w:sz w:val="24"/>
          <w:szCs w:val="24"/>
        </w:rPr>
        <w:t xml:space="preserve">комиссию возглавляет, как правило, заместитель руководителя предприятия, организации, учреждения, независимо от формы собственности. </w:t>
      </w:r>
    </w:p>
    <w:p w:rsidR="004737B8" w:rsidRPr="00C80EF2" w:rsidRDefault="004737B8" w:rsidP="00C80EF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2.3. Эвакуационные комиссии несут полную ответственность за организацию планирования всего комплекса  эвакуационных мероприятий. </w:t>
      </w:r>
    </w:p>
    <w:p w:rsidR="004737B8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43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737B8" w:rsidRPr="00C80EF2">
        <w:rPr>
          <w:rFonts w:ascii="Arial" w:hAnsi="Arial" w:cs="Arial"/>
          <w:sz w:val="24"/>
          <w:szCs w:val="24"/>
        </w:rPr>
        <w:t xml:space="preserve">2.4. Задачами эвакуационных комиссий являются: </w:t>
      </w:r>
    </w:p>
    <w:p w:rsidR="004737B8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="004737B8" w:rsidRPr="00C80EF2">
        <w:rPr>
          <w:rFonts w:ascii="Arial" w:hAnsi="Arial" w:cs="Arial"/>
          <w:sz w:val="24"/>
          <w:szCs w:val="24"/>
        </w:rPr>
        <w:t>учёт эвакуируемого населения;</w:t>
      </w:r>
    </w:p>
    <w:p w:rsidR="004737B8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="004737B8" w:rsidRPr="00C80EF2">
        <w:rPr>
          <w:rFonts w:ascii="Arial" w:hAnsi="Arial" w:cs="Arial"/>
          <w:sz w:val="24"/>
          <w:szCs w:val="24"/>
        </w:rPr>
        <w:t xml:space="preserve">контроль за развёртыванием </w:t>
      </w:r>
      <w:r w:rsidR="00443DEF">
        <w:rPr>
          <w:rFonts w:ascii="Arial" w:hAnsi="Arial" w:cs="Arial"/>
          <w:sz w:val="24"/>
          <w:szCs w:val="24"/>
        </w:rPr>
        <w:t xml:space="preserve"> </w:t>
      </w:r>
      <w:r w:rsidR="004737B8" w:rsidRPr="00C80EF2">
        <w:rPr>
          <w:rFonts w:ascii="Arial" w:hAnsi="Arial" w:cs="Arial"/>
          <w:sz w:val="24"/>
          <w:szCs w:val="24"/>
        </w:rPr>
        <w:t>ПВ</w:t>
      </w:r>
      <w:r w:rsidR="00001AF6">
        <w:rPr>
          <w:rFonts w:ascii="Arial" w:hAnsi="Arial" w:cs="Arial"/>
          <w:sz w:val="24"/>
          <w:szCs w:val="24"/>
        </w:rPr>
        <w:t>Р</w:t>
      </w:r>
      <w:r w:rsidR="004737B8" w:rsidRPr="00C80EF2">
        <w:rPr>
          <w:rFonts w:ascii="Arial" w:hAnsi="Arial" w:cs="Arial"/>
          <w:sz w:val="24"/>
          <w:szCs w:val="24"/>
        </w:rPr>
        <w:t>;</w:t>
      </w:r>
    </w:p>
    <w:p w:rsidR="004737B8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          - </w:t>
      </w:r>
      <w:r w:rsidR="004737B8" w:rsidRPr="00C80EF2">
        <w:rPr>
          <w:rFonts w:ascii="Arial" w:hAnsi="Arial" w:cs="Arial"/>
          <w:sz w:val="24"/>
          <w:szCs w:val="24"/>
        </w:rPr>
        <w:t>планирование выделения транспортных средств задействованных для проведения эвакуационных мероприятий.</w:t>
      </w:r>
    </w:p>
    <w:p w:rsidR="004737B8" w:rsidRPr="00C80EF2" w:rsidRDefault="00C80EF2" w:rsidP="00C80EF2">
      <w:pPr>
        <w:jc w:val="both"/>
        <w:rPr>
          <w:rFonts w:ascii="Arial" w:hAnsi="Arial" w:cs="Arial"/>
          <w:sz w:val="24"/>
          <w:szCs w:val="24"/>
        </w:rPr>
      </w:pPr>
      <w:r>
        <w:t xml:space="preserve">           </w:t>
      </w:r>
      <w:r w:rsidR="00443DEF">
        <w:t xml:space="preserve">    </w:t>
      </w:r>
      <w:r w:rsidR="004737B8" w:rsidRPr="00C80EF2">
        <w:rPr>
          <w:rFonts w:ascii="Arial" w:hAnsi="Arial" w:cs="Arial"/>
          <w:sz w:val="24"/>
          <w:szCs w:val="24"/>
        </w:rPr>
        <w:t>2.5. Эвакуационной комиссией разрабатывается План эвакуации с пояснительной запиской  в случае возникновения ЧС, который является составной частью Плана действий по предупреждению и ликвидации ЧС.</w:t>
      </w:r>
    </w:p>
    <w:p w:rsidR="004737B8" w:rsidRPr="00C80EF2" w:rsidRDefault="00001AF6" w:rsidP="00C80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43DEF">
        <w:rPr>
          <w:rFonts w:ascii="Arial" w:hAnsi="Arial" w:cs="Arial"/>
          <w:sz w:val="24"/>
          <w:szCs w:val="24"/>
        </w:rPr>
        <w:t xml:space="preserve">  </w:t>
      </w:r>
      <w:r w:rsidR="004737B8" w:rsidRPr="00C80EF2">
        <w:rPr>
          <w:rFonts w:ascii="Arial" w:hAnsi="Arial" w:cs="Arial"/>
          <w:sz w:val="24"/>
          <w:szCs w:val="24"/>
        </w:rPr>
        <w:t>В этих целях ведется учёт транспортных средств, общественных площадей, используемых под ПВР на территории муниципального образования, а также общественных зданий и сооружений где возможно длительное про</w:t>
      </w:r>
      <w:r w:rsidR="00443DEF">
        <w:rPr>
          <w:rFonts w:ascii="Arial" w:hAnsi="Arial" w:cs="Arial"/>
          <w:sz w:val="24"/>
          <w:szCs w:val="24"/>
        </w:rPr>
        <w:t xml:space="preserve">живание и жизнеобеспечение эвакуируемого </w:t>
      </w:r>
      <w:r w:rsidR="004737B8" w:rsidRPr="00C80EF2">
        <w:rPr>
          <w:rFonts w:ascii="Arial" w:hAnsi="Arial" w:cs="Arial"/>
          <w:sz w:val="24"/>
          <w:szCs w:val="24"/>
        </w:rPr>
        <w:t xml:space="preserve">населения. 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lastRenderedPageBreak/>
        <w:t xml:space="preserve">2.6. </w:t>
      </w:r>
      <w:r w:rsidR="00443DEF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 xml:space="preserve">ПВР  создаются </w:t>
      </w:r>
      <w:r w:rsidR="00A112F8">
        <w:rPr>
          <w:rFonts w:ascii="Arial" w:hAnsi="Arial" w:cs="Arial"/>
          <w:sz w:val="24"/>
          <w:szCs w:val="24"/>
        </w:rPr>
        <w:t>решениями органов местного самоуправление в соответствии с их компетенцией и</w:t>
      </w:r>
      <w:r w:rsidRPr="00C80EF2">
        <w:rPr>
          <w:rFonts w:ascii="Arial" w:hAnsi="Arial" w:cs="Arial"/>
          <w:sz w:val="24"/>
          <w:szCs w:val="24"/>
        </w:rPr>
        <w:t xml:space="preserve"> предназначены для </w:t>
      </w:r>
      <w:r w:rsidR="00443DEF">
        <w:rPr>
          <w:rFonts w:ascii="Arial" w:hAnsi="Arial" w:cs="Arial"/>
          <w:sz w:val="24"/>
          <w:szCs w:val="24"/>
        </w:rPr>
        <w:t xml:space="preserve">приёма и </w:t>
      </w:r>
      <w:r w:rsidRPr="00C80EF2">
        <w:rPr>
          <w:rFonts w:ascii="Arial" w:hAnsi="Arial" w:cs="Arial"/>
          <w:sz w:val="24"/>
          <w:szCs w:val="24"/>
        </w:rPr>
        <w:t>временного размеще</w:t>
      </w:r>
      <w:r w:rsidR="00001AF6">
        <w:rPr>
          <w:rFonts w:ascii="Arial" w:hAnsi="Arial" w:cs="Arial"/>
          <w:sz w:val="24"/>
          <w:szCs w:val="24"/>
        </w:rPr>
        <w:t xml:space="preserve">ния </w:t>
      </w:r>
      <w:r w:rsidRPr="00C80EF2">
        <w:rPr>
          <w:rFonts w:ascii="Arial" w:hAnsi="Arial" w:cs="Arial"/>
          <w:sz w:val="24"/>
          <w:szCs w:val="24"/>
        </w:rPr>
        <w:t xml:space="preserve"> населения, отселяемого из опасных зон (объектов) при угрозе или возникновении ЧС.</w:t>
      </w:r>
    </w:p>
    <w:p w:rsidR="004737B8" w:rsidRPr="00C80EF2" w:rsidRDefault="00001AF6" w:rsidP="00C80E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4737B8" w:rsidRPr="00C80EF2">
        <w:rPr>
          <w:rFonts w:ascii="Arial" w:hAnsi="Arial" w:cs="Arial"/>
          <w:b/>
          <w:sz w:val="24"/>
          <w:szCs w:val="24"/>
        </w:rPr>
        <w:t>3. Эвакуация населения</w:t>
      </w:r>
    </w:p>
    <w:p w:rsidR="004737B8" w:rsidRPr="00C80EF2" w:rsidRDefault="004737B8" w:rsidP="00C80EF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3.1. При получении достоверного прогноза возникновения ЧС эвакуационные комиссии организуют и проводят подготовительные мероприятия, цель которых заключается в создании благоприятных условий для организованного вывоза или вывода населения из зоны ЧС. </w:t>
      </w:r>
    </w:p>
    <w:p w:rsidR="004737B8" w:rsidRPr="00C80EF2" w:rsidRDefault="004737B8" w:rsidP="00C80EF2">
      <w:pPr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ab/>
        <w:t>3.2. Подготовительные мероприятия: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приведение в готовность эвакуационных</w:t>
      </w:r>
      <w:r w:rsidR="00443DEF">
        <w:rPr>
          <w:rFonts w:ascii="Arial" w:hAnsi="Arial" w:cs="Arial"/>
          <w:sz w:val="24"/>
          <w:szCs w:val="24"/>
        </w:rPr>
        <w:t xml:space="preserve"> органов</w:t>
      </w:r>
      <w:r w:rsidRPr="00C80EF2">
        <w:rPr>
          <w:rFonts w:ascii="Arial" w:hAnsi="Arial" w:cs="Arial"/>
          <w:sz w:val="24"/>
          <w:szCs w:val="24"/>
        </w:rPr>
        <w:t xml:space="preserve"> и уточнение порядка их работы;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уточнение численности населения, подлежащего эвакуации пешим порядком и транспортом;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распределение транспортных средств;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подготовка маршрутов эвакуации, установка дорожных знаков и указателей;</w:t>
      </w:r>
    </w:p>
    <w:p w:rsidR="004737B8" w:rsidRPr="00C80EF2" w:rsidRDefault="00001AF6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подготовка к развёртыванию </w:t>
      </w:r>
      <w:r w:rsidR="00443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ПВР</w:t>
      </w:r>
      <w:r w:rsidR="004737B8" w:rsidRPr="00C80EF2">
        <w:rPr>
          <w:rFonts w:ascii="Arial" w:hAnsi="Arial" w:cs="Arial"/>
          <w:sz w:val="24"/>
          <w:szCs w:val="24"/>
        </w:rPr>
        <w:t>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проверка готовности систем оповещения и связи;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приведение в готовность имеющихся защитных сооружений.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3.3. С получением сигнала на проведение эвакуации населения осуществляются следующие мероприятия: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опове</w:t>
      </w:r>
      <w:r w:rsidR="00443DEF">
        <w:rPr>
          <w:rFonts w:ascii="Arial" w:hAnsi="Arial" w:cs="Arial"/>
          <w:sz w:val="24"/>
          <w:szCs w:val="24"/>
        </w:rPr>
        <w:t xml:space="preserve">щение руководящего состава эвакуационных </w:t>
      </w:r>
      <w:r w:rsidRPr="00C80EF2">
        <w:rPr>
          <w:rFonts w:ascii="Arial" w:hAnsi="Arial" w:cs="Arial"/>
          <w:sz w:val="24"/>
          <w:szCs w:val="24"/>
        </w:rPr>
        <w:t>органов предприятий и организаций, а также населения о начале и порядке проведения эвакуации;</w:t>
      </w:r>
    </w:p>
    <w:p w:rsidR="004737B8" w:rsidRPr="00C80EF2" w:rsidRDefault="004457BA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приведение в готовность эвакуационных комиссий и</w:t>
      </w:r>
      <w:r w:rsidR="00001AF6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>развёртывание</w:t>
      </w:r>
      <w:r w:rsidR="005965E8">
        <w:rPr>
          <w:rFonts w:ascii="Arial" w:hAnsi="Arial" w:cs="Arial"/>
          <w:sz w:val="24"/>
          <w:szCs w:val="24"/>
        </w:rPr>
        <w:t xml:space="preserve"> </w:t>
      </w:r>
      <w:r w:rsidR="00001AF6">
        <w:rPr>
          <w:rFonts w:ascii="Arial" w:hAnsi="Arial" w:cs="Arial"/>
          <w:sz w:val="24"/>
          <w:szCs w:val="24"/>
        </w:rPr>
        <w:t>ПВР</w:t>
      </w:r>
      <w:r w:rsidR="004737B8" w:rsidRPr="00C80EF2">
        <w:rPr>
          <w:rFonts w:ascii="Arial" w:hAnsi="Arial" w:cs="Arial"/>
          <w:sz w:val="24"/>
          <w:szCs w:val="24"/>
        </w:rPr>
        <w:t>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сбор и подготовка к отправке в безопасные районы населения, п</w:t>
      </w:r>
      <w:r w:rsidR="00001AF6">
        <w:rPr>
          <w:rFonts w:ascii="Arial" w:hAnsi="Arial" w:cs="Arial"/>
          <w:sz w:val="24"/>
          <w:szCs w:val="24"/>
        </w:rPr>
        <w:t>одлежащего эвакуации</w:t>
      </w:r>
      <w:r w:rsidRPr="00C80EF2">
        <w:rPr>
          <w:rFonts w:ascii="Arial" w:hAnsi="Arial" w:cs="Arial"/>
          <w:sz w:val="24"/>
          <w:szCs w:val="24"/>
        </w:rPr>
        <w:t>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подача транспортных средств к пунктам посадки населения на транспорт;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приём и размещение эвакуируемого населения в безопасных районах, заблаговременно подготовленных по первоочередным видам жизнеобеспечения.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3.4. В целях создания условий для организованного проведения эвакуации планируются мероприятия по следующим видам обеспечения: транспортному, медицинскому, охране общественного порядка, обеспечению безопасности дорожного движения, инженерному, материально-техническому, связи и оповещения, разведки.</w:t>
      </w:r>
    </w:p>
    <w:p w:rsidR="004737B8" w:rsidRPr="00C80EF2" w:rsidRDefault="004737B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3.5. Временное размещение эвакуируемого населения может осуществляться не только по заранее отработанным планам, но и проводится в оперативном</w:t>
      </w:r>
      <w:r w:rsidR="004457BA">
        <w:rPr>
          <w:rFonts w:ascii="Arial" w:hAnsi="Arial" w:cs="Arial"/>
          <w:sz w:val="24"/>
          <w:szCs w:val="24"/>
        </w:rPr>
        <w:t xml:space="preserve"> порядке. При аварии с аварийно-</w:t>
      </w:r>
      <w:r w:rsidRPr="00C80EF2">
        <w:rPr>
          <w:rFonts w:ascii="Arial" w:hAnsi="Arial" w:cs="Arial"/>
          <w:sz w:val="24"/>
          <w:szCs w:val="24"/>
        </w:rPr>
        <w:t>химически опасными веществами вывод (вывоз) населения из зон заражения и временное его размещение производится органами местного самоуправления, руководителями организаций и учреждений в зависимости от реально складывающейся обстановки.</w:t>
      </w:r>
    </w:p>
    <w:p w:rsidR="004737B8" w:rsidRPr="00C80EF2" w:rsidRDefault="00001AF6" w:rsidP="00C80EF2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4737B8" w:rsidRPr="00C80EF2">
        <w:rPr>
          <w:rFonts w:ascii="Arial" w:hAnsi="Arial" w:cs="Arial"/>
          <w:sz w:val="24"/>
          <w:szCs w:val="24"/>
        </w:rPr>
        <w:t xml:space="preserve">. Размещение эвакуированного населения осуществляется в безопасных районах до особого распоряжения в зависимости от складывающейся обстановки. </w:t>
      </w:r>
    </w:p>
    <w:p w:rsidR="004737B8" w:rsidRPr="00C80EF2" w:rsidRDefault="00A112F8" w:rsidP="00C80EF2">
      <w:pPr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="004737B8" w:rsidRPr="00C80EF2">
        <w:rPr>
          <w:rFonts w:ascii="Arial" w:hAnsi="Arial" w:cs="Arial"/>
          <w:sz w:val="24"/>
          <w:szCs w:val="24"/>
        </w:rPr>
        <w:t xml:space="preserve">. Эвакуация населения из </w:t>
      </w:r>
      <w:r w:rsidR="00001AF6">
        <w:rPr>
          <w:rFonts w:ascii="Arial" w:hAnsi="Arial" w:cs="Arial"/>
          <w:sz w:val="24"/>
          <w:szCs w:val="24"/>
        </w:rPr>
        <w:t>зон подтопления</w:t>
      </w:r>
      <w:r w:rsidR="004737B8" w:rsidRPr="00C80EF2">
        <w:rPr>
          <w:rFonts w:ascii="Arial" w:hAnsi="Arial" w:cs="Arial"/>
          <w:sz w:val="24"/>
          <w:szCs w:val="24"/>
        </w:rPr>
        <w:t xml:space="preserve"> (наводнения) проводится при угрозе или в случае повышения уровня паводков</w:t>
      </w:r>
      <w:r w:rsidR="00001AF6">
        <w:rPr>
          <w:rFonts w:ascii="Arial" w:hAnsi="Arial" w:cs="Arial"/>
          <w:sz w:val="24"/>
          <w:szCs w:val="24"/>
        </w:rPr>
        <w:t>ых вод в реках</w:t>
      </w:r>
      <w:r w:rsidR="004737B8" w:rsidRPr="00C80EF2">
        <w:rPr>
          <w:rFonts w:ascii="Arial" w:hAnsi="Arial" w:cs="Arial"/>
          <w:sz w:val="24"/>
          <w:szCs w:val="24"/>
        </w:rPr>
        <w:t xml:space="preserve">, а также при разрушении объектов жизнеобеспечения вследствие возникновения данного стихийного бедствия. </w:t>
      </w:r>
    </w:p>
    <w:p w:rsidR="004737B8" w:rsidRPr="00C80EF2" w:rsidRDefault="00001AF6" w:rsidP="00C80E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4737B8" w:rsidRPr="00C80EF2">
        <w:rPr>
          <w:rFonts w:ascii="Arial" w:hAnsi="Arial" w:cs="Arial"/>
          <w:b/>
          <w:sz w:val="24"/>
          <w:szCs w:val="24"/>
        </w:rPr>
        <w:t>4. Пункты временного размещения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4.1. ПВР создаются, как правило, на базе общественных учреждений, размещенных в зданиях большой емкости. </w:t>
      </w:r>
    </w:p>
    <w:p w:rsidR="004737B8" w:rsidRPr="00C80EF2" w:rsidRDefault="00001AF6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Начальники ПВР </w:t>
      </w:r>
      <w:r w:rsidR="004457BA">
        <w:rPr>
          <w:rFonts w:ascii="Arial" w:hAnsi="Arial" w:cs="Arial"/>
          <w:sz w:val="24"/>
          <w:szCs w:val="24"/>
        </w:rPr>
        <w:t xml:space="preserve"> назначаю</w:t>
      </w:r>
      <w:r w:rsidR="004737B8" w:rsidRPr="00C80EF2">
        <w:rPr>
          <w:rFonts w:ascii="Arial" w:hAnsi="Arial" w:cs="Arial"/>
          <w:sz w:val="24"/>
          <w:szCs w:val="24"/>
        </w:rPr>
        <w:t xml:space="preserve">тся распоряжением </w:t>
      </w:r>
      <w:r>
        <w:rPr>
          <w:rFonts w:ascii="Arial" w:hAnsi="Arial" w:cs="Arial"/>
          <w:sz w:val="24"/>
          <w:szCs w:val="24"/>
        </w:rPr>
        <w:t xml:space="preserve">руководителей организаций, организующим ПВР по согласованию с </w:t>
      </w:r>
      <w:r w:rsidR="004737B8" w:rsidRPr="00C80EF2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лавами администраций городских  и сельских поселений УКМО</w:t>
      </w:r>
      <w:r w:rsidR="004737B8" w:rsidRPr="00C80EF2">
        <w:rPr>
          <w:rFonts w:ascii="Arial" w:hAnsi="Arial" w:cs="Arial"/>
          <w:sz w:val="24"/>
          <w:szCs w:val="24"/>
        </w:rPr>
        <w:t>.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4.2. Работу по размещению и защите населения администрация ПВР</w:t>
      </w:r>
      <w:r w:rsidR="00001AF6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 xml:space="preserve">проводит под руководством эвакуационной комиссии и </w:t>
      </w:r>
      <w:r w:rsidR="00A112F8">
        <w:rPr>
          <w:rFonts w:ascii="Arial" w:hAnsi="Arial" w:cs="Arial"/>
          <w:sz w:val="24"/>
          <w:szCs w:val="24"/>
        </w:rPr>
        <w:t>комиссией</w:t>
      </w:r>
      <w:r w:rsidR="00A112F8" w:rsidRPr="00651CE3">
        <w:rPr>
          <w:rFonts w:ascii="Arial" w:hAnsi="Arial" w:cs="Arial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Администрации Усть-Кутского муниципального образования </w:t>
      </w:r>
      <w:r w:rsidR="00A112F8">
        <w:rPr>
          <w:rFonts w:ascii="Arial" w:hAnsi="Arial" w:cs="Arial"/>
          <w:sz w:val="24"/>
          <w:szCs w:val="24"/>
        </w:rPr>
        <w:t xml:space="preserve">(далее - </w:t>
      </w:r>
      <w:r w:rsidR="00A112F8" w:rsidRPr="00651CE3">
        <w:rPr>
          <w:rFonts w:ascii="Arial" w:hAnsi="Arial" w:cs="Arial"/>
          <w:sz w:val="24"/>
          <w:szCs w:val="24"/>
        </w:rPr>
        <w:t>КЧС и ПБ  УКМО</w:t>
      </w:r>
      <w:r w:rsidR="00A112F8">
        <w:rPr>
          <w:rFonts w:ascii="Arial" w:hAnsi="Arial" w:cs="Arial"/>
          <w:sz w:val="24"/>
          <w:szCs w:val="24"/>
        </w:rPr>
        <w:t>)</w:t>
      </w:r>
      <w:r w:rsidR="00A112F8" w:rsidRPr="00C80EF2">
        <w:rPr>
          <w:rFonts w:ascii="Arial" w:hAnsi="Arial" w:cs="Arial"/>
          <w:sz w:val="24"/>
          <w:szCs w:val="24"/>
        </w:rPr>
        <w:t xml:space="preserve"> </w:t>
      </w:r>
      <w:r w:rsidRPr="00C80EF2">
        <w:rPr>
          <w:rFonts w:ascii="Arial" w:hAnsi="Arial" w:cs="Arial"/>
          <w:sz w:val="24"/>
          <w:szCs w:val="24"/>
        </w:rPr>
        <w:t xml:space="preserve">совместно с объектами экономики, организациями и учреждениями. </w:t>
      </w:r>
    </w:p>
    <w:p w:rsidR="000E4796" w:rsidRDefault="000E4796" w:rsidP="00C80E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lastRenderedPageBreak/>
        <w:t>4.3. Главная задача ПВР – прием и временное размещение населе</w:t>
      </w:r>
      <w:r w:rsidR="00001AF6">
        <w:rPr>
          <w:rFonts w:ascii="Arial" w:hAnsi="Arial" w:cs="Arial"/>
          <w:sz w:val="24"/>
          <w:szCs w:val="24"/>
        </w:rPr>
        <w:t>ния, эвакуируемого</w:t>
      </w:r>
      <w:r w:rsidRPr="00C80EF2">
        <w:rPr>
          <w:rFonts w:ascii="Arial" w:hAnsi="Arial" w:cs="Arial"/>
          <w:sz w:val="24"/>
          <w:szCs w:val="24"/>
        </w:rPr>
        <w:t xml:space="preserve"> из опасных зон, а также его защита.</w:t>
      </w:r>
    </w:p>
    <w:p w:rsidR="001E11DB" w:rsidRDefault="004737B8" w:rsidP="00651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>4.4. Организация работы ПВР:</w:t>
      </w:r>
    </w:p>
    <w:p w:rsidR="00651CE3" w:rsidRPr="00651CE3" w:rsidRDefault="004737B8" w:rsidP="00651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до приема населения проводится подготовка всех помещений к приему и размещению населения, их герметизация, а также подготовка средств для оказания первой </w:t>
      </w:r>
      <w:r w:rsidRPr="00651CE3">
        <w:rPr>
          <w:rFonts w:ascii="Arial" w:hAnsi="Arial" w:cs="Arial"/>
          <w:sz w:val="24"/>
          <w:szCs w:val="24"/>
        </w:rPr>
        <w:t xml:space="preserve">медицинской помощи, уточнение запасов питьевой воды и продуктов питания. Устанавливается связь с </w:t>
      </w:r>
      <w:r w:rsidR="00A112F8" w:rsidRPr="00651CE3">
        <w:rPr>
          <w:rFonts w:ascii="Arial" w:hAnsi="Arial" w:cs="Arial"/>
          <w:sz w:val="24"/>
          <w:szCs w:val="24"/>
        </w:rPr>
        <w:t>КЧС и ПБ  УКМО</w:t>
      </w:r>
      <w:r w:rsidR="00651CE3" w:rsidRPr="00651CE3">
        <w:rPr>
          <w:rFonts w:ascii="Arial" w:hAnsi="Arial" w:cs="Arial"/>
          <w:sz w:val="24"/>
          <w:szCs w:val="24"/>
        </w:rPr>
        <w:t>;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с момента прибытия населения ведется его количественный, групповой (по предприятиям) учет, своевременное размещение и оказание необходимой помощи, осуществляются периодические доклады в КЧС и ПБ </w:t>
      </w:r>
      <w:r w:rsidR="006C57E7">
        <w:rPr>
          <w:rFonts w:ascii="Arial" w:hAnsi="Arial" w:cs="Arial"/>
          <w:sz w:val="24"/>
          <w:szCs w:val="24"/>
        </w:rPr>
        <w:t>УК</w:t>
      </w:r>
      <w:r w:rsidRPr="00C80EF2">
        <w:rPr>
          <w:rFonts w:ascii="Arial" w:hAnsi="Arial" w:cs="Arial"/>
          <w:sz w:val="24"/>
          <w:szCs w:val="24"/>
        </w:rPr>
        <w:t>МО  о ходе приема и  временного размещения населения, уточнение складывающейся обстановки и информирование о ней прибывающего населения.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EF2">
        <w:rPr>
          <w:rFonts w:ascii="Arial" w:hAnsi="Arial" w:cs="Arial"/>
          <w:sz w:val="24"/>
          <w:szCs w:val="24"/>
        </w:rPr>
        <w:t xml:space="preserve">4.5. Действия администрации ПВР при угрозе и возникновении ЧС определяются календарным планом основных мероприятий, где расписывается весь объем работ, время их выполнения и ответственные исполнители. </w:t>
      </w:r>
    </w:p>
    <w:p w:rsidR="004737B8" w:rsidRPr="00C80EF2" w:rsidRDefault="004737B8" w:rsidP="00C80E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C57E7" w:rsidRPr="006C57E7" w:rsidRDefault="00651CE3" w:rsidP="00C80EF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Консультант</w:t>
      </w:r>
      <w:r w:rsidR="006C57E7" w:rsidRPr="006C57E7">
        <w:rPr>
          <w:rFonts w:ascii="Arial" w:hAnsi="Arial" w:cs="Arial"/>
          <w:b/>
          <w:sz w:val="24"/>
          <w:szCs w:val="24"/>
        </w:rPr>
        <w:t xml:space="preserve"> по ГО и ЧС </w:t>
      </w:r>
    </w:p>
    <w:p w:rsidR="00643877" w:rsidRPr="006C57E7" w:rsidRDefault="006C57E7" w:rsidP="00C80EF2">
      <w:pPr>
        <w:jc w:val="both"/>
        <w:rPr>
          <w:rFonts w:ascii="Arial" w:hAnsi="Arial" w:cs="Arial"/>
          <w:b/>
          <w:sz w:val="24"/>
          <w:szCs w:val="24"/>
        </w:rPr>
      </w:pPr>
      <w:r w:rsidRPr="006C57E7">
        <w:rPr>
          <w:rFonts w:ascii="Arial" w:hAnsi="Arial" w:cs="Arial"/>
          <w:b/>
          <w:sz w:val="24"/>
          <w:szCs w:val="24"/>
        </w:rPr>
        <w:t xml:space="preserve">Администрации УКМО                                                         </w:t>
      </w:r>
      <w:r w:rsidR="00361D5B">
        <w:rPr>
          <w:rFonts w:ascii="Arial" w:hAnsi="Arial" w:cs="Arial"/>
          <w:b/>
          <w:sz w:val="24"/>
          <w:szCs w:val="24"/>
        </w:rPr>
        <w:t xml:space="preserve">                   </w:t>
      </w:r>
      <w:r w:rsidRPr="006C57E7">
        <w:rPr>
          <w:rFonts w:ascii="Arial" w:hAnsi="Arial" w:cs="Arial"/>
          <w:b/>
          <w:sz w:val="24"/>
          <w:szCs w:val="24"/>
        </w:rPr>
        <w:t xml:space="preserve">          С.В. Моисеев</w:t>
      </w:r>
    </w:p>
    <w:p w:rsidR="006C57E7" w:rsidRDefault="006C57E7" w:rsidP="00C80EF2">
      <w:pPr>
        <w:jc w:val="both"/>
        <w:rPr>
          <w:rFonts w:ascii="Arial" w:hAnsi="Arial" w:cs="Arial"/>
          <w:sz w:val="24"/>
          <w:szCs w:val="24"/>
        </w:rPr>
      </w:pPr>
    </w:p>
    <w:p w:rsidR="00451572" w:rsidRDefault="00451572" w:rsidP="00C80EF2">
      <w:pPr>
        <w:jc w:val="both"/>
        <w:rPr>
          <w:rFonts w:ascii="Arial" w:hAnsi="Arial" w:cs="Arial"/>
          <w:sz w:val="24"/>
          <w:szCs w:val="24"/>
        </w:rPr>
      </w:pPr>
    </w:p>
    <w:p w:rsidR="00451572" w:rsidRDefault="00451572" w:rsidP="00C80EF2">
      <w:pPr>
        <w:jc w:val="both"/>
        <w:rPr>
          <w:rFonts w:ascii="Arial" w:hAnsi="Arial" w:cs="Arial"/>
          <w:sz w:val="24"/>
          <w:szCs w:val="24"/>
        </w:rPr>
      </w:pPr>
    </w:p>
    <w:p w:rsidR="00451572" w:rsidRDefault="00451572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C80EF2">
      <w:pPr>
        <w:jc w:val="both"/>
        <w:rPr>
          <w:rFonts w:ascii="Arial" w:hAnsi="Arial" w:cs="Arial"/>
          <w:sz w:val="24"/>
          <w:szCs w:val="24"/>
        </w:rPr>
      </w:pPr>
    </w:p>
    <w:p w:rsidR="002C639E" w:rsidRDefault="002C639E" w:rsidP="002C639E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00378D" w:rsidRPr="003031E8" w:rsidRDefault="0000378D" w:rsidP="0000378D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00378D" w:rsidRPr="003031E8" w:rsidRDefault="0000378D" w:rsidP="0000378D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F56A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5F56A7">
        <w:rPr>
          <w:sz w:val="24"/>
          <w:szCs w:val="24"/>
        </w:rPr>
        <w:t xml:space="preserve"> </w:t>
      </w:r>
      <w:r w:rsidRPr="003031E8">
        <w:rPr>
          <w:sz w:val="24"/>
          <w:szCs w:val="24"/>
        </w:rPr>
        <w:t>Администрации</w:t>
      </w:r>
    </w:p>
    <w:p w:rsidR="0000378D" w:rsidRPr="003031E8" w:rsidRDefault="0000378D" w:rsidP="0000378D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3031E8">
        <w:rPr>
          <w:sz w:val="24"/>
          <w:szCs w:val="24"/>
        </w:rPr>
        <w:t>Усть-Кутского муниципального образования</w:t>
      </w:r>
    </w:p>
    <w:p w:rsidR="0000378D" w:rsidRPr="003031E8" w:rsidRDefault="0000378D" w:rsidP="0000378D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3031E8">
        <w:rPr>
          <w:sz w:val="24"/>
          <w:szCs w:val="24"/>
        </w:rPr>
        <w:t xml:space="preserve">от </w:t>
      </w:r>
      <w:r w:rsidR="00773980">
        <w:rPr>
          <w:sz w:val="24"/>
          <w:szCs w:val="24"/>
        </w:rPr>
        <w:t>11.02.2015</w:t>
      </w:r>
      <w:r>
        <w:rPr>
          <w:sz w:val="24"/>
          <w:szCs w:val="24"/>
        </w:rPr>
        <w:t xml:space="preserve">г. № </w:t>
      </w:r>
      <w:r w:rsidR="00773980">
        <w:rPr>
          <w:sz w:val="24"/>
          <w:szCs w:val="24"/>
        </w:rPr>
        <w:t>151-п</w:t>
      </w:r>
      <w:bookmarkStart w:id="0" w:name="_GoBack"/>
      <w:bookmarkEnd w:id="0"/>
    </w:p>
    <w:p w:rsidR="0000378D" w:rsidRPr="003031E8" w:rsidRDefault="0000378D" w:rsidP="0000378D">
      <w:pPr>
        <w:rPr>
          <w:rFonts w:ascii="Arial" w:hAnsi="Arial" w:cs="Arial"/>
          <w:b/>
          <w:bCs/>
          <w:sz w:val="28"/>
          <w:szCs w:val="28"/>
        </w:rPr>
      </w:pPr>
    </w:p>
    <w:p w:rsidR="0000378D" w:rsidRPr="003031E8" w:rsidRDefault="0000378D" w:rsidP="0000378D">
      <w:pPr>
        <w:rPr>
          <w:rFonts w:ascii="Arial" w:hAnsi="Arial" w:cs="Arial"/>
          <w:b/>
          <w:bCs/>
          <w:sz w:val="28"/>
          <w:szCs w:val="28"/>
        </w:rPr>
      </w:pPr>
    </w:p>
    <w:p w:rsidR="0000378D" w:rsidRPr="003031E8" w:rsidRDefault="0000378D" w:rsidP="0000378D">
      <w:pPr>
        <w:rPr>
          <w:rFonts w:ascii="Arial" w:hAnsi="Arial" w:cs="Arial"/>
          <w:b/>
          <w:bCs/>
          <w:sz w:val="28"/>
          <w:szCs w:val="28"/>
        </w:rPr>
      </w:pPr>
    </w:p>
    <w:p w:rsidR="0000378D" w:rsidRPr="003031E8" w:rsidRDefault="0000378D" w:rsidP="0000378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031E8">
        <w:rPr>
          <w:rFonts w:ascii="Arial" w:hAnsi="Arial" w:cs="Arial"/>
          <w:b/>
          <w:color w:val="000000"/>
          <w:sz w:val="28"/>
          <w:szCs w:val="28"/>
        </w:rPr>
        <w:t>Состав</w:t>
      </w:r>
    </w:p>
    <w:p w:rsidR="0000378D" w:rsidRPr="003031E8" w:rsidRDefault="0000378D" w:rsidP="0000378D">
      <w:pPr>
        <w:jc w:val="center"/>
        <w:rPr>
          <w:rFonts w:ascii="Arial" w:hAnsi="Arial" w:cs="Arial"/>
          <w:b/>
          <w:sz w:val="28"/>
          <w:szCs w:val="28"/>
        </w:rPr>
      </w:pPr>
      <w:r w:rsidRPr="003031E8">
        <w:rPr>
          <w:rFonts w:ascii="Arial" w:hAnsi="Arial" w:cs="Arial"/>
          <w:b/>
          <w:color w:val="000000"/>
          <w:sz w:val="28"/>
          <w:szCs w:val="28"/>
        </w:rPr>
        <w:t xml:space="preserve">эвакуационной комиссии </w:t>
      </w:r>
      <w:r w:rsidRPr="003031E8">
        <w:rPr>
          <w:rFonts w:ascii="Arial" w:hAnsi="Arial" w:cs="Arial"/>
          <w:b/>
          <w:sz w:val="28"/>
          <w:szCs w:val="28"/>
        </w:rPr>
        <w:t>Усть-Кутского муниципального образования</w:t>
      </w:r>
    </w:p>
    <w:p w:rsidR="0000378D" w:rsidRPr="003031E8" w:rsidRDefault="0000378D" w:rsidP="0000378D">
      <w:pPr>
        <w:jc w:val="center"/>
        <w:rPr>
          <w:rFonts w:ascii="Arial" w:hAnsi="Arial" w:cs="Arial"/>
          <w:b/>
          <w:sz w:val="24"/>
          <w:szCs w:val="24"/>
        </w:rPr>
      </w:pP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Яковенко</w:t>
      </w:r>
      <w:r w:rsidRPr="003031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О.А</w:t>
      </w:r>
      <w:r w:rsidRPr="003031E8">
        <w:rPr>
          <w:rFonts w:ascii="Arial" w:hAnsi="Arial" w:cs="Arial"/>
          <w:sz w:val="24"/>
          <w:szCs w:val="24"/>
        </w:rPr>
        <w:t xml:space="preserve">.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31E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031E8">
        <w:rPr>
          <w:rFonts w:ascii="Arial" w:hAnsi="Arial" w:cs="Arial"/>
          <w:sz w:val="24"/>
          <w:szCs w:val="24"/>
        </w:rPr>
        <w:t xml:space="preserve">заместитель мэра </w:t>
      </w:r>
      <w:r>
        <w:rPr>
          <w:rFonts w:ascii="Arial" w:hAnsi="Arial" w:cs="Arial"/>
          <w:sz w:val="24"/>
          <w:szCs w:val="24"/>
        </w:rPr>
        <w:t xml:space="preserve">Усть-Кутского муниципального  </w:t>
      </w:r>
      <w:r w:rsidRPr="003031E8">
        <w:rPr>
          <w:rFonts w:ascii="Arial" w:hAnsi="Arial" w:cs="Arial"/>
          <w:sz w:val="24"/>
          <w:szCs w:val="24"/>
        </w:rPr>
        <w:t>образо</w:t>
      </w:r>
      <w:r>
        <w:rPr>
          <w:rFonts w:ascii="Arial" w:hAnsi="Arial" w:cs="Arial"/>
          <w:sz w:val="24"/>
          <w:szCs w:val="24"/>
        </w:rPr>
        <w:t>-</w:t>
      </w:r>
    </w:p>
    <w:p w:rsidR="000F064F" w:rsidRDefault="000F064F" w:rsidP="000037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0378D" w:rsidRPr="003031E8">
        <w:rPr>
          <w:rFonts w:ascii="Arial" w:hAnsi="Arial" w:cs="Arial"/>
          <w:sz w:val="24"/>
          <w:szCs w:val="24"/>
        </w:rPr>
        <w:t>вания (далее УКМО)</w:t>
      </w:r>
      <w:r>
        <w:rPr>
          <w:rFonts w:ascii="Arial" w:hAnsi="Arial" w:cs="Arial"/>
          <w:sz w:val="24"/>
          <w:szCs w:val="24"/>
        </w:rPr>
        <w:t xml:space="preserve"> по экономическим вопросам</w:t>
      </w:r>
      <w:r w:rsidR="0000378D" w:rsidRPr="003031E8">
        <w:rPr>
          <w:rFonts w:ascii="Arial" w:hAnsi="Arial" w:cs="Arial"/>
          <w:sz w:val="24"/>
          <w:szCs w:val="24"/>
        </w:rPr>
        <w:t>,</w:t>
      </w:r>
      <w:r w:rsidRPr="000F06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предсе-</w:t>
      </w:r>
    </w:p>
    <w:p w:rsidR="0000378D" w:rsidRPr="003031E8" w:rsidRDefault="000F064F" w:rsidP="0000378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0378D" w:rsidRPr="003031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0378D" w:rsidRPr="003031E8">
        <w:rPr>
          <w:rFonts w:ascii="Arial" w:hAnsi="Arial" w:cs="Arial"/>
          <w:sz w:val="24"/>
          <w:szCs w:val="24"/>
        </w:rPr>
        <w:t xml:space="preserve">датель  </w:t>
      </w:r>
      <w:r w:rsidR="0000378D" w:rsidRPr="003031E8">
        <w:rPr>
          <w:rFonts w:ascii="Arial" w:hAnsi="Arial" w:cs="Arial"/>
          <w:color w:val="000000"/>
          <w:sz w:val="24"/>
          <w:szCs w:val="24"/>
        </w:rPr>
        <w:t>эвакуационной  комис</w:t>
      </w:r>
      <w:r w:rsidRPr="003031E8">
        <w:rPr>
          <w:rFonts w:ascii="Arial" w:hAnsi="Arial" w:cs="Arial"/>
          <w:color w:val="000000"/>
          <w:sz w:val="24"/>
          <w:szCs w:val="24"/>
        </w:rPr>
        <w:t xml:space="preserve">сии </w:t>
      </w:r>
      <w:r w:rsidRPr="003031E8">
        <w:rPr>
          <w:rFonts w:ascii="Arial" w:hAnsi="Arial" w:cs="Arial"/>
          <w:sz w:val="24"/>
          <w:szCs w:val="24"/>
        </w:rPr>
        <w:t xml:space="preserve">УКМО (далее – комиссия).                    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Макаренко С.И.                  -  председатель комитета жилищной политики, </w:t>
      </w:r>
      <w:r>
        <w:rPr>
          <w:rFonts w:ascii="Arial" w:hAnsi="Arial" w:cs="Arial"/>
          <w:sz w:val="24"/>
          <w:szCs w:val="24"/>
        </w:rPr>
        <w:t xml:space="preserve"> </w:t>
      </w:r>
      <w:r w:rsidRPr="003031E8">
        <w:rPr>
          <w:rFonts w:ascii="Arial" w:hAnsi="Arial" w:cs="Arial"/>
          <w:sz w:val="24"/>
          <w:szCs w:val="24"/>
        </w:rPr>
        <w:t>коммуналь-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031E8">
        <w:rPr>
          <w:rFonts w:ascii="Arial" w:hAnsi="Arial" w:cs="Arial"/>
          <w:sz w:val="24"/>
          <w:szCs w:val="24"/>
        </w:rPr>
        <w:t xml:space="preserve">ной инфраструктуре,  транспорту и связи Администрации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031E8">
        <w:rPr>
          <w:rFonts w:ascii="Arial" w:hAnsi="Arial" w:cs="Arial"/>
          <w:sz w:val="24"/>
          <w:szCs w:val="24"/>
        </w:rPr>
        <w:t>УКМО, заместитель председателя комиссии.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Моисеев С.В.                     </w:t>
      </w:r>
      <w:r>
        <w:rPr>
          <w:rFonts w:ascii="Arial" w:hAnsi="Arial" w:cs="Arial"/>
          <w:sz w:val="24"/>
          <w:szCs w:val="24"/>
        </w:rPr>
        <w:t>- консультант</w:t>
      </w:r>
      <w:r w:rsidRPr="003031E8">
        <w:rPr>
          <w:rFonts w:ascii="Arial" w:hAnsi="Arial" w:cs="Arial"/>
          <w:sz w:val="24"/>
          <w:szCs w:val="24"/>
        </w:rPr>
        <w:t xml:space="preserve"> по ГО и ЧС Администрации УКМО, секретарь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031E8">
        <w:rPr>
          <w:rFonts w:ascii="Arial" w:hAnsi="Arial" w:cs="Arial"/>
          <w:sz w:val="24"/>
          <w:szCs w:val="24"/>
        </w:rPr>
        <w:t>комиссии.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00378D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00378D" w:rsidRDefault="0000378D" w:rsidP="0000378D">
      <w:pPr>
        <w:rPr>
          <w:rFonts w:ascii="Arial" w:hAnsi="Arial" w:cs="Arial"/>
          <w:sz w:val="24"/>
          <w:szCs w:val="24"/>
        </w:rPr>
      </w:pP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3031E8">
        <w:rPr>
          <w:rFonts w:ascii="Arial" w:hAnsi="Arial" w:cs="Arial"/>
          <w:sz w:val="24"/>
          <w:szCs w:val="24"/>
        </w:rPr>
        <w:t>Атыев</w:t>
      </w:r>
      <w:r>
        <w:rPr>
          <w:rFonts w:ascii="Arial" w:hAnsi="Arial" w:cs="Arial"/>
          <w:sz w:val="24"/>
          <w:szCs w:val="24"/>
        </w:rPr>
        <w:t xml:space="preserve">а Н.П.                      </w:t>
      </w:r>
      <w:r w:rsidRPr="003031E8">
        <w:rPr>
          <w:rFonts w:ascii="Arial" w:hAnsi="Arial" w:cs="Arial"/>
          <w:sz w:val="24"/>
          <w:szCs w:val="24"/>
        </w:rPr>
        <w:t xml:space="preserve">- заведующая сектором по торговле и БОН Администрации </w:t>
      </w:r>
    </w:p>
    <w:p w:rsidR="0000378D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3031E8">
        <w:rPr>
          <w:rFonts w:ascii="Arial" w:hAnsi="Arial" w:cs="Arial"/>
          <w:sz w:val="24"/>
          <w:szCs w:val="24"/>
        </w:rPr>
        <w:t>УКМО.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031E8">
        <w:rPr>
          <w:rFonts w:ascii="Arial" w:hAnsi="Arial" w:cs="Arial"/>
          <w:sz w:val="24"/>
          <w:szCs w:val="24"/>
        </w:rPr>
        <w:t>Валянин С.Ю</w:t>
      </w:r>
      <w:r>
        <w:rPr>
          <w:rFonts w:ascii="Arial" w:hAnsi="Arial" w:cs="Arial"/>
          <w:sz w:val="24"/>
          <w:szCs w:val="24"/>
        </w:rPr>
        <w:t xml:space="preserve">.                    </w:t>
      </w:r>
      <w:r w:rsidRPr="003031E8">
        <w:rPr>
          <w:rFonts w:ascii="Arial" w:hAnsi="Arial" w:cs="Arial"/>
          <w:sz w:val="24"/>
          <w:szCs w:val="24"/>
        </w:rPr>
        <w:t>- начальник ТО ТУ Роспотребнадзора по г. Усть-Куту (по</w:t>
      </w:r>
      <w:r>
        <w:rPr>
          <w:rFonts w:ascii="Arial" w:hAnsi="Arial" w:cs="Arial"/>
          <w:sz w:val="24"/>
          <w:szCs w:val="24"/>
        </w:rPr>
        <w:t xml:space="preserve"> сог-</w:t>
      </w:r>
      <w:r w:rsidRPr="003031E8">
        <w:rPr>
          <w:rFonts w:ascii="Arial" w:hAnsi="Arial" w:cs="Arial"/>
          <w:sz w:val="24"/>
          <w:szCs w:val="24"/>
        </w:rPr>
        <w:t xml:space="preserve">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3031E8">
        <w:rPr>
          <w:rFonts w:ascii="Arial" w:hAnsi="Arial" w:cs="Arial"/>
          <w:sz w:val="24"/>
          <w:szCs w:val="24"/>
        </w:rPr>
        <w:t>ласованию).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Ильин А.К.                   </w:t>
      </w:r>
      <w:r>
        <w:rPr>
          <w:rFonts w:ascii="Arial" w:hAnsi="Arial" w:cs="Arial"/>
          <w:sz w:val="24"/>
          <w:szCs w:val="24"/>
        </w:rPr>
        <w:t xml:space="preserve">       - главный врач ОГБУЗ УК </w:t>
      </w:r>
      <w:r w:rsidRPr="003031E8">
        <w:rPr>
          <w:rFonts w:ascii="Arial" w:hAnsi="Arial" w:cs="Arial"/>
          <w:sz w:val="24"/>
          <w:szCs w:val="24"/>
        </w:rPr>
        <w:t>РБ</w:t>
      </w:r>
      <w:r w:rsidR="000F064F">
        <w:rPr>
          <w:rFonts w:ascii="Arial" w:hAnsi="Arial" w:cs="Arial"/>
          <w:sz w:val="24"/>
          <w:szCs w:val="24"/>
        </w:rPr>
        <w:t xml:space="preserve"> </w:t>
      </w:r>
      <w:r w:rsidR="000F064F" w:rsidRPr="003031E8">
        <w:rPr>
          <w:rFonts w:ascii="Arial" w:hAnsi="Arial" w:cs="Arial"/>
          <w:sz w:val="24"/>
          <w:szCs w:val="24"/>
        </w:rPr>
        <w:t>(по согласованию)</w:t>
      </w:r>
      <w:r w:rsidRPr="003031E8">
        <w:rPr>
          <w:rFonts w:ascii="Arial" w:hAnsi="Arial" w:cs="Arial"/>
          <w:sz w:val="24"/>
          <w:szCs w:val="24"/>
        </w:rPr>
        <w:t xml:space="preserve">.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Кривоносенко В.Г.             -  глава МО «город Усть-Кут»</w:t>
      </w:r>
      <w:r w:rsidRPr="003031E8">
        <w:rPr>
          <w:rFonts w:ascii="Arial" w:hAnsi="Arial" w:cs="Arial"/>
          <w:sz w:val="24"/>
          <w:szCs w:val="24"/>
        </w:rPr>
        <w:t xml:space="preserve"> (по согласованию).                                                  </w:t>
      </w:r>
    </w:p>
    <w:p w:rsidR="0000378D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Крохта В.А.                        - начальник 30-ПЧ ФГУ «8 ОФПС</w:t>
      </w:r>
      <w:r w:rsidRPr="003031E8">
        <w:rPr>
          <w:rFonts w:ascii="Arial" w:hAnsi="Arial" w:cs="Arial"/>
          <w:sz w:val="24"/>
          <w:szCs w:val="24"/>
        </w:rPr>
        <w:t xml:space="preserve"> по Иркутской области</w:t>
      </w:r>
      <w:r>
        <w:rPr>
          <w:rFonts w:ascii="Arial" w:hAnsi="Arial" w:cs="Arial"/>
          <w:sz w:val="24"/>
          <w:szCs w:val="24"/>
        </w:rPr>
        <w:t xml:space="preserve">» </w:t>
      </w:r>
      <w:r w:rsidRPr="003031E8">
        <w:rPr>
          <w:rFonts w:ascii="Arial" w:hAnsi="Arial" w:cs="Arial"/>
          <w:sz w:val="24"/>
          <w:szCs w:val="24"/>
        </w:rPr>
        <w:t xml:space="preserve"> (по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3031E8">
        <w:rPr>
          <w:rFonts w:ascii="Arial" w:hAnsi="Arial" w:cs="Arial"/>
          <w:sz w:val="24"/>
          <w:szCs w:val="24"/>
        </w:rPr>
        <w:t>согласованию).</w:t>
      </w:r>
    </w:p>
    <w:p w:rsidR="0000378D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031E8">
        <w:rPr>
          <w:rFonts w:ascii="Arial" w:hAnsi="Arial" w:cs="Arial"/>
          <w:sz w:val="24"/>
          <w:szCs w:val="24"/>
        </w:rPr>
        <w:t>Клим</w:t>
      </w:r>
      <w:r>
        <w:rPr>
          <w:rFonts w:ascii="Arial" w:hAnsi="Arial" w:cs="Arial"/>
          <w:sz w:val="24"/>
          <w:szCs w:val="24"/>
        </w:rPr>
        <w:t xml:space="preserve">енко В.П.                    </w:t>
      </w:r>
      <w:r w:rsidRPr="003031E8">
        <w:rPr>
          <w:rFonts w:ascii="Arial" w:hAnsi="Arial" w:cs="Arial"/>
          <w:sz w:val="24"/>
          <w:szCs w:val="24"/>
        </w:rPr>
        <w:t>- директор филиала в г. Усть-Кут</w:t>
      </w:r>
      <w:r>
        <w:rPr>
          <w:rFonts w:ascii="Arial" w:hAnsi="Arial" w:cs="Arial"/>
          <w:sz w:val="24"/>
          <w:szCs w:val="24"/>
        </w:rPr>
        <w:t>е</w:t>
      </w:r>
      <w:r w:rsidRPr="003031E8">
        <w:rPr>
          <w:rFonts w:ascii="Arial" w:hAnsi="Arial" w:cs="Arial"/>
          <w:sz w:val="24"/>
          <w:szCs w:val="24"/>
        </w:rPr>
        <w:t xml:space="preserve"> ООО «Иркутск-Терминал» </w:t>
      </w:r>
    </w:p>
    <w:p w:rsidR="000F064F" w:rsidRPr="003031E8" w:rsidRDefault="000F064F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031E8">
        <w:rPr>
          <w:rFonts w:ascii="Arial" w:hAnsi="Arial" w:cs="Arial"/>
          <w:sz w:val="24"/>
          <w:szCs w:val="24"/>
        </w:rPr>
        <w:t xml:space="preserve">(по согласованию).  </w:t>
      </w:r>
    </w:p>
    <w:p w:rsidR="0000378D" w:rsidRDefault="0000378D" w:rsidP="000037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031E8">
        <w:rPr>
          <w:rFonts w:ascii="Arial" w:hAnsi="Arial" w:cs="Arial"/>
          <w:sz w:val="24"/>
          <w:szCs w:val="24"/>
        </w:rPr>
        <w:t>Кузьм</w:t>
      </w:r>
      <w:r>
        <w:rPr>
          <w:rFonts w:ascii="Arial" w:hAnsi="Arial" w:cs="Arial"/>
          <w:sz w:val="24"/>
          <w:szCs w:val="24"/>
        </w:rPr>
        <w:t>а Л.Э</w:t>
      </w:r>
      <w:r w:rsidRPr="00612B32">
        <w:rPr>
          <w:rFonts w:ascii="Arial" w:hAnsi="Arial" w:cs="Arial"/>
          <w:sz w:val="24"/>
          <w:szCs w:val="24"/>
        </w:rPr>
        <w:t xml:space="preserve">.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12B32">
        <w:rPr>
          <w:rFonts w:ascii="Arial" w:hAnsi="Arial" w:cs="Arial"/>
          <w:sz w:val="24"/>
          <w:szCs w:val="24"/>
        </w:rPr>
        <w:t xml:space="preserve">- начальник </w:t>
      </w:r>
      <w:r w:rsidRPr="00612B32">
        <w:rPr>
          <w:rFonts w:ascii="Arial" w:hAnsi="Arial" w:cs="Arial"/>
          <w:bCs/>
          <w:sz w:val="24"/>
          <w:szCs w:val="24"/>
        </w:rPr>
        <w:t xml:space="preserve">ОГКУ «Управление социальной защиты </w:t>
      </w:r>
      <w:r>
        <w:rPr>
          <w:rFonts w:ascii="Arial" w:hAnsi="Arial" w:cs="Arial"/>
          <w:bCs/>
          <w:sz w:val="24"/>
          <w:szCs w:val="24"/>
        </w:rPr>
        <w:t>населе-</w:t>
      </w:r>
    </w:p>
    <w:p w:rsidR="0000378D" w:rsidRPr="00612B32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ния по г. Усть-Куту и Усть-К</w:t>
      </w:r>
      <w:r w:rsidRPr="00612B32">
        <w:rPr>
          <w:rFonts w:ascii="Arial" w:hAnsi="Arial" w:cs="Arial"/>
          <w:bCs/>
          <w:sz w:val="24"/>
          <w:szCs w:val="24"/>
        </w:rPr>
        <w:t>утскому району»</w:t>
      </w:r>
      <w:r>
        <w:rPr>
          <w:rFonts w:ascii="Arial" w:hAnsi="Arial" w:cs="Arial"/>
          <w:bCs/>
          <w:sz w:val="24"/>
          <w:szCs w:val="24"/>
        </w:rPr>
        <w:t xml:space="preserve"> (по согласованию)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Меркурьев П.Г.                  </w:t>
      </w:r>
      <w:r w:rsidRPr="003031E8">
        <w:rPr>
          <w:rFonts w:ascii="Arial" w:hAnsi="Arial" w:cs="Arial"/>
          <w:sz w:val="24"/>
          <w:szCs w:val="24"/>
        </w:rPr>
        <w:t xml:space="preserve">- начальник опорной станции «Лена» ВСЖД филиал ОАО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3031E8">
        <w:rPr>
          <w:rFonts w:ascii="Arial" w:hAnsi="Arial" w:cs="Arial"/>
          <w:sz w:val="24"/>
          <w:szCs w:val="24"/>
        </w:rPr>
        <w:t xml:space="preserve">«РЖД» (по согласованию).  </w:t>
      </w:r>
    </w:p>
    <w:p w:rsidR="00347866" w:rsidRPr="003031E8" w:rsidRDefault="0000378D" w:rsidP="00347866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Ск</w:t>
      </w:r>
      <w:r>
        <w:rPr>
          <w:rFonts w:ascii="Arial" w:hAnsi="Arial" w:cs="Arial"/>
          <w:sz w:val="24"/>
          <w:szCs w:val="24"/>
        </w:rPr>
        <w:t xml:space="preserve">ажутин С.Д.                    </w:t>
      </w:r>
      <w:r w:rsidRPr="003031E8">
        <w:rPr>
          <w:rFonts w:ascii="Arial" w:hAnsi="Arial" w:cs="Arial"/>
          <w:sz w:val="24"/>
          <w:szCs w:val="24"/>
        </w:rPr>
        <w:t>- нач</w:t>
      </w:r>
      <w:r w:rsidR="00347866">
        <w:rPr>
          <w:rFonts w:ascii="Arial" w:hAnsi="Arial" w:cs="Arial"/>
          <w:sz w:val="24"/>
          <w:szCs w:val="24"/>
        </w:rPr>
        <w:t xml:space="preserve">альник </w:t>
      </w:r>
      <w:r w:rsidRPr="003031E8">
        <w:rPr>
          <w:rFonts w:ascii="Arial" w:hAnsi="Arial" w:cs="Arial"/>
          <w:sz w:val="24"/>
          <w:szCs w:val="24"/>
        </w:rPr>
        <w:t xml:space="preserve"> Управления образо</w:t>
      </w:r>
      <w:r w:rsidR="00347866">
        <w:rPr>
          <w:rFonts w:ascii="Arial" w:hAnsi="Arial" w:cs="Arial"/>
          <w:sz w:val="24"/>
          <w:szCs w:val="24"/>
        </w:rPr>
        <w:t>в</w:t>
      </w:r>
      <w:r w:rsidR="00347866" w:rsidRPr="003031E8">
        <w:rPr>
          <w:rFonts w:ascii="Arial" w:hAnsi="Arial" w:cs="Arial"/>
          <w:sz w:val="24"/>
          <w:szCs w:val="24"/>
        </w:rPr>
        <w:t>анием</w:t>
      </w:r>
      <w:r w:rsidR="00347866">
        <w:rPr>
          <w:rFonts w:ascii="Arial" w:hAnsi="Arial" w:cs="Arial"/>
          <w:sz w:val="24"/>
          <w:szCs w:val="24"/>
        </w:rPr>
        <w:t xml:space="preserve"> УКМО</w:t>
      </w:r>
      <w:r w:rsidR="00347866" w:rsidRPr="003031E8">
        <w:rPr>
          <w:rFonts w:ascii="Arial" w:hAnsi="Arial" w:cs="Arial"/>
          <w:sz w:val="24"/>
          <w:szCs w:val="24"/>
        </w:rPr>
        <w:t>.</w:t>
      </w:r>
      <w:r w:rsidR="00347866">
        <w:rPr>
          <w:rFonts w:ascii="Arial" w:hAnsi="Arial" w:cs="Arial"/>
          <w:sz w:val="24"/>
          <w:szCs w:val="24"/>
        </w:rPr>
        <w:t xml:space="preserve">   </w:t>
      </w:r>
      <w:r w:rsidR="00347866" w:rsidRPr="003031E8">
        <w:rPr>
          <w:rFonts w:ascii="Arial" w:hAnsi="Arial" w:cs="Arial"/>
          <w:sz w:val="24"/>
          <w:szCs w:val="24"/>
        </w:rPr>
        <w:t xml:space="preserve">                   </w:t>
      </w:r>
      <w:r w:rsidR="00347866">
        <w:rPr>
          <w:rFonts w:ascii="Arial" w:hAnsi="Arial" w:cs="Arial"/>
          <w:sz w:val="24"/>
          <w:szCs w:val="24"/>
        </w:rPr>
        <w:t xml:space="preserve">                            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Самороков Ю.П.                - генеральный директор ОАО «Аэропорт Усть-Кут» (по согла-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сованию).   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Стельмашонок  Д.В</w:t>
      </w:r>
      <w:r w:rsidR="006254B8">
        <w:rPr>
          <w:rFonts w:ascii="Arial" w:hAnsi="Arial" w:cs="Arial"/>
          <w:sz w:val="24"/>
          <w:szCs w:val="24"/>
        </w:rPr>
        <w:t xml:space="preserve">.        </w:t>
      </w:r>
      <w:r w:rsidRPr="003031E8">
        <w:rPr>
          <w:rFonts w:ascii="Arial" w:hAnsi="Arial" w:cs="Arial"/>
          <w:sz w:val="24"/>
          <w:szCs w:val="24"/>
        </w:rPr>
        <w:t>- начальник МО МВД Росс</w:t>
      </w:r>
      <w:r>
        <w:rPr>
          <w:rFonts w:ascii="Arial" w:hAnsi="Arial" w:cs="Arial"/>
          <w:sz w:val="24"/>
          <w:szCs w:val="24"/>
        </w:rPr>
        <w:t>ии «Усть-Кутский» (по согласованию</w:t>
      </w:r>
      <w:r w:rsidR="006254B8">
        <w:rPr>
          <w:rFonts w:ascii="Arial" w:hAnsi="Arial" w:cs="Arial"/>
          <w:sz w:val="24"/>
          <w:szCs w:val="24"/>
        </w:rPr>
        <w:t>)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Фокин М.М</w:t>
      </w:r>
      <w:r w:rsidRPr="003031E8">
        <w:rPr>
          <w:rFonts w:ascii="Arial" w:hAnsi="Arial" w:cs="Arial"/>
          <w:sz w:val="24"/>
          <w:szCs w:val="24"/>
        </w:rPr>
        <w:t xml:space="preserve">.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31E8">
        <w:rPr>
          <w:rFonts w:ascii="Arial" w:hAnsi="Arial" w:cs="Arial"/>
          <w:sz w:val="24"/>
          <w:szCs w:val="24"/>
        </w:rPr>
        <w:t>-  исполнительный директор ОАО «ОРП» (по согласованию).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</w:t>
      </w:r>
    </w:p>
    <w:p w:rsidR="0000378D" w:rsidRPr="003031E8" w:rsidRDefault="0000378D" w:rsidP="0000378D">
      <w:pPr>
        <w:rPr>
          <w:rFonts w:ascii="Arial" w:hAnsi="Arial" w:cs="Arial"/>
          <w:sz w:val="24"/>
          <w:szCs w:val="24"/>
        </w:rPr>
      </w:pPr>
      <w:r w:rsidRPr="003031E8">
        <w:rPr>
          <w:rFonts w:ascii="Arial" w:hAnsi="Arial" w:cs="Arial"/>
          <w:sz w:val="24"/>
          <w:szCs w:val="24"/>
        </w:rPr>
        <w:t xml:space="preserve">          </w:t>
      </w:r>
    </w:p>
    <w:p w:rsidR="00C951D6" w:rsidRDefault="00C951D6" w:rsidP="0000378D">
      <w:pPr>
        <w:rPr>
          <w:rFonts w:ascii="Arial" w:hAnsi="Arial" w:cs="Arial"/>
          <w:b/>
          <w:sz w:val="24"/>
          <w:szCs w:val="24"/>
        </w:rPr>
      </w:pPr>
    </w:p>
    <w:p w:rsidR="00C951D6" w:rsidRDefault="00C951D6" w:rsidP="0000378D">
      <w:pPr>
        <w:rPr>
          <w:rFonts w:ascii="Arial" w:hAnsi="Arial" w:cs="Arial"/>
          <w:b/>
          <w:sz w:val="24"/>
          <w:szCs w:val="24"/>
        </w:rPr>
      </w:pPr>
    </w:p>
    <w:p w:rsidR="0000378D" w:rsidRPr="003031E8" w:rsidRDefault="0000378D" w:rsidP="000037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Консультант</w:t>
      </w:r>
      <w:r w:rsidRPr="003031E8">
        <w:rPr>
          <w:rFonts w:ascii="Arial" w:hAnsi="Arial" w:cs="Arial"/>
          <w:b/>
          <w:sz w:val="24"/>
          <w:szCs w:val="24"/>
        </w:rPr>
        <w:t xml:space="preserve"> по ГО и ЧС </w:t>
      </w:r>
    </w:p>
    <w:p w:rsidR="0000378D" w:rsidRPr="003031E8" w:rsidRDefault="0000378D" w:rsidP="0000378D">
      <w:pPr>
        <w:rPr>
          <w:rFonts w:ascii="Arial" w:hAnsi="Arial" w:cs="Arial"/>
          <w:b/>
          <w:sz w:val="24"/>
          <w:szCs w:val="24"/>
        </w:rPr>
      </w:pPr>
      <w:r w:rsidRPr="003031E8">
        <w:rPr>
          <w:rFonts w:ascii="Arial" w:hAnsi="Arial" w:cs="Arial"/>
          <w:b/>
          <w:sz w:val="24"/>
          <w:szCs w:val="24"/>
        </w:rPr>
        <w:t>Администрации УКМО                                                                                      С.В. Моисеев</w:t>
      </w:r>
    </w:p>
    <w:p w:rsidR="0000378D" w:rsidRPr="003031E8" w:rsidRDefault="0000378D" w:rsidP="0000378D">
      <w:pPr>
        <w:jc w:val="both"/>
        <w:rPr>
          <w:rFonts w:ascii="Arial" w:hAnsi="Arial" w:cs="Arial"/>
        </w:rPr>
      </w:pPr>
    </w:p>
    <w:p w:rsidR="0000378D" w:rsidRDefault="0000378D" w:rsidP="002C639E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sectPr w:rsidR="0000378D" w:rsidSect="00730FE6">
      <w:headerReference w:type="even" r:id="rId6"/>
      <w:pgSz w:w="11909" w:h="16834"/>
      <w:pgMar w:top="425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10" w:rsidRDefault="005D0210">
      <w:r>
        <w:separator/>
      </w:r>
    </w:p>
  </w:endnote>
  <w:endnote w:type="continuationSeparator" w:id="0">
    <w:p w:rsidR="005D0210" w:rsidRDefault="005D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10" w:rsidRDefault="005D0210">
      <w:r>
        <w:separator/>
      </w:r>
    </w:p>
  </w:footnote>
  <w:footnote w:type="continuationSeparator" w:id="0">
    <w:p w:rsidR="005D0210" w:rsidRDefault="005D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57" w:rsidRDefault="00B309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30957" w:rsidRDefault="00B30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DB"/>
    <w:rsid w:val="00001AF6"/>
    <w:rsid w:val="0000378D"/>
    <w:rsid w:val="000367EC"/>
    <w:rsid w:val="0007711B"/>
    <w:rsid w:val="00082955"/>
    <w:rsid w:val="00084583"/>
    <w:rsid w:val="000C3FFB"/>
    <w:rsid w:val="000E4796"/>
    <w:rsid w:val="000F064F"/>
    <w:rsid w:val="000F15DC"/>
    <w:rsid w:val="0010658E"/>
    <w:rsid w:val="00150FDB"/>
    <w:rsid w:val="001722E5"/>
    <w:rsid w:val="001864E0"/>
    <w:rsid w:val="001A0A42"/>
    <w:rsid w:val="001A2181"/>
    <w:rsid w:val="001B7F8E"/>
    <w:rsid w:val="001E11DB"/>
    <w:rsid w:val="002A1E97"/>
    <w:rsid w:val="002C639E"/>
    <w:rsid w:val="003074B0"/>
    <w:rsid w:val="0031126F"/>
    <w:rsid w:val="00347866"/>
    <w:rsid w:val="00361D5B"/>
    <w:rsid w:val="00372A45"/>
    <w:rsid w:val="00373AC1"/>
    <w:rsid w:val="00392EC7"/>
    <w:rsid w:val="003C6167"/>
    <w:rsid w:val="003F27F4"/>
    <w:rsid w:val="00407F67"/>
    <w:rsid w:val="00435E26"/>
    <w:rsid w:val="00436044"/>
    <w:rsid w:val="00443DEF"/>
    <w:rsid w:val="004457BA"/>
    <w:rsid w:val="00451572"/>
    <w:rsid w:val="004605D0"/>
    <w:rsid w:val="004737B8"/>
    <w:rsid w:val="004C45BC"/>
    <w:rsid w:val="004E4869"/>
    <w:rsid w:val="004E494E"/>
    <w:rsid w:val="004F3E20"/>
    <w:rsid w:val="004F61EF"/>
    <w:rsid w:val="005000B7"/>
    <w:rsid w:val="005008CB"/>
    <w:rsid w:val="00516921"/>
    <w:rsid w:val="00522EDB"/>
    <w:rsid w:val="005336D1"/>
    <w:rsid w:val="00536C06"/>
    <w:rsid w:val="00570F5F"/>
    <w:rsid w:val="005712ED"/>
    <w:rsid w:val="005965E8"/>
    <w:rsid w:val="005B60C4"/>
    <w:rsid w:val="005D0210"/>
    <w:rsid w:val="006254B8"/>
    <w:rsid w:val="00643877"/>
    <w:rsid w:val="00645934"/>
    <w:rsid w:val="00651CE3"/>
    <w:rsid w:val="00661B55"/>
    <w:rsid w:val="0068153B"/>
    <w:rsid w:val="006C04D9"/>
    <w:rsid w:val="006C57E7"/>
    <w:rsid w:val="006D60BC"/>
    <w:rsid w:val="006E242F"/>
    <w:rsid w:val="006E3DA5"/>
    <w:rsid w:val="006E5527"/>
    <w:rsid w:val="006F5069"/>
    <w:rsid w:val="00730FE6"/>
    <w:rsid w:val="00744DF2"/>
    <w:rsid w:val="00773980"/>
    <w:rsid w:val="00782C23"/>
    <w:rsid w:val="00797933"/>
    <w:rsid w:val="007C0AEC"/>
    <w:rsid w:val="007E6035"/>
    <w:rsid w:val="00810102"/>
    <w:rsid w:val="00814FA4"/>
    <w:rsid w:val="00853EDE"/>
    <w:rsid w:val="0085647C"/>
    <w:rsid w:val="0088269D"/>
    <w:rsid w:val="00893217"/>
    <w:rsid w:val="00894EEC"/>
    <w:rsid w:val="008A17DB"/>
    <w:rsid w:val="008D1744"/>
    <w:rsid w:val="008E6541"/>
    <w:rsid w:val="009266E4"/>
    <w:rsid w:val="00943286"/>
    <w:rsid w:val="00967678"/>
    <w:rsid w:val="009C5CE9"/>
    <w:rsid w:val="009F2AB1"/>
    <w:rsid w:val="009F2CB6"/>
    <w:rsid w:val="00A112F8"/>
    <w:rsid w:val="00A42081"/>
    <w:rsid w:val="00A4276A"/>
    <w:rsid w:val="00A61A66"/>
    <w:rsid w:val="00A6785D"/>
    <w:rsid w:val="00A80E51"/>
    <w:rsid w:val="00AA06AD"/>
    <w:rsid w:val="00AD1E76"/>
    <w:rsid w:val="00AE37F9"/>
    <w:rsid w:val="00AE5207"/>
    <w:rsid w:val="00AF0067"/>
    <w:rsid w:val="00AF22C5"/>
    <w:rsid w:val="00B30957"/>
    <w:rsid w:val="00B3481E"/>
    <w:rsid w:val="00B54F50"/>
    <w:rsid w:val="00B900FA"/>
    <w:rsid w:val="00BA3B4A"/>
    <w:rsid w:val="00BB4F35"/>
    <w:rsid w:val="00BF28A3"/>
    <w:rsid w:val="00C06A2A"/>
    <w:rsid w:val="00C6324C"/>
    <w:rsid w:val="00C80EF2"/>
    <w:rsid w:val="00C90A3B"/>
    <w:rsid w:val="00C951D6"/>
    <w:rsid w:val="00CA45C5"/>
    <w:rsid w:val="00CC44A8"/>
    <w:rsid w:val="00CD4CA0"/>
    <w:rsid w:val="00CD55F8"/>
    <w:rsid w:val="00D02E85"/>
    <w:rsid w:val="00D46B84"/>
    <w:rsid w:val="00D517FD"/>
    <w:rsid w:val="00D66F5C"/>
    <w:rsid w:val="00D82C68"/>
    <w:rsid w:val="00D91174"/>
    <w:rsid w:val="00D920CE"/>
    <w:rsid w:val="00DA0021"/>
    <w:rsid w:val="00DA2294"/>
    <w:rsid w:val="00E2785D"/>
    <w:rsid w:val="00E95C05"/>
    <w:rsid w:val="00E971C1"/>
    <w:rsid w:val="00EC1454"/>
    <w:rsid w:val="00ED7C39"/>
    <w:rsid w:val="00EF54CB"/>
    <w:rsid w:val="00F0504E"/>
    <w:rsid w:val="00F1267E"/>
    <w:rsid w:val="00F32B2A"/>
    <w:rsid w:val="00F60E6A"/>
    <w:rsid w:val="00F72C9C"/>
    <w:rsid w:val="00F77147"/>
    <w:rsid w:val="00F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9E402D-0A5C-4178-8925-428BC94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DB"/>
  </w:style>
  <w:style w:type="paragraph" w:styleId="1">
    <w:name w:val="heading 1"/>
    <w:basedOn w:val="a"/>
    <w:next w:val="a"/>
    <w:link w:val="10"/>
    <w:qFormat/>
    <w:rsid w:val="00D02E85"/>
    <w:pPr>
      <w:keepNext/>
      <w:ind w:firstLine="708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0FD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50FDB"/>
  </w:style>
  <w:style w:type="table" w:styleId="a5">
    <w:name w:val="Table Grid"/>
    <w:basedOn w:val="a1"/>
    <w:rsid w:val="0015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72C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rsid w:val="000C3FFB"/>
    <w:rPr>
      <w:rFonts w:ascii="Arial" w:hAnsi="Arial"/>
      <w:sz w:val="24"/>
    </w:rPr>
  </w:style>
  <w:style w:type="character" w:customStyle="1" w:styleId="a7">
    <w:name w:val="Основной текст Знак"/>
    <w:basedOn w:val="a0"/>
    <w:link w:val="a6"/>
    <w:rsid w:val="000C3FFB"/>
    <w:rPr>
      <w:rFonts w:ascii="Arial" w:hAnsi="Arial"/>
      <w:sz w:val="24"/>
    </w:rPr>
  </w:style>
  <w:style w:type="paragraph" w:customStyle="1" w:styleId="ConsPlusNormal">
    <w:name w:val="ConsPlusNormal"/>
    <w:rsid w:val="000C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02E85"/>
    <w:rPr>
      <w:b/>
      <w:bCs/>
      <w:szCs w:val="24"/>
    </w:rPr>
  </w:style>
  <w:style w:type="paragraph" w:styleId="3">
    <w:name w:val="Body Text 3"/>
    <w:basedOn w:val="a"/>
    <w:link w:val="30"/>
    <w:rsid w:val="004737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737B8"/>
    <w:rPr>
      <w:sz w:val="16"/>
      <w:szCs w:val="16"/>
    </w:rPr>
  </w:style>
  <w:style w:type="paragraph" w:styleId="a8">
    <w:name w:val="Normal (Web)"/>
    <w:basedOn w:val="a"/>
    <w:uiPriority w:val="99"/>
    <w:unhideWhenUsed/>
    <w:rsid w:val="00BF28A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BF28A3"/>
    <w:rPr>
      <w:b/>
      <w:bCs/>
    </w:rPr>
  </w:style>
  <w:style w:type="paragraph" w:styleId="aa">
    <w:name w:val="footer"/>
    <w:basedOn w:val="a"/>
    <w:link w:val="ab"/>
    <w:rsid w:val="006E55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макет №18</vt:lpstr>
    </vt:vector>
  </TitlesOfParts>
  <Company/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макет №18</dc:title>
  <dc:subject/>
  <dc:creator>user</dc:creator>
  <cp:keywords/>
  <cp:lastModifiedBy>Кравчук Т.Ю.</cp:lastModifiedBy>
  <cp:revision>2</cp:revision>
  <cp:lastPrinted>2015-02-11T06:07:00Z</cp:lastPrinted>
  <dcterms:created xsi:type="dcterms:W3CDTF">2015-02-12T02:56:00Z</dcterms:created>
  <dcterms:modified xsi:type="dcterms:W3CDTF">2015-02-12T02:56:00Z</dcterms:modified>
</cp:coreProperties>
</file>