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016" w:rsidRPr="00F3782F" w:rsidRDefault="00AC4016" w:rsidP="00B21CD7">
      <w:pPr>
        <w:spacing w:before="0" w:after="0" w:line="240" w:lineRule="auto"/>
        <w:ind w:firstLine="284"/>
        <w:jc w:val="both"/>
        <w:rPr>
          <w:rFonts w:ascii="Comic Sans MS" w:hAnsi="Comic Sans MS" w:cs="Arial"/>
          <w:shd w:val="clear" w:color="auto" w:fill="FFFFFF"/>
        </w:rPr>
      </w:pPr>
      <w:bookmarkStart w:id="0" w:name="_GoBack"/>
      <w:bookmarkEnd w:id="0"/>
      <w:r w:rsidRPr="00F3782F">
        <w:rPr>
          <w:rFonts w:ascii="Comic Sans MS" w:hAnsi="Comic Sans MS" w:cs="Arial"/>
          <w:shd w:val="clear" w:color="auto" w:fill="FFFFFF"/>
        </w:rPr>
        <w:t xml:space="preserve">До сих пор среди граждан существует много споров о законности и правомерности взносов за капремонт общего имущества собственников в многоквартирном доме </w:t>
      </w:r>
      <w:r w:rsidRPr="00F3782F">
        <w:rPr>
          <w:rStyle w:val="blk"/>
          <w:rFonts w:ascii="Comic Sans MS" w:hAnsi="Comic Sans MS" w:cs="Arial"/>
        </w:rPr>
        <w:t>(далее-МКД)</w:t>
      </w:r>
      <w:r w:rsidRPr="00F3782F">
        <w:rPr>
          <w:rFonts w:ascii="Comic Sans MS" w:hAnsi="Comic Sans MS" w:cs="Arial"/>
          <w:shd w:val="clear" w:color="auto" w:fill="FFFFFF"/>
        </w:rPr>
        <w:t>.</w:t>
      </w:r>
    </w:p>
    <w:p w:rsidR="00AC4016" w:rsidRPr="00F3782F" w:rsidRDefault="00F3782F" w:rsidP="00B21CD7">
      <w:pPr>
        <w:spacing w:before="0" w:after="0" w:line="240" w:lineRule="auto"/>
        <w:ind w:firstLine="284"/>
        <w:jc w:val="both"/>
        <w:rPr>
          <w:rFonts w:ascii="Comic Sans MS" w:hAnsi="Comic Sans MS" w:cs="Arial"/>
          <w:shd w:val="clear" w:color="auto" w:fill="FFFFFF"/>
        </w:rPr>
      </w:pPr>
      <w:r w:rsidRPr="00F3782F">
        <w:rPr>
          <w:rFonts w:ascii="Comic Sans MS" w:hAnsi="Comic Sans MS" w:cs="Arial"/>
          <w:shd w:val="clear" w:color="auto" w:fill="FFFFFF"/>
        </w:rPr>
        <w:t>В Жилищном</w:t>
      </w:r>
      <w:r w:rsidR="00AC4016" w:rsidRPr="00F3782F">
        <w:rPr>
          <w:rFonts w:ascii="Comic Sans MS" w:hAnsi="Comic Sans MS" w:cs="Arial"/>
          <w:i/>
          <w:iCs/>
          <w:shd w:val="clear" w:color="auto" w:fill="FFFFFF"/>
        </w:rPr>
        <w:t xml:space="preserve"> кодексе РФ</w:t>
      </w:r>
      <w:r w:rsidR="00AC4016" w:rsidRPr="00F3782F">
        <w:rPr>
          <w:rFonts w:ascii="Comic Sans MS" w:hAnsi="Comic Sans MS" w:cs="Arial"/>
          <w:shd w:val="clear" w:color="auto" w:fill="FFFFFF"/>
        </w:rPr>
        <w:t> (далее - ЖК РФ) указаны порядки начисления денежных средств, особенности формирования фонда, возможные льготы и исключения из общих правил.</w:t>
      </w:r>
    </w:p>
    <w:p w:rsidR="00AC4016" w:rsidRPr="00F3782F" w:rsidRDefault="00AC4016" w:rsidP="00B21CD7">
      <w:pPr>
        <w:spacing w:before="0" w:after="0" w:line="240" w:lineRule="auto"/>
        <w:ind w:firstLine="284"/>
        <w:jc w:val="both"/>
        <w:rPr>
          <w:rFonts w:ascii="Comic Sans MS" w:hAnsi="Comic Sans MS" w:cs="Arial"/>
          <w:shd w:val="clear" w:color="auto" w:fill="FFFFFF"/>
        </w:rPr>
      </w:pPr>
      <w:r w:rsidRPr="00F3782F">
        <w:rPr>
          <w:rFonts w:ascii="Comic Sans MS" w:hAnsi="Comic Sans MS" w:cs="Arial"/>
          <w:iCs/>
          <w:shd w:val="clear" w:color="auto" w:fill="FFFFFF"/>
        </w:rPr>
        <w:t>В ст.158 вышеназванного кодекса</w:t>
      </w:r>
      <w:r w:rsidRPr="00F3782F">
        <w:rPr>
          <w:rFonts w:ascii="Comic Sans MS" w:hAnsi="Comic Sans MS" w:cs="Arial"/>
          <w:shd w:val="clear" w:color="auto" w:fill="FFFFFF"/>
        </w:rPr>
        <w:t xml:space="preserve">, </w:t>
      </w:r>
      <w:r w:rsidRPr="00F3782F">
        <w:rPr>
          <w:rFonts w:ascii="Comic Sans MS" w:hAnsi="Comic Sans MS" w:cs="Arial"/>
          <w:b/>
          <w:shd w:val="clear" w:color="auto" w:fill="FFFFFF"/>
        </w:rPr>
        <w:t>взносы на капитальный ремонт являются обязательными</w:t>
      </w:r>
      <w:r w:rsidRPr="00F3782F">
        <w:rPr>
          <w:rFonts w:ascii="Comic Sans MS" w:hAnsi="Comic Sans MS" w:cs="Arial"/>
          <w:shd w:val="clear" w:color="auto" w:fill="FFFFFF"/>
        </w:rPr>
        <w:t xml:space="preserve"> из-за того, что имущество, подлежащее ремонту - коридоры, лифты, лестницы, площадки и общие балконы -относится к общей долевой собственности жильцов.</w:t>
      </w:r>
    </w:p>
    <w:p w:rsidR="00AC4016" w:rsidRPr="00F3782F" w:rsidRDefault="00AC4016" w:rsidP="00B21CD7">
      <w:pPr>
        <w:spacing w:before="0" w:after="0" w:line="240" w:lineRule="auto"/>
        <w:ind w:firstLine="284"/>
        <w:jc w:val="both"/>
        <w:rPr>
          <w:rFonts w:ascii="Comic Sans MS" w:hAnsi="Comic Sans MS" w:cs="Comic Sans MS"/>
          <w:bCs/>
        </w:rPr>
      </w:pPr>
      <w:r w:rsidRPr="00F3782F">
        <w:rPr>
          <w:rFonts w:ascii="Comic Sans MS" w:hAnsi="Comic Sans MS" w:cs="Arial"/>
          <w:b/>
          <w:bCs/>
          <w:i/>
          <w:iCs/>
          <w:shd w:val="clear" w:color="auto" w:fill="FFFFFF"/>
        </w:rPr>
        <w:t>ВНИМАНИЕ!</w:t>
      </w:r>
      <w:r w:rsidRPr="00F3782F">
        <w:rPr>
          <w:rFonts w:ascii="Comic Sans MS" w:hAnsi="Comic Sans MS" w:cs="Arial"/>
          <w:i/>
          <w:iCs/>
          <w:shd w:val="clear" w:color="auto" w:fill="FFFFFF"/>
        </w:rPr>
        <w:t> За капитальный ремонт обязаны платить не только собственники жилых помещений, но и владельцы коммерческой недвижимости.</w:t>
      </w:r>
    </w:p>
    <w:p w:rsidR="00AC4016" w:rsidRPr="00F3782F" w:rsidRDefault="004B0119" w:rsidP="00B21CD7">
      <w:pPr>
        <w:spacing w:before="0" w:after="0" w:line="240" w:lineRule="auto"/>
        <w:ind w:firstLine="284"/>
        <w:jc w:val="both"/>
        <w:rPr>
          <w:rStyle w:val="blk"/>
          <w:rFonts w:ascii="Comic Sans MS" w:hAnsi="Comic Sans MS" w:cs="Arial"/>
        </w:rPr>
      </w:pPr>
      <w:bookmarkStart w:id="1" w:name="dst243"/>
      <w:bookmarkEnd w:id="1"/>
      <w:r w:rsidRPr="00F3782F">
        <w:rPr>
          <w:rStyle w:val="blk"/>
          <w:rFonts w:ascii="Comic Sans MS" w:hAnsi="Comic Sans MS" w:cs="Arial"/>
        </w:rPr>
        <w:t>С</w:t>
      </w:r>
      <w:r w:rsidR="006564E4" w:rsidRPr="00F3782F">
        <w:rPr>
          <w:rStyle w:val="blk"/>
          <w:rFonts w:ascii="Comic Sans MS" w:hAnsi="Comic Sans MS" w:cs="Arial"/>
        </w:rPr>
        <w:t>обственники помещений в многоквартирном доме</w:t>
      </w:r>
      <w:r w:rsidRPr="00F3782F">
        <w:rPr>
          <w:rStyle w:val="blk"/>
          <w:rFonts w:ascii="Comic Sans MS" w:hAnsi="Comic Sans MS" w:cs="Arial"/>
        </w:rPr>
        <w:t>,</w:t>
      </w:r>
      <w:r w:rsidR="006564E4" w:rsidRPr="00F3782F">
        <w:rPr>
          <w:rStyle w:val="blk"/>
          <w:rFonts w:ascii="Comic Sans MS" w:hAnsi="Comic Sans MS" w:cs="Arial"/>
        </w:rPr>
        <w:t xml:space="preserve"> при формировании фонда капитального ремонта на </w:t>
      </w:r>
      <w:r w:rsidRPr="00F3782F">
        <w:rPr>
          <w:rStyle w:val="blk"/>
          <w:rFonts w:ascii="Comic Sans MS" w:hAnsi="Comic Sans MS" w:cs="Arial"/>
        </w:rPr>
        <w:t>специальном счёте</w:t>
      </w:r>
      <w:bookmarkStart w:id="2" w:name="dst101566"/>
      <w:bookmarkEnd w:id="2"/>
      <w:r w:rsidR="00B864E0">
        <w:rPr>
          <w:rStyle w:val="blk"/>
          <w:rFonts w:ascii="Comic Sans MS" w:hAnsi="Comic Sans MS" w:cs="Arial"/>
        </w:rPr>
        <w:t xml:space="preserve"> </w:t>
      </w:r>
      <w:r w:rsidR="006564E4" w:rsidRPr="00F3782F">
        <w:rPr>
          <w:rStyle w:val="blk"/>
          <w:rFonts w:ascii="Comic Sans MS" w:hAnsi="Comic Sans MS" w:cs="Arial"/>
          <w:b/>
        </w:rPr>
        <w:t xml:space="preserve">ежемесячно вносят в </w:t>
      </w:r>
      <w:r w:rsidR="006564E4" w:rsidRPr="00F3782F">
        <w:rPr>
          <w:rStyle w:val="blk"/>
          <w:rFonts w:ascii="Comic Sans MS" w:hAnsi="Comic Sans MS" w:cs="Arial"/>
          <w:b/>
        </w:rPr>
        <w:lastRenderedPageBreak/>
        <w:t>установленные сроки</w:t>
      </w:r>
      <w:r w:rsidR="006564E4" w:rsidRPr="00F3782F">
        <w:rPr>
          <w:rStyle w:val="blk"/>
          <w:rFonts w:ascii="Comic Sans MS" w:hAnsi="Comic Sans MS" w:cs="Arial"/>
        </w:rPr>
        <w:t xml:space="preserve"> (до 10 числа </w:t>
      </w:r>
      <w:r w:rsidR="00F3782F" w:rsidRPr="00F3782F">
        <w:rPr>
          <w:rStyle w:val="blk"/>
          <w:rFonts w:ascii="Comic Sans MS" w:hAnsi="Comic Sans MS" w:cs="Arial"/>
        </w:rPr>
        <w:t>месяца,</w:t>
      </w:r>
      <w:r w:rsidR="006564E4" w:rsidRPr="00F3782F">
        <w:rPr>
          <w:rStyle w:val="blk"/>
          <w:rFonts w:ascii="Comic Sans MS" w:hAnsi="Comic Sans MS" w:cs="Arial"/>
        </w:rPr>
        <w:t xml:space="preserve"> следующего за истекшим) и </w:t>
      </w:r>
      <w:r w:rsidRPr="00F3782F">
        <w:rPr>
          <w:rStyle w:val="blk"/>
          <w:rFonts w:ascii="Comic Sans MS" w:hAnsi="Comic Sans MS" w:cs="Arial"/>
          <w:b/>
        </w:rPr>
        <w:t xml:space="preserve">в полном объеме </w:t>
      </w:r>
      <w:r w:rsidR="006564E4" w:rsidRPr="00F3782F">
        <w:rPr>
          <w:rStyle w:val="blk"/>
          <w:rFonts w:ascii="Comic Sans MS" w:hAnsi="Comic Sans MS" w:cs="Arial"/>
          <w:b/>
        </w:rPr>
        <w:t>взносы на капитальный ремонт, уплачивают пени</w:t>
      </w:r>
      <w:r w:rsidR="006564E4" w:rsidRPr="00F3782F">
        <w:rPr>
          <w:rStyle w:val="blk"/>
          <w:rFonts w:ascii="Comic Sans MS" w:hAnsi="Comic Sans MS" w:cs="Arial"/>
        </w:rPr>
        <w:t xml:space="preserve"> в связи с ненадлежащим исполнением указанными собственниками обязанности по уплате взносов на капитальный ремонт. </w:t>
      </w:r>
    </w:p>
    <w:p w:rsidR="00DF1044" w:rsidRPr="00F3782F" w:rsidRDefault="00DF1044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Comic Sans MS" w:hAnsi="Comic Sans MS" w:cs="Arial"/>
          <w:sz w:val="28"/>
          <w:szCs w:val="28"/>
          <w:shd w:val="clear" w:color="auto" w:fill="FFFFFF"/>
        </w:rPr>
      </w:pPr>
      <w:r w:rsidRPr="00F3782F">
        <w:rPr>
          <w:rFonts w:ascii="Comic Sans MS" w:hAnsi="Comic Sans MS" w:cs="Arial"/>
          <w:sz w:val="28"/>
          <w:szCs w:val="28"/>
          <w:shd w:val="clear" w:color="auto" w:fill="FFFFFF"/>
        </w:rPr>
        <w:t>Пени уплачиваются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(ст.155 ЖК РФ).</w:t>
      </w:r>
    </w:p>
    <w:p w:rsidR="00B21CD7" w:rsidRPr="00F3782F" w:rsidRDefault="00844865" w:rsidP="006F47AE">
      <w:pPr>
        <w:pStyle w:val="article-renderblock"/>
        <w:shd w:val="clear" w:color="auto" w:fill="FFFFFF"/>
        <w:spacing w:before="0" w:beforeAutospacing="0" w:after="0" w:afterAutospacing="0"/>
        <w:ind w:firstLine="284"/>
        <w:jc w:val="both"/>
        <w:rPr>
          <w:rFonts w:ascii="Comic Sans MS" w:hAnsi="Comic Sans MS" w:cs="Arial"/>
          <w:sz w:val="28"/>
          <w:szCs w:val="28"/>
        </w:rPr>
      </w:pPr>
      <w:r w:rsidRPr="00F3782F">
        <w:rPr>
          <w:rFonts w:ascii="Comic Sans MS" w:hAnsi="Comic Sans MS" w:cs="Arial"/>
          <w:b/>
          <w:sz w:val="28"/>
          <w:szCs w:val="28"/>
        </w:rPr>
        <w:t>Формированием квитанций занимается региональный оператор или отдельный собственный фонд многоквартирного дома</w:t>
      </w:r>
      <w:r w:rsidRPr="00F3782F">
        <w:rPr>
          <w:rFonts w:ascii="Comic Sans MS" w:hAnsi="Comic Sans MS" w:cs="Arial"/>
          <w:sz w:val="28"/>
          <w:szCs w:val="28"/>
        </w:rPr>
        <w:t>, который образуется после решения на общем голосовании собственников. Этот фонд имеет специальный счет, на который будут поступать средства</w:t>
      </w:r>
      <w:r w:rsidR="003A2274" w:rsidRPr="00F3782F">
        <w:rPr>
          <w:rFonts w:ascii="Comic Sans MS" w:hAnsi="Comic Sans MS" w:cs="Arial"/>
          <w:sz w:val="28"/>
          <w:szCs w:val="28"/>
        </w:rPr>
        <w:t xml:space="preserve"> от собственников жилья</w:t>
      </w:r>
      <w:r w:rsidRPr="00F3782F">
        <w:rPr>
          <w:rFonts w:ascii="Comic Sans MS" w:hAnsi="Comic Sans MS" w:cs="Arial"/>
          <w:sz w:val="28"/>
          <w:szCs w:val="28"/>
        </w:rPr>
        <w:t xml:space="preserve">. </w:t>
      </w:r>
    </w:p>
    <w:p w:rsidR="006564E4" w:rsidRPr="00F3782F" w:rsidRDefault="006564E4" w:rsidP="006F47AE">
      <w:pPr>
        <w:pStyle w:val="2"/>
        <w:spacing w:before="0" w:beforeAutospacing="0" w:after="0" w:afterAutospacing="0" w:line="240" w:lineRule="auto"/>
        <w:ind w:firstLine="284"/>
        <w:jc w:val="both"/>
        <w:textAlignment w:val="baseline"/>
        <w:rPr>
          <w:rFonts w:ascii="Comic Sans MS" w:hAnsi="Comic Sans MS" w:cs="Arial"/>
          <w:b w:val="0"/>
          <w:spacing w:val="2"/>
          <w:sz w:val="28"/>
          <w:szCs w:val="28"/>
        </w:rPr>
      </w:pPr>
      <w:r w:rsidRPr="00F3782F">
        <w:rPr>
          <w:rFonts w:ascii="Comic Sans MS" w:hAnsi="Comic Sans MS" w:cs="Arial"/>
          <w:b w:val="0"/>
          <w:spacing w:val="2"/>
          <w:sz w:val="28"/>
          <w:szCs w:val="28"/>
        </w:rPr>
        <w:lastRenderedPageBreak/>
        <w:t xml:space="preserve">Минимальный размер взноса на капитальный ремонт общего имущества в МКД, расположенных на территории Иркутской области, на 2019 год, утвержден постановлением Правительства Иркутской области от 26 сентября 2018г. </w:t>
      </w:r>
      <w:r w:rsidR="004B0119" w:rsidRPr="00F3782F">
        <w:rPr>
          <w:rFonts w:ascii="Comic Sans MS" w:hAnsi="Comic Sans MS" w:cs="Arial"/>
          <w:b w:val="0"/>
          <w:spacing w:val="2"/>
          <w:sz w:val="28"/>
          <w:szCs w:val="28"/>
        </w:rPr>
        <w:t>№</w:t>
      </w:r>
      <w:r w:rsidRPr="00F3782F">
        <w:rPr>
          <w:rFonts w:ascii="Comic Sans MS" w:hAnsi="Comic Sans MS" w:cs="Arial"/>
          <w:b w:val="0"/>
          <w:spacing w:val="2"/>
          <w:sz w:val="28"/>
          <w:szCs w:val="28"/>
        </w:rPr>
        <w:t>695-пп.</w:t>
      </w:r>
    </w:p>
    <w:p w:rsidR="00844865" w:rsidRPr="00F3782F" w:rsidRDefault="00844865" w:rsidP="006F47AE">
      <w:pPr>
        <w:spacing w:before="0" w:after="0" w:line="240" w:lineRule="auto"/>
        <w:ind w:firstLine="284"/>
        <w:jc w:val="both"/>
        <w:rPr>
          <w:rFonts w:ascii="Comic Sans MS" w:hAnsi="Comic Sans MS" w:cs="Arial"/>
        </w:rPr>
      </w:pPr>
      <w:r w:rsidRPr="00F3782F">
        <w:rPr>
          <w:rFonts w:ascii="Comic Sans MS" w:hAnsi="Comic Sans MS" w:cs="Arial"/>
        </w:rPr>
        <w:t xml:space="preserve">Несмотря на обязательность платежей, законодательством </w:t>
      </w:r>
      <w:r w:rsidR="003A2274" w:rsidRPr="00F3782F">
        <w:rPr>
          <w:rFonts w:ascii="Comic Sans MS" w:hAnsi="Comic Sans MS" w:cs="Arial"/>
          <w:color w:val="000000"/>
          <w:shd w:val="clear" w:color="auto" w:fill="FFFFFF"/>
        </w:rPr>
        <w:t>(</w:t>
      </w:r>
      <w:r w:rsidR="004B0119" w:rsidRPr="00F3782F">
        <w:rPr>
          <w:rFonts w:ascii="Comic Sans MS" w:hAnsi="Comic Sans MS" w:cs="Arial"/>
          <w:i/>
          <w:iCs/>
          <w:color w:val="000000"/>
          <w:shd w:val="clear" w:color="auto" w:fill="FFFFFF"/>
        </w:rPr>
        <w:t>ст.169 ЖК РФ</w:t>
      </w:r>
      <w:r w:rsidR="003A2274" w:rsidRPr="00F3782F">
        <w:rPr>
          <w:rFonts w:ascii="Comic Sans MS" w:hAnsi="Comic Sans MS" w:cs="Arial"/>
          <w:color w:val="000000"/>
          <w:shd w:val="clear" w:color="auto" w:fill="FFFFFF"/>
        </w:rPr>
        <w:t xml:space="preserve">) </w:t>
      </w:r>
      <w:r w:rsidRPr="00F3782F">
        <w:rPr>
          <w:rFonts w:ascii="Comic Sans MS" w:hAnsi="Comic Sans MS" w:cs="Arial"/>
        </w:rPr>
        <w:t xml:space="preserve">предусмотрены </w:t>
      </w:r>
      <w:r w:rsidR="00F3782F" w:rsidRPr="00F3782F">
        <w:rPr>
          <w:rFonts w:ascii="Comic Sans MS" w:hAnsi="Comic Sans MS" w:cs="Arial"/>
        </w:rPr>
        <w:t>случаи</w:t>
      </w:r>
      <w:r w:rsidRPr="00F3782F">
        <w:rPr>
          <w:rFonts w:ascii="Comic Sans MS" w:hAnsi="Comic Sans MS" w:cs="Arial"/>
        </w:rPr>
        <w:t>, когда граждане</w:t>
      </w:r>
      <w:r w:rsidR="00F3782F">
        <w:rPr>
          <w:rFonts w:ascii="Comic Sans MS" w:hAnsi="Comic Sans MS" w:cs="Arial"/>
        </w:rPr>
        <w:t xml:space="preserve">, </w:t>
      </w:r>
      <w:r w:rsidR="00F3782F" w:rsidRPr="00F3782F">
        <w:rPr>
          <w:rFonts w:ascii="Comic Sans MS" w:hAnsi="Comic Sans MS" w:cs="Arial"/>
          <w:i/>
          <w:iCs/>
          <w:shd w:val="clear" w:color="auto" w:fill="FFFFFF"/>
        </w:rPr>
        <w:t>собственники жилых помещений</w:t>
      </w:r>
      <w:r w:rsidR="00F3782F">
        <w:rPr>
          <w:rFonts w:ascii="Comic Sans MS" w:hAnsi="Comic Sans MS" w:cs="Arial"/>
          <w:i/>
          <w:iCs/>
          <w:shd w:val="clear" w:color="auto" w:fill="FFFFFF"/>
        </w:rPr>
        <w:t>,</w:t>
      </w:r>
      <w:r w:rsidR="00686FB8">
        <w:rPr>
          <w:rFonts w:ascii="Comic Sans MS" w:hAnsi="Comic Sans MS" w:cs="Arial"/>
          <w:i/>
          <w:iCs/>
          <w:shd w:val="clear" w:color="auto" w:fill="FFFFFF"/>
        </w:rPr>
        <w:t xml:space="preserve"> </w:t>
      </w:r>
      <w:r w:rsidRPr="00F3782F">
        <w:rPr>
          <w:rFonts w:ascii="Comic Sans MS" w:hAnsi="Comic Sans MS" w:cs="Arial"/>
        </w:rPr>
        <w:t>освобождаются от уплаты в полном объеме</w:t>
      </w:r>
      <w:r w:rsidR="008E5170" w:rsidRPr="00F3782F">
        <w:rPr>
          <w:rFonts w:ascii="Comic Sans MS" w:hAnsi="Comic Sans MS" w:cs="Arial"/>
        </w:rPr>
        <w:t>, если</w:t>
      </w:r>
      <w:r w:rsidR="00B21CD7" w:rsidRPr="00F3782F">
        <w:rPr>
          <w:rFonts w:ascii="Comic Sans MS" w:hAnsi="Comic Sans MS" w:cs="Arial"/>
        </w:rPr>
        <w:t>:</w:t>
      </w:r>
    </w:p>
    <w:p w:rsidR="004B0119" w:rsidRPr="00F3782F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rFonts w:ascii="Comic Sans MS" w:hAnsi="Comic Sans MS" w:cs="Arial"/>
        </w:rPr>
      </w:pPr>
      <w:r w:rsidRPr="00F3782F">
        <w:rPr>
          <w:rStyle w:val="blk"/>
          <w:rFonts w:ascii="Comic Sans MS" w:hAnsi="Comic Sans MS" w:cs="Arial"/>
        </w:rPr>
        <w:t xml:space="preserve">дом признан аварийным и подлежит сносу; </w:t>
      </w:r>
    </w:p>
    <w:p w:rsidR="004B0119" w:rsidRDefault="004B0119" w:rsidP="004B0119">
      <w:pPr>
        <w:pStyle w:val="ac"/>
        <w:numPr>
          <w:ilvl w:val="0"/>
          <w:numId w:val="28"/>
        </w:numPr>
        <w:spacing w:before="0" w:after="0" w:line="240" w:lineRule="auto"/>
        <w:ind w:left="360"/>
        <w:jc w:val="both"/>
        <w:rPr>
          <w:rStyle w:val="blk"/>
          <w:rFonts w:ascii="Comic Sans MS" w:hAnsi="Comic Sans MS" w:cs="Arial"/>
        </w:rPr>
      </w:pPr>
      <w:r w:rsidRPr="00F3782F">
        <w:rPr>
          <w:rStyle w:val="blk"/>
          <w:rFonts w:ascii="Comic Sans MS" w:hAnsi="Comic Sans MS" w:cs="Arial"/>
        </w:rPr>
        <w:t xml:space="preserve">земельный участок под многоквартирным домом и каждое жилое помещение в этом многоквартирном доме изымаются для государственных или муниципальных нужд. </w:t>
      </w:r>
    </w:p>
    <w:p w:rsidR="00686FB8" w:rsidRPr="00686FB8" w:rsidRDefault="00686FB8" w:rsidP="00686FB8">
      <w:pPr>
        <w:spacing w:before="0" w:after="0" w:line="240" w:lineRule="auto"/>
        <w:ind w:firstLine="360"/>
        <w:jc w:val="both"/>
        <w:rPr>
          <w:rFonts w:ascii="Comic Sans MS" w:hAnsi="Comic Sans MS" w:cs="Arial"/>
        </w:rPr>
      </w:pPr>
      <w:r w:rsidRPr="00686FB8">
        <w:rPr>
          <w:rFonts w:ascii="Comic Sans MS" w:hAnsi="Comic Sans MS" w:cs="Arial"/>
        </w:rPr>
        <w:t>Законом субъекта Российской Федерации может быть предусмотрено предоставление компенсации расходов на уплату взноса на капитальный ремонт</w:t>
      </w:r>
      <w:r w:rsidR="00B864E0">
        <w:rPr>
          <w:rFonts w:ascii="Comic Sans MS" w:hAnsi="Comic Sans MS" w:cs="Arial"/>
        </w:rPr>
        <w:t xml:space="preserve"> следующим категориям граждан</w:t>
      </w:r>
      <w:r w:rsidRPr="00686FB8">
        <w:rPr>
          <w:rFonts w:ascii="Comic Sans MS" w:hAnsi="Comic Sans MS" w:cs="Arial"/>
        </w:rPr>
        <w:t>:</w:t>
      </w:r>
    </w:p>
    <w:p w:rsidR="00686FB8" w:rsidRPr="00686FB8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rFonts w:ascii="Comic Sans MS" w:hAnsi="Comic Sans MS" w:cs="Arial"/>
        </w:rPr>
      </w:pPr>
      <w:r w:rsidRPr="00686FB8">
        <w:rPr>
          <w:rFonts w:ascii="Comic Sans MS" w:hAnsi="Comic Sans MS" w:cs="Arial"/>
        </w:rPr>
        <w:lastRenderedPageBreak/>
        <w:t>одиноко проживающим неработающим собственникам жилых помещений, достигшим возраста семидесяти лет</w:t>
      </w:r>
      <w:r w:rsidR="00164E57">
        <w:rPr>
          <w:rFonts w:ascii="Comic Sans MS" w:hAnsi="Comic Sans MS" w:cs="Arial"/>
        </w:rPr>
        <w:t xml:space="preserve"> </w:t>
      </w:r>
      <w:r w:rsidRPr="00686FB8">
        <w:rPr>
          <w:rFonts w:ascii="Comic Sans MS" w:hAnsi="Comic Sans MS" w:cs="Arial"/>
        </w:rPr>
        <w:t>(в размере 50%), восьмидесяти лет</w:t>
      </w:r>
      <w:r w:rsidR="00E935E0">
        <w:rPr>
          <w:rFonts w:ascii="Comic Sans MS" w:hAnsi="Comic Sans MS" w:cs="Arial"/>
        </w:rPr>
        <w:t xml:space="preserve"> </w:t>
      </w:r>
      <w:r w:rsidRPr="00686FB8">
        <w:rPr>
          <w:rFonts w:ascii="Comic Sans MS" w:hAnsi="Comic Sans MS" w:cs="Arial"/>
        </w:rPr>
        <w:t>(в размере 100%);</w:t>
      </w:r>
    </w:p>
    <w:p w:rsidR="00686FB8" w:rsidRDefault="00686FB8" w:rsidP="00686FB8">
      <w:pPr>
        <w:pStyle w:val="ac"/>
        <w:numPr>
          <w:ilvl w:val="0"/>
          <w:numId w:val="31"/>
        </w:numPr>
        <w:spacing w:before="0" w:after="0" w:line="240" w:lineRule="auto"/>
        <w:jc w:val="both"/>
        <w:rPr>
          <w:rFonts w:ascii="Comic Sans MS" w:hAnsi="Comic Sans MS" w:cs="Arial"/>
        </w:rPr>
      </w:pPr>
      <w:r w:rsidRPr="00686FB8">
        <w:rPr>
          <w:rFonts w:ascii="Comic Sans MS" w:hAnsi="Comic Sans MS" w:cs="Arial"/>
        </w:rPr>
        <w:t>проживающим в составе семьи, состоящей только из совместно проживающих неработающих граждан пенсионного возраста и (или) неработающих инвалидов I и (или) II групп, собственникам жилых помещений, достигшим возраста семидесяти лет (в размере 50%) восьмидесяти лет (в размере 100%)</w:t>
      </w:r>
      <w:r>
        <w:rPr>
          <w:rFonts w:ascii="Comic Sans MS" w:hAnsi="Comic Sans MS" w:cs="Arial"/>
        </w:rPr>
        <w:t>.</w:t>
      </w:r>
    </w:p>
    <w:p w:rsidR="00966316" w:rsidRDefault="00966316" w:rsidP="00966316">
      <w:pPr>
        <w:pStyle w:val="ac"/>
        <w:spacing w:before="0" w:after="0" w:line="240" w:lineRule="auto"/>
        <w:ind w:left="360"/>
        <w:jc w:val="both"/>
        <w:rPr>
          <w:rFonts w:ascii="Comic Sans MS" w:hAnsi="Comic Sans MS" w:cs="Arial"/>
        </w:rPr>
      </w:pPr>
    </w:p>
    <w:p w:rsidR="00CF530A" w:rsidRPr="00CF530A" w:rsidRDefault="00CF530A" w:rsidP="003A2274">
      <w:pPr>
        <w:spacing w:before="0" w:after="0" w:line="240" w:lineRule="auto"/>
        <w:jc w:val="both"/>
        <w:rPr>
          <w:rFonts w:ascii="Comic Sans MS" w:hAnsi="Comic Sans MS"/>
        </w:rPr>
      </w:pPr>
      <w:r w:rsidRPr="00CF530A">
        <w:rPr>
          <w:rFonts w:ascii="Comic Sans MS" w:hAnsi="Comic Sans MS"/>
        </w:rPr>
        <w:t>Утверждение льгот в отношении оплаты капитального ремонта является обязанностью региональных властей, а потому условия и размеры компенсаций могут отличаться в зависимости от субъекта РФ</w:t>
      </w:r>
      <w:r>
        <w:rPr>
          <w:rFonts w:ascii="Comic Sans MS" w:hAnsi="Comic Sans MS"/>
        </w:rPr>
        <w:t>. Таким образом</w:t>
      </w:r>
      <w:r w:rsidRPr="00CF530A">
        <w:rPr>
          <w:rFonts w:ascii="Comic Sans MS" w:hAnsi="Comic Sans MS"/>
        </w:rPr>
        <w:t>,</w:t>
      </w:r>
      <w:r>
        <w:rPr>
          <w:rFonts w:ascii="Comic Sans MS" w:hAnsi="Comic Sans MS"/>
        </w:rPr>
        <w:t xml:space="preserve"> более </w:t>
      </w:r>
      <w:r w:rsidRPr="00CF530A">
        <w:rPr>
          <w:rFonts w:ascii="Comic Sans MS" w:hAnsi="Comic Sans MS"/>
        </w:rPr>
        <w:t>подробн</w:t>
      </w:r>
      <w:r>
        <w:rPr>
          <w:rFonts w:ascii="Comic Sans MS" w:hAnsi="Comic Sans MS"/>
        </w:rPr>
        <w:t>ую</w:t>
      </w:r>
      <w:r w:rsidRPr="00CF530A">
        <w:rPr>
          <w:rFonts w:ascii="Comic Sans MS" w:hAnsi="Comic Sans MS"/>
        </w:rPr>
        <w:t xml:space="preserve"> информаци</w:t>
      </w:r>
      <w:r>
        <w:rPr>
          <w:rFonts w:ascii="Comic Sans MS" w:hAnsi="Comic Sans MS"/>
        </w:rPr>
        <w:t>ю</w:t>
      </w:r>
      <w:r w:rsidRPr="00CF530A">
        <w:rPr>
          <w:rFonts w:ascii="Comic Sans MS" w:hAnsi="Comic Sans MS"/>
        </w:rPr>
        <w:t xml:space="preserve"> о льготах</w:t>
      </w:r>
      <w:r>
        <w:rPr>
          <w:rFonts w:ascii="Comic Sans MS" w:hAnsi="Comic Sans MS"/>
        </w:rPr>
        <w:t xml:space="preserve">, можно узнать </w:t>
      </w:r>
      <w:r w:rsidRPr="00CF530A">
        <w:rPr>
          <w:rFonts w:ascii="Comic Sans MS" w:hAnsi="Comic Sans MS"/>
        </w:rPr>
        <w:t>обра</w:t>
      </w:r>
      <w:r>
        <w:rPr>
          <w:rFonts w:ascii="Comic Sans MS" w:hAnsi="Comic Sans MS"/>
        </w:rPr>
        <w:t>тившись м</w:t>
      </w:r>
      <w:r w:rsidRPr="00CF530A">
        <w:rPr>
          <w:rFonts w:ascii="Comic Sans MS" w:hAnsi="Comic Sans MS"/>
        </w:rPr>
        <w:t>естные органы социальной защиты населения.</w:t>
      </w:r>
    </w:p>
    <w:p w:rsidR="00223B64" w:rsidRDefault="00223B64" w:rsidP="00223B6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16"/>
          <w:szCs w:val="16"/>
        </w:rPr>
      </w:pPr>
      <w:r w:rsidRPr="00282F88">
        <w:rPr>
          <w:rFonts w:ascii="Comic Sans MS" w:hAnsi="Comic Sans MS" w:cs="Arial"/>
          <w:sz w:val="16"/>
          <w:szCs w:val="16"/>
        </w:rPr>
        <w:t>Материал подготовлен с использованием СПС Консультант Плюс</w:t>
      </w:r>
      <w:r>
        <w:rPr>
          <w:rFonts w:ascii="Comic Sans MS" w:hAnsi="Comic Sans MS" w:cs="Arial"/>
          <w:sz w:val="16"/>
          <w:szCs w:val="16"/>
        </w:rPr>
        <w:t xml:space="preserve"> по состоянию на 01.09.2019 г.</w:t>
      </w:r>
    </w:p>
    <w:p w:rsidR="00223B64" w:rsidRDefault="00223B64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CB74FA" w:rsidRDefault="00CB74FA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CF530A" w:rsidRDefault="00CF530A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CF530A" w:rsidRDefault="00CF530A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p w:rsidR="00294862" w:rsidRDefault="00294862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Жд</w:t>
      </w:r>
      <w:r w:rsidR="00223B64">
        <w:rPr>
          <w:rFonts w:ascii="Comic Sans MS" w:hAnsi="Comic Sans MS"/>
          <w:bCs/>
          <w:sz w:val="24"/>
          <w:szCs w:val="24"/>
        </w:rPr>
        <w:t>ё</w:t>
      </w:r>
      <w:r>
        <w:rPr>
          <w:rFonts w:ascii="Comic Sans MS" w:hAnsi="Comic Sans MS"/>
          <w:bCs/>
          <w:sz w:val="24"/>
          <w:szCs w:val="24"/>
        </w:rPr>
        <w:t>м Вас по адресам:</w:t>
      </w:r>
    </w:p>
    <w:p w:rsidR="006F47AE" w:rsidRDefault="006F47AE" w:rsidP="006F47AE">
      <w:pPr>
        <w:spacing w:before="0" w:after="0" w:line="240" w:lineRule="auto"/>
        <w:jc w:val="center"/>
        <w:rPr>
          <w:rFonts w:ascii="Comic Sans MS" w:hAnsi="Comic Sans MS"/>
          <w:bCs/>
          <w:sz w:val="24"/>
          <w:szCs w:val="24"/>
        </w:rPr>
      </w:pPr>
    </w:p>
    <w:tbl>
      <w:tblPr>
        <w:tblW w:w="4552" w:type="dxa"/>
        <w:jc w:val="center"/>
        <w:tblLook w:val="04A0" w:firstRow="1" w:lastRow="0" w:firstColumn="1" w:lastColumn="0" w:noHBand="0" w:noVBand="1"/>
      </w:tblPr>
      <w:tblGrid>
        <w:gridCol w:w="4552"/>
      </w:tblGrid>
      <w:tr w:rsidR="00294862" w:rsidRPr="00DC6179" w:rsidTr="00AD1CEB">
        <w:trPr>
          <w:trHeight w:val="675"/>
          <w:jc w:val="center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0" w:after="0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г.Иркутск,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ул.Трилиссера, 51,   8(395-2)22-23-88 </w:t>
            </w:r>
            <w:hyperlink r:id="rId8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sesoirk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irkutsk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.ru</w:t>
              </w:r>
            </w:hyperlink>
          </w:p>
        </w:tc>
      </w:tr>
      <w:tr w:rsidR="00294862" w:rsidRPr="00DC6179" w:rsidTr="00AD1CEB">
        <w:trPr>
          <w:trHeight w:val="401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г.Шелехов,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9  тел.8(395-50) 4-18-69 </w:t>
            </w:r>
            <w:hyperlink r:id="rId9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294862" w:rsidRPr="00DC6179" w:rsidTr="00AD1CEB">
        <w:trPr>
          <w:trHeight w:val="379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95 кв. д.17   тел.8(395-5) 67-13-50   </w:t>
            </w:r>
            <w:r w:rsidRPr="00DC6179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294862" w:rsidRPr="00DC6179" w:rsidTr="00AD1CEB">
        <w:trPr>
          <w:trHeight w:val="519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г.Усолье-Сибирское,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ул.Ленина, 73                           тел.8(395-43) 6-79-24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294862" w:rsidRPr="00DC6179" w:rsidTr="00AD1CEB">
        <w:trPr>
          <w:trHeight w:val="274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г.Черемхово,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ул.Плеханова, 1, тел.8(395-46) 5-66-38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</w:p>
        </w:tc>
      </w:tr>
      <w:tr w:rsidR="00294862" w:rsidRPr="00DC6179" w:rsidTr="00AD1CEB">
        <w:trPr>
          <w:trHeight w:val="402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г.Саянск,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мкр.Благовещенский, 5а, тел.8(395-53) 5-24-89; 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10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saynsk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294862" w:rsidRPr="00DC6179" w:rsidTr="00AD1CEB">
        <w:trPr>
          <w:trHeight w:val="379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 тел.8 (395-52) 22-23-88; </w:t>
            </w:r>
            <w:hyperlink r:id="rId11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zpp@sesoirk.irkutsk.ru</w:t>
              </w:r>
            </w:hyperlink>
          </w:p>
        </w:tc>
      </w:tr>
      <w:tr w:rsidR="00294862" w:rsidRPr="00DC6179" w:rsidTr="00AD1CEB">
        <w:trPr>
          <w:trHeight w:val="485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DC6179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12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ffbuz-tulun@yandex.ru</w:t>
              </w:r>
            </w:hyperlink>
          </w:p>
        </w:tc>
      </w:tr>
      <w:tr w:rsidR="00294862" w:rsidRPr="00DC6179" w:rsidTr="00AD1CEB">
        <w:trPr>
          <w:trHeight w:val="280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3" w:history="1">
              <w:r w:rsidR="00AD1CEB" w:rsidRPr="0080490C">
                <w:rPr>
                  <w:rStyle w:val="ab"/>
                  <w:rFonts w:ascii="Comic Sans MS" w:hAnsi="Comic Sans MS"/>
                  <w:sz w:val="18"/>
                  <w:szCs w:val="18"/>
                </w:rPr>
                <w:t>ffbuz-nizhneudinsk@yandex.ru</w:t>
              </w:r>
            </w:hyperlink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294862" w:rsidRPr="00DC6179" w:rsidTr="00AD1CEB">
        <w:trPr>
          <w:trHeight w:val="416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ул.Северовокзальная, 17А-1Н,                                         тел. 8(395-63) 5-21-58; </w:t>
            </w:r>
            <w:hyperlink r:id="rId14" w:history="1"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ffbuz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-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taishet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@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yandex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</w:rPr>
                <w:t>.</w:t>
              </w:r>
              <w:r w:rsidRPr="00DC6179">
                <w:rPr>
                  <w:rFonts w:ascii="Comic Sans MS" w:hAnsi="Comic Sans MS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</w:hyperlink>
          </w:p>
        </w:tc>
      </w:tr>
      <w:tr w:rsidR="00294862" w:rsidRPr="00DC6179" w:rsidTr="00AD1CEB">
        <w:trPr>
          <w:trHeight w:val="474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г.Братск,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ул.Муханова, 20,                                                    тел.8(395-2) 22-23-88;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294862" w:rsidRPr="00DC6179" w:rsidTr="00AD1CEB">
        <w:trPr>
          <w:trHeight w:val="564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г.Железногорск-Илимский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294862" w:rsidRPr="00DC6179" w:rsidTr="00AD1CEB">
        <w:trPr>
          <w:trHeight w:val="681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DC6179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DC617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</w:p>
        </w:tc>
      </w:tr>
      <w:tr w:rsidR="00294862" w:rsidRPr="00DC6179" w:rsidTr="00AD1CEB">
        <w:trPr>
          <w:trHeight w:val="447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ул.Кирова, 91, тел.8(395-2)22-23-88; 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294862" w:rsidRPr="00DC6179" w:rsidTr="00AD1CEB">
        <w:trPr>
          <w:trHeight w:val="548"/>
          <w:jc w:val="center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862" w:rsidRPr="00DC6179" w:rsidRDefault="00294862" w:rsidP="00AD1CEB">
            <w:pPr>
              <w:spacing w:before="100" w:beforeAutospacing="1" w:after="100" w:afterAutospacing="1" w:line="240" w:lineRule="auto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C6179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п.Усть-Ордынский, </w:t>
            </w:r>
            <w:r w:rsidRPr="00DC6179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Pr="00DC6179">
              <w:rPr>
                <w:rFonts w:ascii="Comic Sans MS" w:hAnsi="Comic Sans MS"/>
                <w:b/>
                <w:bCs/>
                <w:color w:val="0000FF"/>
                <w:sz w:val="20"/>
                <w:szCs w:val="20"/>
              </w:rPr>
              <w:t>ffbuz-u-obao@yandex.ru</w:t>
            </w:r>
          </w:p>
        </w:tc>
      </w:tr>
    </w:tbl>
    <w:p w:rsidR="00AD1CEB" w:rsidRDefault="00AD1CEB" w:rsidP="00AF21E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A86EB7" w:rsidRDefault="00A86EB7" w:rsidP="00AF21E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</w:p>
    <w:p w:rsidR="00545A97" w:rsidRDefault="003E57F5" w:rsidP="00AF21E0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/>
          <w:b/>
          <w:color w:val="17365D" w:themeColor="text2" w:themeShade="BF"/>
        </w:rPr>
      </w:pPr>
      <w:r w:rsidRPr="009F4989">
        <w:rPr>
          <w:rFonts w:ascii="Bookman Old Style" w:hAnsi="Bookman Old Style"/>
          <w:b/>
          <w:color w:val="17365D" w:themeColor="text2" w:themeShade="BF"/>
        </w:rPr>
        <w:t>ФБУЗ «Центр гигиены</w:t>
      </w:r>
    </w:p>
    <w:p w:rsidR="003E57F5" w:rsidRPr="009F4989" w:rsidRDefault="003E57F5" w:rsidP="003E57F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color w:val="17365D" w:themeColor="text2" w:themeShade="BF"/>
        </w:rPr>
      </w:pPr>
      <w:r w:rsidRPr="009F4989">
        <w:rPr>
          <w:rFonts w:ascii="Bookman Old Style" w:hAnsi="Bookman Old Style"/>
          <w:b/>
          <w:color w:val="17365D" w:themeColor="text2" w:themeShade="BF"/>
        </w:rPr>
        <w:t xml:space="preserve">и эпидемиологии </w:t>
      </w:r>
    </w:p>
    <w:p w:rsidR="003E57F5" w:rsidRPr="009F4989" w:rsidRDefault="003E57F5" w:rsidP="003E57F5">
      <w:pPr>
        <w:pStyle w:val="lead"/>
        <w:spacing w:before="0" w:beforeAutospacing="0" w:after="0" w:afterAutospacing="0"/>
        <w:jc w:val="center"/>
        <w:rPr>
          <w:rFonts w:ascii="Bookman Old Style" w:hAnsi="Bookman Old Style"/>
          <w:b/>
          <w:color w:val="17365D" w:themeColor="text2" w:themeShade="BF"/>
        </w:rPr>
      </w:pPr>
      <w:r w:rsidRPr="009F4989">
        <w:rPr>
          <w:rFonts w:ascii="Bookman Old Style" w:hAnsi="Bookman Old Style"/>
          <w:b/>
          <w:color w:val="17365D" w:themeColor="text2" w:themeShade="BF"/>
        </w:rPr>
        <w:t>в Иркутской области»</w:t>
      </w:r>
    </w:p>
    <w:p w:rsidR="0004734F" w:rsidRPr="0055405F" w:rsidRDefault="0004734F" w:rsidP="00EF4EE7">
      <w:pPr>
        <w:spacing w:before="0" w:after="0" w:line="240" w:lineRule="auto"/>
        <w:jc w:val="center"/>
        <w:rPr>
          <w:rStyle w:val="af"/>
          <w:rFonts w:ascii="Bookman Old Style" w:hAnsi="Bookman Old Style"/>
        </w:rPr>
      </w:pPr>
    </w:p>
    <w:p w:rsidR="00AF21E0" w:rsidRPr="0055405F" w:rsidRDefault="00AF21E0" w:rsidP="00AA1319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AA1319" w:rsidRPr="0055405F" w:rsidRDefault="00AA1319" w:rsidP="00EF4EE7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</w:rPr>
      </w:pPr>
    </w:p>
    <w:p w:rsidR="00512F9A" w:rsidRPr="00512F9A" w:rsidRDefault="00512F9A" w:rsidP="0004734F">
      <w:pPr>
        <w:spacing w:before="0" w:after="0" w:line="240" w:lineRule="auto"/>
        <w:jc w:val="center"/>
        <w:rPr>
          <w:rStyle w:val="af"/>
          <w:rFonts w:ascii="Bookman Old Style" w:hAnsi="Bookman Old Style"/>
          <w:color w:val="002060"/>
        </w:rPr>
      </w:pPr>
    </w:p>
    <w:p w:rsidR="0004734F" w:rsidRPr="0055405F" w:rsidRDefault="00245DEC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  <w:r w:rsidRPr="00245DEC">
        <w:rPr>
          <w:rStyle w:val="af"/>
          <w:rFonts w:ascii="Bookman Old Style" w:hAnsi="Bookman Old Style"/>
          <w:b w:val="0"/>
          <w:noProof/>
        </w:rPr>
        <w:lastRenderedPageBreak/>
        <w:drawing>
          <wp:inline distT="0" distB="0" distL="0" distR="0">
            <wp:extent cx="3149589" cy="2428875"/>
            <wp:effectExtent l="0" t="0" r="0" b="0"/>
            <wp:docPr id="2" name="Рисунок 2" descr="C:\Users\user\Desktop\v_bashkirii_do_2020_goda_prodlili_vyplaty_kompensaciy_na_kapremont_image_5a3cbcbe839303.95852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_bashkirii_do_2020_goda_prodlili_vyplaty_kompensaciy_na_kapremont_image_5a3cbcbe839303.9585216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611" cy="243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239" w:rsidRDefault="00B91239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6120B5" w:rsidRPr="00223B64" w:rsidRDefault="006B3F59" w:rsidP="00580C57">
      <w:pPr>
        <w:spacing w:before="0" w:after="0" w:line="240" w:lineRule="auto"/>
        <w:jc w:val="center"/>
        <w:rPr>
          <w:rStyle w:val="af"/>
          <w:rFonts w:ascii="Comic Sans MS" w:hAnsi="Comic Sans MS"/>
          <w:sz w:val="36"/>
          <w:szCs w:val="36"/>
        </w:rPr>
      </w:pPr>
      <w:r w:rsidRPr="00223B64">
        <w:rPr>
          <w:rStyle w:val="af"/>
          <w:rFonts w:ascii="Comic Sans MS" w:hAnsi="Comic Sans MS"/>
          <w:sz w:val="36"/>
          <w:szCs w:val="36"/>
        </w:rPr>
        <w:t>ПЛАТ</w:t>
      </w:r>
      <w:r w:rsidR="00580C57" w:rsidRPr="00223B64">
        <w:rPr>
          <w:rStyle w:val="af"/>
          <w:rFonts w:ascii="Comic Sans MS" w:hAnsi="Comic Sans MS"/>
          <w:sz w:val="36"/>
          <w:szCs w:val="36"/>
        </w:rPr>
        <w:t>А ЗА КАПРЕМОНТ</w:t>
      </w:r>
    </w:p>
    <w:p w:rsidR="00580C57" w:rsidRDefault="00580C57" w:rsidP="00580C57">
      <w:pPr>
        <w:spacing w:before="0" w:after="0" w:line="240" w:lineRule="auto"/>
        <w:jc w:val="center"/>
        <w:rPr>
          <w:rStyle w:val="af"/>
          <w:rFonts w:ascii="Comic Sans MS" w:hAnsi="Comic Sans MS"/>
        </w:rPr>
      </w:pPr>
    </w:p>
    <w:p w:rsidR="00580C57" w:rsidRDefault="00580C57" w:rsidP="00580C57">
      <w:pPr>
        <w:spacing w:before="0" w:after="0" w:line="240" w:lineRule="auto"/>
        <w:jc w:val="center"/>
        <w:rPr>
          <w:rStyle w:val="af"/>
          <w:rFonts w:ascii="Comic Sans MS" w:hAnsi="Comic Sans MS"/>
        </w:rPr>
      </w:pPr>
    </w:p>
    <w:p w:rsidR="00580C57" w:rsidRDefault="00580C57" w:rsidP="00580C57">
      <w:pPr>
        <w:spacing w:before="0" w:after="0" w:line="240" w:lineRule="auto"/>
        <w:jc w:val="center"/>
        <w:rPr>
          <w:rStyle w:val="af"/>
          <w:rFonts w:ascii="Comic Sans MS" w:hAnsi="Comic Sans MS"/>
        </w:rPr>
      </w:pPr>
    </w:p>
    <w:p w:rsidR="006120B5" w:rsidRDefault="006120B5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545A97" w:rsidRPr="0055405F" w:rsidRDefault="00545A97" w:rsidP="00D8228C">
      <w:pPr>
        <w:spacing w:before="0" w:after="0" w:line="240" w:lineRule="auto"/>
        <w:rPr>
          <w:rStyle w:val="af"/>
          <w:rFonts w:ascii="Bookman Old Style" w:hAnsi="Bookman Old Style"/>
          <w:b w:val="0"/>
        </w:rPr>
      </w:pPr>
    </w:p>
    <w:p w:rsidR="008D7E74" w:rsidRPr="008D7E74" w:rsidRDefault="008D7E74" w:rsidP="008D7E74">
      <w:pPr>
        <w:spacing w:before="0" w:after="0" w:line="240" w:lineRule="auto"/>
        <w:jc w:val="center"/>
        <w:rPr>
          <w:rFonts w:ascii="Comic Sans MS" w:hAnsi="Comic Sans MS"/>
          <w:sz w:val="24"/>
          <w:szCs w:val="24"/>
        </w:rPr>
      </w:pPr>
      <w:r w:rsidRPr="008D7E74">
        <w:rPr>
          <w:rFonts w:ascii="Comic Sans MS" w:hAnsi="Comic Sans MS"/>
          <w:sz w:val="24"/>
          <w:szCs w:val="24"/>
        </w:rPr>
        <w:t xml:space="preserve">Консультационные центры, </w:t>
      </w:r>
    </w:p>
    <w:p w:rsidR="0004734F" w:rsidRPr="0055405F" w:rsidRDefault="008D7E74" w:rsidP="008D7E74">
      <w:pPr>
        <w:spacing w:before="0" w:after="0" w:line="240" w:lineRule="auto"/>
        <w:jc w:val="center"/>
        <w:rPr>
          <w:rStyle w:val="af"/>
          <w:rFonts w:ascii="Bookman Old Style" w:hAnsi="Bookman Old Style"/>
          <w:b w:val="0"/>
          <w:sz w:val="22"/>
          <w:szCs w:val="22"/>
        </w:rPr>
      </w:pPr>
      <w:r w:rsidRPr="008D7E74">
        <w:rPr>
          <w:rFonts w:ascii="Comic Sans MS" w:hAnsi="Comic Sans MS"/>
          <w:sz w:val="24"/>
          <w:szCs w:val="24"/>
        </w:rPr>
        <w:t>пункты по защите прав потребителей</w:t>
      </w:r>
    </w:p>
    <w:sectPr w:rsidR="0004734F" w:rsidRPr="0055405F" w:rsidSect="00E676FA">
      <w:pgSz w:w="16838" w:h="11906" w:orient="landscape"/>
      <w:pgMar w:top="426" w:right="395" w:bottom="284" w:left="426" w:header="708" w:footer="708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B54" w:rsidRDefault="00E31B54" w:rsidP="003B2FB5">
      <w:r>
        <w:separator/>
      </w:r>
    </w:p>
  </w:endnote>
  <w:endnote w:type="continuationSeparator" w:id="0">
    <w:p w:rsidR="00E31B54" w:rsidRDefault="00E31B54" w:rsidP="003B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B54" w:rsidRDefault="00E31B54" w:rsidP="003B2FB5">
      <w:r>
        <w:separator/>
      </w:r>
    </w:p>
  </w:footnote>
  <w:footnote w:type="continuationSeparator" w:id="0">
    <w:p w:rsidR="00E31B54" w:rsidRDefault="00E31B54" w:rsidP="003B2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90D69"/>
    <w:multiLevelType w:val="hybridMultilevel"/>
    <w:tmpl w:val="71066ED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9B34B53"/>
    <w:multiLevelType w:val="hybridMultilevel"/>
    <w:tmpl w:val="039E15FA"/>
    <w:lvl w:ilvl="0" w:tplc="84205F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766A22"/>
    <w:multiLevelType w:val="hybridMultilevel"/>
    <w:tmpl w:val="B6E0599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0D2D1F21"/>
    <w:multiLevelType w:val="hybridMultilevel"/>
    <w:tmpl w:val="728C0204"/>
    <w:lvl w:ilvl="0" w:tplc="29842CF8">
      <w:start w:val="1"/>
      <w:numFmt w:val="decimal"/>
      <w:lvlText w:val="%1."/>
      <w:lvlJc w:val="left"/>
      <w:pPr>
        <w:ind w:left="1069" w:hanging="360"/>
      </w:pPr>
      <w:rPr>
        <w:rFonts w:hint="default"/>
        <w:color w:val="FF9900"/>
        <w:sz w:val="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E33EAF"/>
    <w:multiLevelType w:val="hybridMultilevel"/>
    <w:tmpl w:val="077A246E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12002E64"/>
    <w:multiLevelType w:val="hybridMultilevel"/>
    <w:tmpl w:val="E02470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2370C1"/>
    <w:multiLevelType w:val="hybridMultilevel"/>
    <w:tmpl w:val="F218045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CF0E0F"/>
    <w:multiLevelType w:val="hybridMultilevel"/>
    <w:tmpl w:val="1AF0E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C462D"/>
    <w:multiLevelType w:val="multilevel"/>
    <w:tmpl w:val="CD5A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EA3DE8"/>
    <w:multiLevelType w:val="multilevel"/>
    <w:tmpl w:val="56A2E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187B3E"/>
    <w:multiLevelType w:val="multilevel"/>
    <w:tmpl w:val="AED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4AE3"/>
    <w:multiLevelType w:val="hybridMultilevel"/>
    <w:tmpl w:val="5748D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FFC1893"/>
    <w:multiLevelType w:val="multilevel"/>
    <w:tmpl w:val="07548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56196D"/>
    <w:multiLevelType w:val="hybridMultilevel"/>
    <w:tmpl w:val="324A99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168D6"/>
    <w:multiLevelType w:val="hybridMultilevel"/>
    <w:tmpl w:val="6BD4376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F30E9C"/>
    <w:multiLevelType w:val="multilevel"/>
    <w:tmpl w:val="55AAF6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3932006F"/>
    <w:multiLevelType w:val="multilevel"/>
    <w:tmpl w:val="BD8421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292EEC"/>
    <w:multiLevelType w:val="multilevel"/>
    <w:tmpl w:val="A85E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2F2769"/>
    <w:multiLevelType w:val="hybridMultilevel"/>
    <w:tmpl w:val="399EB45A"/>
    <w:lvl w:ilvl="0" w:tplc="576881C0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BE52AD"/>
    <w:multiLevelType w:val="hybridMultilevel"/>
    <w:tmpl w:val="12104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740E5"/>
    <w:multiLevelType w:val="multilevel"/>
    <w:tmpl w:val="A0DCB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D672E4"/>
    <w:multiLevelType w:val="hybridMultilevel"/>
    <w:tmpl w:val="B0EE2F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04676C"/>
    <w:multiLevelType w:val="multilevel"/>
    <w:tmpl w:val="B6C41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3C5137"/>
    <w:multiLevelType w:val="hybridMultilevel"/>
    <w:tmpl w:val="CD66380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3EF47E7"/>
    <w:multiLevelType w:val="hybridMultilevel"/>
    <w:tmpl w:val="5670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C96023"/>
    <w:multiLevelType w:val="multilevel"/>
    <w:tmpl w:val="CD0A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DD749C"/>
    <w:multiLevelType w:val="multilevel"/>
    <w:tmpl w:val="882C92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16B0D"/>
    <w:multiLevelType w:val="hybridMultilevel"/>
    <w:tmpl w:val="B31A96D6"/>
    <w:lvl w:ilvl="0" w:tplc="AD0E9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0E6000C"/>
    <w:multiLevelType w:val="multilevel"/>
    <w:tmpl w:val="EBAA67B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03733B"/>
    <w:multiLevelType w:val="hybridMultilevel"/>
    <w:tmpl w:val="E9920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3E3BDE"/>
    <w:multiLevelType w:val="hybridMultilevel"/>
    <w:tmpl w:val="C7B613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8"/>
  </w:num>
  <w:num w:numId="4">
    <w:abstractNumId w:val="11"/>
  </w:num>
  <w:num w:numId="5">
    <w:abstractNumId w:val="25"/>
  </w:num>
  <w:num w:numId="6">
    <w:abstractNumId w:val="22"/>
  </w:num>
  <w:num w:numId="7">
    <w:abstractNumId w:val="0"/>
  </w:num>
  <w:num w:numId="8">
    <w:abstractNumId w:val="24"/>
  </w:num>
  <w:num w:numId="9">
    <w:abstractNumId w:val="27"/>
  </w:num>
  <w:num w:numId="10">
    <w:abstractNumId w:val="2"/>
  </w:num>
  <w:num w:numId="11">
    <w:abstractNumId w:val="7"/>
  </w:num>
  <w:num w:numId="12">
    <w:abstractNumId w:val="23"/>
  </w:num>
  <w:num w:numId="13">
    <w:abstractNumId w:val="5"/>
  </w:num>
  <w:num w:numId="14">
    <w:abstractNumId w:val="1"/>
  </w:num>
  <w:num w:numId="15">
    <w:abstractNumId w:val="17"/>
  </w:num>
  <w:num w:numId="16">
    <w:abstractNumId w:val="19"/>
  </w:num>
  <w:num w:numId="17">
    <w:abstractNumId w:val="13"/>
  </w:num>
  <w:num w:numId="18">
    <w:abstractNumId w:val="21"/>
  </w:num>
  <w:num w:numId="19">
    <w:abstractNumId w:val="6"/>
  </w:num>
  <w:num w:numId="20">
    <w:abstractNumId w:val="20"/>
  </w:num>
  <w:num w:numId="21">
    <w:abstractNumId w:val="9"/>
  </w:num>
  <w:num w:numId="22">
    <w:abstractNumId w:val="10"/>
  </w:num>
  <w:num w:numId="23">
    <w:abstractNumId w:val="16"/>
  </w:num>
  <w:num w:numId="24">
    <w:abstractNumId w:val="26"/>
  </w:num>
  <w:num w:numId="25">
    <w:abstractNumId w:val="28"/>
  </w:num>
  <w:num w:numId="26">
    <w:abstractNumId w:val="30"/>
  </w:num>
  <w:num w:numId="27">
    <w:abstractNumId w:val="29"/>
  </w:num>
  <w:num w:numId="28">
    <w:abstractNumId w:val="4"/>
  </w:num>
  <w:num w:numId="29">
    <w:abstractNumId w:val="12"/>
  </w:num>
  <w:num w:numId="30">
    <w:abstractNumId w:val="15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F33"/>
    <w:rsid w:val="000026C8"/>
    <w:rsid w:val="00010C4C"/>
    <w:rsid w:val="0001131A"/>
    <w:rsid w:val="00014B2B"/>
    <w:rsid w:val="00026DB1"/>
    <w:rsid w:val="000332C0"/>
    <w:rsid w:val="00041BCD"/>
    <w:rsid w:val="0004346C"/>
    <w:rsid w:val="0004734F"/>
    <w:rsid w:val="000521C6"/>
    <w:rsid w:val="00072458"/>
    <w:rsid w:val="00086308"/>
    <w:rsid w:val="000867B8"/>
    <w:rsid w:val="000A4A1E"/>
    <w:rsid w:val="000A7A7D"/>
    <w:rsid w:val="000C1CC8"/>
    <w:rsid w:val="000C6081"/>
    <w:rsid w:val="000D579C"/>
    <w:rsid w:val="000D656F"/>
    <w:rsid w:val="000E6ADE"/>
    <w:rsid w:val="000E7185"/>
    <w:rsid w:val="00104FA3"/>
    <w:rsid w:val="00144D0D"/>
    <w:rsid w:val="00145DBE"/>
    <w:rsid w:val="00150977"/>
    <w:rsid w:val="00154ECA"/>
    <w:rsid w:val="00160A4F"/>
    <w:rsid w:val="00163405"/>
    <w:rsid w:val="00164E57"/>
    <w:rsid w:val="00165059"/>
    <w:rsid w:val="00173793"/>
    <w:rsid w:val="001A1A3B"/>
    <w:rsid w:val="001A7BB8"/>
    <w:rsid w:val="001E40B1"/>
    <w:rsid w:val="001E62AE"/>
    <w:rsid w:val="002144FF"/>
    <w:rsid w:val="00215FD9"/>
    <w:rsid w:val="00223B64"/>
    <w:rsid w:val="00232BBC"/>
    <w:rsid w:val="00242048"/>
    <w:rsid w:val="00243628"/>
    <w:rsid w:val="00245DEC"/>
    <w:rsid w:val="002531C1"/>
    <w:rsid w:val="002655F4"/>
    <w:rsid w:val="00270095"/>
    <w:rsid w:val="00272F7E"/>
    <w:rsid w:val="00272FE4"/>
    <w:rsid w:val="00273083"/>
    <w:rsid w:val="00273E0E"/>
    <w:rsid w:val="00284A75"/>
    <w:rsid w:val="00290622"/>
    <w:rsid w:val="00293BC1"/>
    <w:rsid w:val="00294862"/>
    <w:rsid w:val="00294C5E"/>
    <w:rsid w:val="0029655C"/>
    <w:rsid w:val="002A692D"/>
    <w:rsid w:val="002C6EA5"/>
    <w:rsid w:val="002C7EE6"/>
    <w:rsid w:val="002D384D"/>
    <w:rsid w:val="002D568B"/>
    <w:rsid w:val="002E291B"/>
    <w:rsid w:val="002F0B9E"/>
    <w:rsid w:val="002F2434"/>
    <w:rsid w:val="003010DC"/>
    <w:rsid w:val="0030418D"/>
    <w:rsid w:val="003059E0"/>
    <w:rsid w:val="00313C97"/>
    <w:rsid w:val="00324BB6"/>
    <w:rsid w:val="00325815"/>
    <w:rsid w:val="00330D57"/>
    <w:rsid w:val="00332B13"/>
    <w:rsid w:val="00333AD9"/>
    <w:rsid w:val="00344484"/>
    <w:rsid w:val="003448C3"/>
    <w:rsid w:val="003452E3"/>
    <w:rsid w:val="00350FFC"/>
    <w:rsid w:val="0037196F"/>
    <w:rsid w:val="003755E7"/>
    <w:rsid w:val="00383F98"/>
    <w:rsid w:val="0038675D"/>
    <w:rsid w:val="0039031B"/>
    <w:rsid w:val="00390B62"/>
    <w:rsid w:val="00394BE8"/>
    <w:rsid w:val="00397321"/>
    <w:rsid w:val="003A2274"/>
    <w:rsid w:val="003B2FB5"/>
    <w:rsid w:val="003B62D8"/>
    <w:rsid w:val="003B6441"/>
    <w:rsid w:val="003C5799"/>
    <w:rsid w:val="003D6687"/>
    <w:rsid w:val="003E2E63"/>
    <w:rsid w:val="003E57F5"/>
    <w:rsid w:val="00401335"/>
    <w:rsid w:val="004134BA"/>
    <w:rsid w:val="004153D2"/>
    <w:rsid w:val="0042735F"/>
    <w:rsid w:val="00431230"/>
    <w:rsid w:val="004348BD"/>
    <w:rsid w:val="00444339"/>
    <w:rsid w:val="004520F7"/>
    <w:rsid w:val="00453635"/>
    <w:rsid w:val="004551D5"/>
    <w:rsid w:val="00467C19"/>
    <w:rsid w:val="00472DE1"/>
    <w:rsid w:val="00477B11"/>
    <w:rsid w:val="00485BB5"/>
    <w:rsid w:val="00487FB6"/>
    <w:rsid w:val="004912EF"/>
    <w:rsid w:val="00495C51"/>
    <w:rsid w:val="004A04DF"/>
    <w:rsid w:val="004A07BD"/>
    <w:rsid w:val="004A52C2"/>
    <w:rsid w:val="004B0119"/>
    <w:rsid w:val="004C55F7"/>
    <w:rsid w:val="004D2F9C"/>
    <w:rsid w:val="004E17DB"/>
    <w:rsid w:val="004F4F33"/>
    <w:rsid w:val="00503319"/>
    <w:rsid w:val="0051181F"/>
    <w:rsid w:val="00512F9A"/>
    <w:rsid w:val="00515F61"/>
    <w:rsid w:val="0051793E"/>
    <w:rsid w:val="00522A51"/>
    <w:rsid w:val="0053645F"/>
    <w:rsid w:val="0054100D"/>
    <w:rsid w:val="00541202"/>
    <w:rsid w:val="00545358"/>
    <w:rsid w:val="00545A97"/>
    <w:rsid w:val="00553BDC"/>
    <w:rsid w:val="00553F41"/>
    <w:rsid w:val="0055405F"/>
    <w:rsid w:val="005549CC"/>
    <w:rsid w:val="00562B07"/>
    <w:rsid w:val="00564F2E"/>
    <w:rsid w:val="00575F05"/>
    <w:rsid w:val="00580C57"/>
    <w:rsid w:val="00587C00"/>
    <w:rsid w:val="0059397A"/>
    <w:rsid w:val="005A3F62"/>
    <w:rsid w:val="005B10CC"/>
    <w:rsid w:val="005E0318"/>
    <w:rsid w:val="005F0204"/>
    <w:rsid w:val="005F2918"/>
    <w:rsid w:val="005F377E"/>
    <w:rsid w:val="005F7ADE"/>
    <w:rsid w:val="00602FC4"/>
    <w:rsid w:val="0060371C"/>
    <w:rsid w:val="00604691"/>
    <w:rsid w:val="0060553E"/>
    <w:rsid w:val="006120B5"/>
    <w:rsid w:val="00646F55"/>
    <w:rsid w:val="0065136D"/>
    <w:rsid w:val="006564E4"/>
    <w:rsid w:val="00656841"/>
    <w:rsid w:val="00660B61"/>
    <w:rsid w:val="00671759"/>
    <w:rsid w:val="0067450F"/>
    <w:rsid w:val="006750F6"/>
    <w:rsid w:val="00680A98"/>
    <w:rsid w:val="00681A7E"/>
    <w:rsid w:val="0068242F"/>
    <w:rsid w:val="00686FB8"/>
    <w:rsid w:val="00691E51"/>
    <w:rsid w:val="006959FE"/>
    <w:rsid w:val="006A0BE9"/>
    <w:rsid w:val="006B226C"/>
    <w:rsid w:val="006B2310"/>
    <w:rsid w:val="006B3E60"/>
    <w:rsid w:val="006B3F59"/>
    <w:rsid w:val="006B5E03"/>
    <w:rsid w:val="006B6223"/>
    <w:rsid w:val="006C14E4"/>
    <w:rsid w:val="006C396E"/>
    <w:rsid w:val="006C5714"/>
    <w:rsid w:val="006D606E"/>
    <w:rsid w:val="006F0EA6"/>
    <w:rsid w:val="006F47AE"/>
    <w:rsid w:val="00706982"/>
    <w:rsid w:val="0070715F"/>
    <w:rsid w:val="00712C7F"/>
    <w:rsid w:val="00722D99"/>
    <w:rsid w:val="00727866"/>
    <w:rsid w:val="00737F65"/>
    <w:rsid w:val="007419D1"/>
    <w:rsid w:val="00751228"/>
    <w:rsid w:val="00751918"/>
    <w:rsid w:val="00751A01"/>
    <w:rsid w:val="0075708B"/>
    <w:rsid w:val="0076501C"/>
    <w:rsid w:val="00767E47"/>
    <w:rsid w:val="00774748"/>
    <w:rsid w:val="00785F13"/>
    <w:rsid w:val="00786F96"/>
    <w:rsid w:val="00791849"/>
    <w:rsid w:val="00795B3A"/>
    <w:rsid w:val="00796F67"/>
    <w:rsid w:val="00797038"/>
    <w:rsid w:val="00797881"/>
    <w:rsid w:val="007A0789"/>
    <w:rsid w:val="007B171B"/>
    <w:rsid w:val="007B1D92"/>
    <w:rsid w:val="007B31CF"/>
    <w:rsid w:val="007C6044"/>
    <w:rsid w:val="007C782C"/>
    <w:rsid w:val="007C7CEC"/>
    <w:rsid w:val="007D1E2E"/>
    <w:rsid w:val="007D5A53"/>
    <w:rsid w:val="007E4A76"/>
    <w:rsid w:val="007F0CD3"/>
    <w:rsid w:val="007F0D5F"/>
    <w:rsid w:val="007F0E84"/>
    <w:rsid w:val="007F76ED"/>
    <w:rsid w:val="00803344"/>
    <w:rsid w:val="008142E0"/>
    <w:rsid w:val="00820473"/>
    <w:rsid w:val="00820A42"/>
    <w:rsid w:val="00825BB4"/>
    <w:rsid w:val="00825F0E"/>
    <w:rsid w:val="00827399"/>
    <w:rsid w:val="008373EF"/>
    <w:rsid w:val="00844865"/>
    <w:rsid w:val="00844EC9"/>
    <w:rsid w:val="008466BA"/>
    <w:rsid w:val="00847C32"/>
    <w:rsid w:val="0085325A"/>
    <w:rsid w:val="00866779"/>
    <w:rsid w:val="0087121D"/>
    <w:rsid w:val="00886F85"/>
    <w:rsid w:val="00887AE4"/>
    <w:rsid w:val="008915CA"/>
    <w:rsid w:val="0089164A"/>
    <w:rsid w:val="00894934"/>
    <w:rsid w:val="008954D7"/>
    <w:rsid w:val="008A179F"/>
    <w:rsid w:val="008A63BD"/>
    <w:rsid w:val="008A69E5"/>
    <w:rsid w:val="008D5B2F"/>
    <w:rsid w:val="008D7E74"/>
    <w:rsid w:val="008E2E2F"/>
    <w:rsid w:val="008E5170"/>
    <w:rsid w:val="008F5F1C"/>
    <w:rsid w:val="0090622D"/>
    <w:rsid w:val="0090640E"/>
    <w:rsid w:val="00921B63"/>
    <w:rsid w:val="00922AFF"/>
    <w:rsid w:val="00924A42"/>
    <w:rsid w:val="0093121F"/>
    <w:rsid w:val="009316BC"/>
    <w:rsid w:val="00932ED7"/>
    <w:rsid w:val="0093327D"/>
    <w:rsid w:val="00937F39"/>
    <w:rsid w:val="009477F8"/>
    <w:rsid w:val="0094793C"/>
    <w:rsid w:val="009536DE"/>
    <w:rsid w:val="0095545D"/>
    <w:rsid w:val="00960716"/>
    <w:rsid w:val="009612D2"/>
    <w:rsid w:val="00964349"/>
    <w:rsid w:val="00964FD4"/>
    <w:rsid w:val="00966316"/>
    <w:rsid w:val="00974FF1"/>
    <w:rsid w:val="009761F5"/>
    <w:rsid w:val="00980A6A"/>
    <w:rsid w:val="009C049B"/>
    <w:rsid w:val="009C38E2"/>
    <w:rsid w:val="009D154D"/>
    <w:rsid w:val="009F18FD"/>
    <w:rsid w:val="00A02FBF"/>
    <w:rsid w:val="00A04A0D"/>
    <w:rsid w:val="00A05A73"/>
    <w:rsid w:val="00A15A8C"/>
    <w:rsid w:val="00A17B64"/>
    <w:rsid w:val="00A2277C"/>
    <w:rsid w:val="00A23A2F"/>
    <w:rsid w:val="00A25DB1"/>
    <w:rsid w:val="00A2726C"/>
    <w:rsid w:val="00A364C6"/>
    <w:rsid w:val="00A407AE"/>
    <w:rsid w:val="00A42D40"/>
    <w:rsid w:val="00A43080"/>
    <w:rsid w:val="00A43C87"/>
    <w:rsid w:val="00A462CF"/>
    <w:rsid w:val="00A56486"/>
    <w:rsid w:val="00A64BC3"/>
    <w:rsid w:val="00A7052E"/>
    <w:rsid w:val="00A740AB"/>
    <w:rsid w:val="00A778E6"/>
    <w:rsid w:val="00A86EB7"/>
    <w:rsid w:val="00AA1319"/>
    <w:rsid w:val="00AA1A87"/>
    <w:rsid w:val="00AA4780"/>
    <w:rsid w:val="00AA4F90"/>
    <w:rsid w:val="00AB5447"/>
    <w:rsid w:val="00AC08A7"/>
    <w:rsid w:val="00AC4016"/>
    <w:rsid w:val="00AC4729"/>
    <w:rsid w:val="00AC4C63"/>
    <w:rsid w:val="00AC65EB"/>
    <w:rsid w:val="00AD1B62"/>
    <w:rsid w:val="00AD1CEB"/>
    <w:rsid w:val="00AE543C"/>
    <w:rsid w:val="00AF083D"/>
    <w:rsid w:val="00AF21E0"/>
    <w:rsid w:val="00AF348D"/>
    <w:rsid w:val="00AF5F74"/>
    <w:rsid w:val="00B0177E"/>
    <w:rsid w:val="00B119AC"/>
    <w:rsid w:val="00B135E5"/>
    <w:rsid w:val="00B13C5C"/>
    <w:rsid w:val="00B16524"/>
    <w:rsid w:val="00B21CD7"/>
    <w:rsid w:val="00B22E2E"/>
    <w:rsid w:val="00B24BA9"/>
    <w:rsid w:val="00B269BD"/>
    <w:rsid w:val="00B536BC"/>
    <w:rsid w:val="00B53DC4"/>
    <w:rsid w:val="00B54C09"/>
    <w:rsid w:val="00B6026A"/>
    <w:rsid w:val="00B653A6"/>
    <w:rsid w:val="00B678B0"/>
    <w:rsid w:val="00B82175"/>
    <w:rsid w:val="00B864E0"/>
    <w:rsid w:val="00B905FC"/>
    <w:rsid w:val="00B91239"/>
    <w:rsid w:val="00B926C1"/>
    <w:rsid w:val="00BA515A"/>
    <w:rsid w:val="00BC06C8"/>
    <w:rsid w:val="00BD6A9D"/>
    <w:rsid w:val="00C07BEC"/>
    <w:rsid w:val="00C140A1"/>
    <w:rsid w:val="00C21FA8"/>
    <w:rsid w:val="00C23F69"/>
    <w:rsid w:val="00C24A14"/>
    <w:rsid w:val="00C34101"/>
    <w:rsid w:val="00C519B1"/>
    <w:rsid w:val="00C660B4"/>
    <w:rsid w:val="00C67BBA"/>
    <w:rsid w:val="00C914FE"/>
    <w:rsid w:val="00C97914"/>
    <w:rsid w:val="00CA1C7A"/>
    <w:rsid w:val="00CA21D0"/>
    <w:rsid w:val="00CA3838"/>
    <w:rsid w:val="00CB74FA"/>
    <w:rsid w:val="00CD0B6D"/>
    <w:rsid w:val="00CE0679"/>
    <w:rsid w:val="00CE3AF2"/>
    <w:rsid w:val="00CE537A"/>
    <w:rsid w:val="00CE5FCB"/>
    <w:rsid w:val="00CE7AFD"/>
    <w:rsid w:val="00CF530A"/>
    <w:rsid w:val="00D14574"/>
    <w:rsid w:val="00D16786"/>
    <w:rsid w:val="00D3487E"/>
    <w:rsid w:val="00D4542D"/>
    <w:rsid w:val="00D47A43"/>
    <w:rsid w:val="00D62AFD"/>
    <w:rsid w:val="00D642C0"/>
    <w:rsid w:val="00D64B81"/>
    <w:rsid w:val="00D8228C"/>
    <w:rsid w:val="00D84F6B"/>
    <w:rsid w:val="00DA0434"/>
    <w:rsid w:val="00DB3FC1"/>
    <w:rsid w:val="00DB4ECD"/>
    <w:rsid w:val="00DB6FCC"/>
    <w:rsid w:val="00DC4089"/>
    <w:rsid w:val="00DE3D69"/>
    <w:rsid w:val="00DF023C"/>
    <w:rsid w:val="00DF1044"/>
    <w:rsid w:val="00DF3733"/>
    <w:rsid w:val="00DF4B5D"/>
    <w:rsid w:val="00E011FA"/>
    <w:rsid w:val="00E123DA"/>
    <w:rsid w:val="00E1310A"/>
    <w:rsid w:val="00E1614D"/>
    <w:rsid w:val="00E20D76"/>
    <w:rsid w:val="00E229ED"/>
    <w:rsid w:val="00E2426A"/>
    <w:rsid w:val="00E31B54"/>
    <w:rsid w:val="00E34E76"/>
    <w:rsid w:val="00E37F22"/>
    <w:rsid w:val="00E46CE2"/>
    <w:rsid w:val="00E53F79"/>
    <w:rsid w:val="00E62D8A"/>
    <w:rsid w:val="00E6543C"/>
    <w:rsid w:val="00E65CF4"/>
    <w:rsid w:val="00E676FA"/>
    <w:rsid w:val="00E70933"/>
    <w:rsid w:val="00E7424E"/>
    <w:rsid w:val="00E76946"/>
    <w:rsid w:val="00E76CD4"/>
    <w:rsid w:val="00E779AF"/>
    <w:rsid w:val="00E86C29"/>
    <w:rsid w:val="00E935E0"/>
    <w:rsid w:val="00EA3BCE"/>
    <w:rsid w:val="00EB79B2"/>
    <w:rsid w:val="00EC1D67"/>
    <w:rsid w:val="00EC25B2"/>
    <w:rsid w:val="00EC2D07"/>
    <w:rsid w:val="00EC708A"/>
    <w:rsid w:val="00EE3E9E"/>
    <w:rsid w:val="00EE4879"/>
    <w:rsid w:val="00EF0364"/>
    <w:rsid w:val="00EF1118"/>
    <w:rsid w:val="00EF4EE7"/>
    <w:rsid w:val="00EF6BE6"/>
    <w:rsid w:val="00F00A62"/>
    <w:rsid w:val="00F1249C"/>
    <w:rsid w:val="00F22489"/>
    <w:rsid w:val="00F22569"/>
    <w:rsid w:val="00F31D01"/>
    <w:rsid w:val="00F3357C"/>
    <w:rsid w:val="00F3782F"/>
    <w:rsid w:val="00F46350"/>
    <w:rsid w:val="00F51D4E"/>
    <w:rsid w:val="00F639FB"/>
    <w:rsid w:val="00F712F1"/>
    <w:rsid w:val="00F722D7"/>
    <w:rsid w:val="00F85749"/>
    <w:rsid w:val="00F857C0"/>
    <w:rsid w:val="00F977A3"/>
    <w:rsid w:val="00FA0972"/>
    <w:rsid w:val="00FA0FD5"/>
    <w:rsid w:val="00FA3EC2"/>
    <w:rsid w:val="00FA483D"/>
    <w:rsid w:val="00FA61BE"/>
    <w:rsid w:val="00FA711A"/>
    <w:rsid w:val="00FB0B7B"/>
    <w:rsid w:val="00FB1FD6"/>
    <w:rsid w:val="00FB2681"/>
    <w:rsid w:val="00FB54D8"/>
    <w:rsid w:val="00FD0531"/>
    <w:rsid w:val="00FD0643"/>
    <w:rsid w:val="00FD5F3D"/>
    <w:rsid w:val="00FD7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168D9-3834-48DC-8757-02C8E420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9ED"/>
    <w:pPr>
      <w:shd w:val="clear" w:color="auto" w:fill="FFFFFF"/>
      <w:spacing w:before="120" w:after="120" w:line="276" w:lineRule="auto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36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4F33"/>
  </w:style>
  <w:style w:type="paragraph" w:styleId="a5">
    <w:name w:val="footer"/>
    <w:basedOn w:val="a"/>
    <w:link w:val="a6"/>
    <w:uiPriority w:val="99"/>
    <w:unhideWhenUsed/>
    <w:rsid w:val="004F4F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F4F33"/>
  </w:style>
  <w:style w:type="paragraph" w:styleId="a7">
    <w:name w:val="Balloon Text"/>
    <w:basedOn w:val="a"/>
    <w:link w:val="a8"/>
    <w:uiPriority w:val="99"/>
    <w:semiHidden/>
    <w:unhideWhenUsed/>
    <w:rsid w:val="004F4F3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F33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2D8A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9">
    <w:name w:val="Normal (Web)"/>
    <w:basedOn w:val="a"/>
    <w:uiPriority w:val="99"/>
    <w:rsid w:val="00B926C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B926C1"/>
    <w:rPr>
      <w:rFonts w:cs="Times New Roman"/>
      <w:b/>
      <w:bCs/>
    </w:rPr>
  </w:style>
  <w:style w:type="character" w:styleId="ab">
    <w:name w:val="Hyperlink"/>
    <w:basedOn w:val="a0"/>
    <w:uiPriority w:val="99"/>
    <w:rsid w:val="00272FE4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D5F3D"/>
    <w:pPr>
      <w:spacing w:after="200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645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B2FB5"/>
  </w:style>
  <w:style w:type="character" w:styleId="ad">
    <w:name w:val="Subtle Emphasis"/>
    <w:basedOn w:val="a0"/>
    <w:uiPriority w:val="19"/>
    <w:qFormat/>
    <w:rsid w:val="00E229ED"/>
    <w:rPr>
      <w:i/>
      <w:iCs/>
      <w:color w:val="808080"/>
    </w:rPr>
  </w:style>
  <w:style w:type="character" w:styleId="ae">
    <w:name w:val="Intense Emphasis"/>
    <w:basedOn w:val="a0"/>
    <w:uiPriority w:val="21"/>
    <w:qFormat/>
    <w:rsid w:val="00E229ED"/>
    <w:rPr>
      <w:b/>
      <w:bCs/>
      <w:i/>
      <w:iCs/>
      <w:color w:val="4F81BD"/>
    </w:rPr>
  </w:style>
  <w:style w:type="character" w:styleId="af">
    <w:name w:val="Book Title"/>
    <w:basedOn w:val="a0"/>
    <w:uiPriority w:val="33"/>
    <w:qFormat/>
    <w:rsid w:val="00E229ED"/>
    <w:rPr>
      <w:b/>
      <w:bCs/>
      <w:smallCaps/>
      <w:spacing w:val="5"/>
    </w:rPr>
  </w:style>
  <w:style w:type="character" w:styleId="af0">
    <w:name w:val="Emphasis"/>
    <w:basedOn w:val="a0"/>
    <w:uiPriority w:val="20"/>
    <w:qFormat/>
    <w:rsid w:val="00EF0364"/>
    <w:rPr>
      <w:i/>
      <w:iCs/>
    </w:rPr>
  </w:style>
  <w:style w:type="paragraph" w:customStyle="1" w:styleId="ConsPlusNormal">
    <w:name w:val="ConsPlusNormal"/>
    <w:rsid w:val="000521C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blk">
    <w:name w:val="blk"/>
    <w:basedOn w:val="a0"/>
    <w:rsid w:val="00C140A1"/>
  </w:style>
  <w:style w:type="paragraph" w:customStyle="1" w:styleId="1">
    <w:name w:val="Абзац списка1"/>
    <w:basedOn w:val="a"/>
    <w:rsid w:val="00C07BEC"/>
    <w:pPr>
      <w:shd w:val="clear" w:color="auto" w:fill="auto"/>
      <w:spacing w:before="0" w:after="0" w:line="24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1">
    <w:name w:val="Body Text"/>
    <w:link w:val="af2"/>
    <w:rsid w:val="00C07BEC"/>
    <w:pPr>
      <w:spacing w:after="120"/>
      <w:jc w:val="both"/>
    </w:pPr>
    <w:rPr>
      <w:rFonts w:ascii="Arial" w:eastAsia="Times New Roman" w:hAnsi="Arial"/>
      <w:szCs w:val="24"/>
    </w:rPr>
  </w:style>
  <w:style w:type="character" w:customStyle="1" w:styleId="af2">
    <w:name w:val="Основной текст Знак"/>
    <w:basedOn w:val="a0"/>
    <w:link w:val="af1"/>
    <w:rsid w:val="00C07BEC"/>
    <w:rPr>
      <w:rFonts w:ascii="Arial" w:eastAsia="Times New Roman" w:hAnsi="Arial"/>
      <w:szCs w:val="24"/>
    </w:rPr>
  </w:style>
  <w:style w:type="character" w:customStyle="1" w:styleId="b-message-heademail">
    <w:name w:val="b-message-head__email"/>
    <w:basedOn w:val="a0"/>
    <w:rsid w:val="00C07BEC"/>
  </w:style>
  <w:style w:type="paragraph" w:customStyle="1" w:styleId="lead">
    <w:name w:val="lead"/>
    <w:basedOn w:val="a"/>
    <w:rsid w:val="003E57F5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rmattext">
    <w:name w:val="formattext"/>
    <w:basedOn w:val="a"/>
    <w:rsid w:val="006564E4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rticle-renderblock">
    <w:name w:val="article-render__block"/>
    <w:basedOn w:val="a"/>
    <w:rsid w:val="002144FF"/>
    <w:pPr>
      <w:shd w:val="clear" w:color="auto" w:fill="auto"/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01410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10842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214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933597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hyperlink" Target="mailto:ffbuz-nizhneudinsk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fbuz-tulun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pp@sesoirk.irkutsk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mailto:saynsk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p@sesoirk.irkutsk.ru" TargetMode="External"/><Relationship Id="rId14" Type="http://schemas.openxmlformats.org/officeDocument/2006/relationships/hyperlink" Target="mailto:ffbuz-taish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CE88E-BF8B-4786-9C8A-82BA9CCFA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vt:lpstr>
    </vt:vector>
  </TitlesOfParts>
  <Company>Microsoft</Company>
  <LinksUpToDate>false</LinksUpToDate>
  <CharactersWithSpaces>5041</CharactersWithSpaces>
  <SharedDoc>false</SharedDoc>
  <HLinks>
    <vt:vector size="12" baseType="variant">
      <vt:variant>
        <vt:i4>4063279</vt:i4>
      </vt:variant>
      <vt:variant>
        <vt:i4>3</vt:i4>
      </vt:variant>
      <vt:variant>
        <vt:i4>0</vt:i4>
      </vt:variant>
      <vt:variant>
        <vt:i4>5</vt:i4>
      </vt:variant>
      <vt:variant>
        <vt:lpwstr>http://www.klubok.net/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http://base.consultant.ru/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  обращении в риэлторскую компанию необходимо четко  определить  какую услугу, она Вам может оказать, какие обязательства принимает на себя риэлтор и каковы Ваши обязанности</dc:title>
  <dc:creator>User</dc:creator>
  <cp:lastModifiedBy>Атыева Н.П.</cp:lastModifiedBy>
  <cp:revision>2</cp:revision>
  <cp:lastPrinted>2017-02-02T05:14:00Z</cp:lastPrinted>
  <dcterms:created xsi:type="dcterms:W3CDTF">2019-10-02T06:38:00Z</dcterms:created>
  <dcterms:modified xsi:type="dcterms:W3CDTF">2019-10-02T06:38:00Z</dcterms:modified>
</cp:coreProperties>
</file>