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6" w:rsidRDefault="00877D66" w:rsidP="0032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2850" cy="504825"/>
            <wp:effectExtent l="19050" t="0" r="0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1" w:rsidRPr="003222C1" w:rsidRDefault="00842FEA" w:rsidP="0032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1">
        <w:rPr>
          <w:rFonts w:ascii="Times New Roman" w:hAnsi="Times New Roman" w:cs="Times New Roman"/>
          <w:b/>
          <w:sz w:val="28"/>
          <w:szCs w:val="28"/>
        </w:rPr>
        <w:t xml:space="preserve">Кадастровая стоимость иркутского ипподрома </w:t>
      </w:r>
    </w:p>
    <w:p w:rsidR="00617975" w:rsidRPr="003222C1" w:rsidRDefault="00842FEA" w:rsidP="0032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1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617975" w:rsidRPr="0032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CB">
        <w:rPr>
          <w:rFonts w:ascii="Times New Roman" w:hAnsi="Times New Roman" w:cs="Times New Roman"/>
          <w:b/>
          <w:sz w:val="28"/>
          <w:szCs w:val="28"/>
        </w:rPr>
        <w:t>более одного миллиарда</w:t>
      </w:r>
      <w:r w:rsidR="003E55FF" w:rsidRPr="003222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17975" w:rsidRPr="003222C1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617975" w:rsidRPr="003222C1" w:rsidRDefault="00617975" w:rsidP="0032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7DD" w:rsidRDefault="002157DD" w:rsidP="003222C1">
      <w:pPr>
        <w:ind w:firstLine="708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Кадастровая стоимость </w:t>
      </w:r>
      <w:r w:rsidRPr="00FB13B9">
        <w:rPr>
          <w:rFonts w:ascii="Times New Roman , serif" w:hAnsi="Times New Roman , serif"/>
          <w:sz w:val="28"/>
          <w:szCs w:val="28"/>
        </w:rPr>
        <w:t>земельного участка, занятого объектом</w:t>
      </w:r>
      <w:r>
        <w:rPr>
          <w:rFonts w:ascii="Times New Roman , serif" w:hAnsi="Times New Roman , serif"/>
          <w:sz w:val="28"/>
          <w:szCs w:val="28"/>
        </w:rPr>
        <w:t xml:space="preserve"> </w:t>
      </w:r>
      <w:r w:rsidR="00904225">
        <w:rPr>
          <w:rFonts w:ascii="Times New Roman , serif" w:hAnsi="Times New Roman , serif"/>
          <w:sz w:val="28"/>
          <w:szCs w:val="28"/>
        </w:rPr>
        <w:t xml:space="preserve">ОАО </w:t>
      </w:r>
      <w:r>
        <w:rPr>
          <w:rFonts w:ascii="Times New Roman , serif" w:hAnsi="Times New Roman , serif"/>
          <w:sz w:val="28"/>
          <w:szCs w:val="28"/>
        </w:rPr>
        <w:t>«</w:t>
      </w:r>
      <w:r>
        <w:rPr>
          <w:rFonts w:ascii="Times New Roman , serif" w:hAnsi="Times New Roman , serif"/>
          <w:b/>
          <w:sz w:val="28"/>
          <w:szCs w:val="28"/>
        </w:rPr>
        <w:t>Иркутская заводская конюшня с ипподромом</w:t>
      </w:r>
      <w:r>
        <w:rPr>
          <w:rFonts w:ascii="Times New Roman , serif" w:hAnsi="Times New Roman , serif"/>
          <w:sz w:val="28"/>
          <w:szCs w:val="28"/>
        </w:rPr>
        <w:t xml:space="preserve">», составляет </w:t>
      </w:r>
      <w:r w:rsidRPr="00FB13B9">
        <w:rPr>
          <w:rFonts w:ascii="Times New Roman , serif" w:hAnsi="Times New Roman , serif"/>
          <w:sz w:val="28"/>
          <w:szCs w:val="28"/>
        </w:rPr>
        <w:t>1 миллиард 100 миллионов</w:t>
      </w:r>
      <w:r>
        <w:rPr>
          <w:rFonts w:ascii="Times New Roman , serif" w:hAnsi="Times New Roman , serif"/>
          <w:sz w:val="28"/>
          <w:szCs w:val="28"/>
        </w:rPr>
        <w:t xml:space="preserve"> 990 тысяч 395,5 рубля. Его площадь, согласно Единому государственному реестру недвижимости, составляет 204 тысячи 650 квадратных метров.</w:t>
      </w:r>
    </w:p>
    <w:p w:rsidR="00FB6F4E" w:rsidRDefault="00164540" w:rsidP="00FB6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Н</w:t>
      </w:r>
      <w:r w:rsidR="00FB6F4E">
        <w:rPr>
          <w:rFonts w:ascii="Times New Roman , serif" w:hAnsi="Times New Roman , serif"/>
          <w:sz w:val="28"/>
          <w:szCs w:val="28"/>
        </w:rPr>
        <w:t>а этом земельном участке расположены</w:t>
      </w:r>
      <w:r w:rsidR="00FB13B9">
        <w:rPr>
          <w:rFonts w:ascii="Times New Roman , serif" w:hAnsi="Times New Roman , serif"/>
          <w:sz w:val="28"/>
          <w:szCs w:val="28"/>
        </w:rPr>
        <w:t xml:space="preserve"> девять нежилых зданий:</w:t>
      </w:r>
      <w:r w:rsidR="00FB6F4E">
        <w:rPr>
          <w:rFonts w:ascii="Times New Roman , serif" w:hAnsi="Times New Roman , serif"/>
          <w:sz w:val="28"/>
          <w:szCs w:val="28"/>
        </w:rPr>
        <w:t xml:space="preserve"> две конюшни, </w:t>
      </w:r>
      <w:r w:rsidR="00AB7E82">
        <w:rPr>
          <w:rFonts w:ascii="Times New Roman , serif" w:hAnsi="Times New Roman , serif"/>
          <w:sz w:val="28"/>
          <w:szCs w:val="28"/>
        </w:rPr>
        <w:t>три</w:t>
      </w:r>
      <w:r w:rsidR="00FB6F4E">
        <w:rPr>
          <w:rFonts w:ascii="Times New Roman , serif" w:hAnsi="Times New Roman , serif"/>
          <w:sz w:val="28"/>
          <w:szCs w:val="28"/>
        </w:rPr>
        <w:t xml:space="preserve"> склада, административное и судейское здания, </w:t>
      </w:r>
      <w:proofErr w:type="spellStart"/>
      <w:r w:rsidR="00FB6F4E">
        <w:rPr>
          <w:rFonts w:ascii="Times New Roman , serif" w:hAnsi="Times New Roman , serif"/>
          <w:sz w:val="28"/>
          <w:szCs w:val="28"/>
        </w:rPr>
        <w:t>автогараж</w:t>
      </w:r>
      <w:proofErr w:type="spellEnd"/>
      <w:r w:rsidR="00FB6F4E">
        <w:rPr>
          <w:rFonts w:ascii="Times New Roman , serif" w:hAnsi="Times New Roman , serif"/>
          <w:sz w:val="28"/>
          <w:szCs w:val="28"/>
        </w:rPr>
        <w:t>, столярная мастерская.</w:t>
      </w:r>
    </w:p>
    <w:p w:rsidR="00E44E28" w:rsidRPr="003222C1" w:rsidRDefault="00E44E28" w:rsidP="003222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2C1">
        <w:rPr>
          <w:rFonts w:ascii="Times New Roman" w:hAnsi="Times New Roman" w:cs="Times New Roman"/>
          <w:i/>
          <w:sz w:val="28"/>
          <w:szCs w:val="28"/>
        </w:rPr>
        <w:t xml:space="preserve">Эта информация предоставлена </w:t>
      </w:r>
      <w:proofErr w:type="gramStart"/>
      <w:r w:rsidRPr="003222C1">
        <w:rPr>
          <w:rFonts w:ascii="Times New Roman" w:hAnsi="Times New Roman" w:cs="Times New Roman"/>
          <w:i/>
          <w:sz w:val="28"/>
          <w:szCs w:val="28"/>
        </w:rPr>
        <w:t>для использования в работе сотрудниками СМИ в связи с появлением официальной информации о выставлении</w:t>
      </w:r>
      <w:proofErr w:type="gramEnd"/>
      <w:r w:rsidRPr="003222C1">
        <w:rPr>
          <w:rFonts w:ascii="Times New Roman" w:hAnsi="Times New Roman" w:cs="Times New Roman"/>
          <w:i/>
          <w:sz w:val="28"/>
          <w:szCs w:val="28"/>
        </w:rPr>
        <w:t xml:space="preserve"> на аукцион 100% акций ОАО «Иркутская заводская конюшня с ипподромом». </w:t>
      </w:r>
    </w:p>
    <w:p w:rsidR="00E44E28" w:rsidRPr="003222C1" w:rsidRDefault="00E44E28" w:rsidP="00322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1">
        <w:rPr>
          <w:rFonts w:ascii="Times New Roman" w:hAnsi="Times New Roman" w:cs="Times New Roman"/>
          <w:sz w:val="28"/>
          <w:szCs w:val="28"/>
        </w:rPr>
        <w:t xml:space="preserve">При использовании этих данных в публикации ссылка на </w:t>
      </w:r>
      <w:r w:rsidR="003820C9">
        <w:rPr>
          <w:rFonts w:ascii="Times New Roman" w:hAnsi="Times New Roman" w:cs="Times New Roman"/>
          <w:sz w:val="28"/>
          <w:szCs w:val="28"/>
        </w:rPr>
        <w:t xml:space="preserve">то, что сведения получены с использованием Публичной кадастровой карты, находящейся на официальном сайте Кадастровой палаты </w:t>
      </w:r>
      <w:r w:rsidRPr="003222C1">
        <w:rPr>
          <w:rFonts w:ascii="Times New Roman" w:hAnsi="Times New Roman" w:cs="Times New Roman"/>
          <w:sz w:val="28"/>
          <w:szCs w:val="28"/>
        </w:rPr>
        <w:t>обязательна.</w:t>
      </w:r>
    </w:p>
    <w:sectPr w:rsidR="00E44E28" w:rsidRPr="003222C1" w:rsidSect="000F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C4"/>
    <w:rsid w:val="000201C4"/>
    <w:rsid w:val="00061182"/>
    <w:rsid w:val="000F49BF"/>
    <w:rsid w:val="00164540"/>
    <w:rsid w:val="001D4438"/>
    <w:rsid w:val="002157DD"/>
    <w:rsid w:val="00292F10"/>
    <w:rsid w:val="003222C1"/>
    <w:rsid w:val="00357766"/>
    <w:rsid w:val="00362022"/>
    <w:rsid w:val="003820C9"/>
    <w:rsid w:val="003E55FF"/>
    <w:rsid w:val="003F0AB1"/>
    <w:rsid w:val="00432310"/>
    <w:rsid w:val="00473AAD"/>
    <w:rsid w:val="004E21A5"/>
    <w:rsid w:val="005B4E1A"/>
    <w:rsid w:val="00617975"/>
    <w:rsid w:val="00643A56"/>
    <w:rsid w:val="006807B4"/>
    <w:rsid w:val="007916B6"/>
    <w:rsid w:val="00842FEA"/>
    <w:rsid w:val="00874629"/>
    <w:rsid w:val="00877D66"/>
    <w:rsid w:val="008A0607"/>
    <w:rsid w:val="008B7841"/>
    <w:rsid w:val="008C59A7"/>
    <w:rsid w:val="00904225"/>
    <w:rsid w:val="00922D7D"/>
    <w:rsid w:val="00983FAF"/>
    <w:rsid w:val="00A54C7E"/>
    <w:rsid w:val="00A81D3A"/>
    <w:rsid w:val="00AB7E82"/>
    <w:rsid w:val="00AF76D5"/>
    <w:rsid w:val="00B257C4"/>
    <w:rsid w:val="00B428A1"/>
    <w:rsid w:val="00CC31A2"/>
    <w:rsid w:val="00D942CB"/>
    <w:rsid w:val="00E11824"/>
    <w:rsid w:val="00E44E28"/>
    <w:rsid w:val="00E45934"/>
    <w:rsid w:val="00E56837"/>
    <w:rsid w:val="00E9769A"/>
    <w:rsid w:val="00EA6139"/>
    <w:rsid w:val="00F870B6"/>
    <w:rsid w:val="00FB13B9"/>
    <w:rsid w:val="00FB6F4E"/>
    <w:rsid w:val="00FD4221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9</cp:revision>
  <cp:lastPrinted>2019-12-03T01:11:00Z</cp:lastPrinted>
  <dcterms:created xsi:type="dcterms:W3CDTF">2019-11-26T22:58:00Z</dcterms:created>
  <dcterms:modified xsi:type="dcterms:W3CDTF">2019-12-03T01:12:00Z</dcterms:modified>
</cp:coreProperties>
</file>