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Pr="003930AC" w:rsidRDefault="003930AC" w:rsidP="003930AC">
      <w:pPr>
        <w:jc w:val="center"/>
        <w:rPr>
          <w:rFonts w:ascii="Arial" w:hAnsi="Arial" w:cs="Arial"/>
          <w:b/>
          <w:sz w:val="32"/>
          <w:szCs w:val="32"/>
        </w:rPr>
      </w:pPr>
      <w:r w:rsidRPr="003930AC">
        <w:rPr>
          <w:rFonts w:ascii="Arial" w:hAnsi="Arial" w:cs="Arial"/>
          <w:b/>
          <w:sz w:val="32"/>
          <w:szCs w:val="32"/>
        </w:rPr>
        <w:t>ОТ 22.03.2021Г. №133-П</w:t>
      </w:r>
    </w:p>
    <w:p w:rsidR="003930AC" w:rsidRPr="003930AC" w:rsidRDefault="003930AC" w:rsidP="003930AC">
      <w:pPr>
        <w:jc w:val="center"/>
        <w:rPr>
          <w:rFonts w:ascii="Arial" w:hAnsi="Arial" w:cs="Arial"/>
          <w:b/>
          <w:sz w:val="32"/>
          <w:szCs w:val="32"/>
        </w:rPr>
      </w:pPr>
      <w:r w:rsidRPr="003930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30AC" w:rsidRPr="003930AC" w:rsidRDefault="003930AC" w:rsidP="003930AC">
      <w:pPr>
        <w:jc w:val="center"/>
        <w:rPr>
          <w:rFonts w:ascii="Arial" w:hAnsi="Arial" w:cs="Arial"/>
          <w:b/>
          <w:sz w:val="32"/>
          <w:szCs w:val="32"/>
        </w:rPr>
      </w:pPr>
      <w:r w:rsidRPr="003930AC">
        <w:rPr>
          <w:rFonts w:ascii="Arial" w:hAnsi="Arial" w:cs="Arial"/>
          <w:b/>
          <w:sz w:val="32"/>
          <w:szCs w:val="32"/>
        </w:rPr>
        <w:t>ИРКУТСКАЯ ОБЛАСТЬ</w:t>
      </w:r>
    </w:p>
    <w:p w:rsidR="003930AC" w:rsidRPr="003930AC" w:rsidRDefault="003930AC" w:rsidP="003930AC">
      <w:pPr>
        <w:jc w:val="center"/>
        <w:rPr>
          <w:rFonts w:ascii="Arial" w:hAnsi="Arial" w:cs="Arial"/>
          <w:b/>
          <w:sz w:val="32"/>
          <w:szCs w:val="32"/>
        </w:rPr>
      </w:pPr>
      <w:r w:rsidRPr="003930AC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31745C" w:rsidRPr="003930AC" w:rsidRDefault="0031745C" w:rsidP="003930AC">
      <w:pPr>
        <w:jc w:val="center"/>
        <w:rPr>
          <w:rFonts w:ascii="Arial" w:hAnsi="Arial" w:cs="Arial"/>
          <w:b/>
          <w:sz w:val="32"/>
          <w:szCs w:val="32"/>
        </w:rPr>
      </w:pPr>
      <w:r w:rsidRPr="003930AC">
        <w:rPr>
          <w:rFonts w:ascii="Arial" w:hAnsi="Arial" w:cs="Arial"/>
          <w:b/>
          <w:sz w:val="32"/>
          <w:szCs w:val="32"/>
        </w:rPr>
        <w:t>АДМИНИСТРАЦИЯ</w:t>
      </w:r>
    </w:p>
    <w:p w:rsidR="0031745C" w:rsidRPr="003930AC" w:rsidRDefault="0031745C" w:rsidP="003930AC">
      <w:pPr>
        <w:jc w:val="center"/>
        <w:rPr>
          <w:rFonts w:ascii="Arial" w:hAnsi="Arial" w:cs="Arial"/>
          <w:b/>
          <w:sz w:val="32"/>
          <w:szCs w:val="32"/>
        </w:rPr>
      </w:pPr>
      <w:r w:rsidRPr="003930AC">
        <w:rPr>
          <w:rFonts w:ascii="Arial" w:hAnsi="Arial" w:cs="Arial"/>
          <w:b/>
          <w:sz w:val="32"/>
          <w:szCs w:val="32"/>
        </w:rPr>
        <w:t>ПОСТАНОВЛЕНИЕ</w:t>
      </w:r>
    </w:p>
    <w:p w:rsidR="003930AC" w:rsidRPr="003930AC" w:rsidRDefault="003930AC" w:rsidP="003930AC">
      <w:pPr>
        <w:jc w:val="center"/>
        <w:rPr>
          <w:rFonts w:ascii="Arial" w:hAnsi="Arial" w:cs="Arial"/>
          <w:b/>
          <w:sz w:val="32"/>
          <w:szCs w:val="32"/>
        </w:rPr>
      </w:pPr>
    </w:p>
    <w:p w:rsidR="003930AC" w:rsidRDefault="003930AC" w:rsidP="003930AC">
      <w:pPr>
        <w:jc w:val="center"/>
        <w:rPr>
          <w:rFonts w:ascii="Arial" w:hAnsi="Arial" w:cs="Arial"/>
          <w:b/>
          <w:sz w:val="32"/>
          <w:szCs w:val="32"/>
        </w:rPr>
      </w:pPr>
      <w:r w:rsidRPr="003930AC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ФИЗИЧЕСКОЙ КУЛЬТУРЫ И СПОРТА В УСТЬ-КУТСКОМ МУНИЦИПАЛЬНОМ ОБРАЗОВАНИИ», УТВЕРЖДЁННУЮ ПОСТАНОВЛЕНИЕМ АДМИНИСТРАЦИИ УКМО ОТ 02.08.2016Г. №586-П</w:t>
      </w:r>
    </w:p>
    <w:p w:rsidR="003930AC" w:rsidRDefault="003930AC" w:rsidP="003930AC">
      <w:pPr>
        <w:jc w:val="center"/>
        <w:rPr>
          <w:rFonts w:ascii="Arial" w:hAnsi="Arial" w:cs="Arial"/>
          <w:b/>
          <w:sz w:val="32"/>
          <w:szCs w:val="32"/>
        </w:rPr>
      </w:pPr>
    </w:p>
    <w:p w:rsidR="0031745C" w:rsidRPr="003930AC" w:rsidRDefault="0031745C" w:rsidP="003930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3930AC">
        <w:rPr>
          <w:rFonts w:ascii="Arial" w:hAnsi="Arial" w:cs="Arial"/>
          <w:color w:val="000000" w:themeColor="text1"/>
        </w:rPr>
        <w:t>В соответствии со статья</w:t>
      </w:r>
      <w:r w:rsidR="00F97D47" w:rsidRPr="003930AC">
        <w:rPr>
          <w:rFonts w:ascii="Arial" w:hAnsi="Arial" w:cs="Arial"/>
          <w:color w:val="000000" w:themeColor="text1"/>
        </w:rPr>
        <w:t>ми 15, 15.1 Федерального закона</w:t>
      </w:r>
      <w:r w:rsidRPr="003930AC">
        <w:rPr>
          <w:rFonts w:ascii="Arial" w:hAnsi="Arial" w:cs="Arial"/>
          <w:color w:val="000000" w:themeColor="text1"/>
        </w:rPr>
        <w:t xml:space="preserve"> от 0</w:t>
      </w:r>
      <w:r w:rsidR="006D505C" w:rsidRPr="003930AC">
        <w:rPr>
          <w:rFonts w:ascii="Arial" w:hAnsi="Arial" w:cs="Arial"/>
          <w:color w:val="000000" w:themeColor="text1"/>
        </w:rPr>
        <w:t>6.10.2003 г. № 131–ФЗ «Об общих</w:t>
      </w:r>
      <w:r w:rsidRPr="003930AC">
        <w:rPr>
          <w:rFonts w:ascii="Arial" w:hAnsi="Arial" w:cs="Arial"/>
          <w:color w:val="000000" w:themeColor="text1"/>
        </w:rPr>
        <w:t xml:space="preserve"> принципах организации местного самоуправления в Российской Федерации</w:t>
      </w:r>
      <w:r w:rsidR="00DA4748" w:rsidRPr="003930AC">
        <w:rPr>
          <w:rFonts w:ascii="Arial" w:hAnsi="Arial" w:cs="Arial"/>
          <w:color w:val="000000" w:themeColor="text1"/>
        </w:rPr>
        <w:t xml:space="preserve">», </w:t>
      </w:r>
      <w:r w:rsidR="00700D98" w:rsidRPr="003930AC">
        <w:rPr>
          <w:rFonts w:ascii="Arial" w:hAnsi="Arial" w:cs="Arial"/>
          <w:color w:val="000000" w:themeColor="text1"/>
        </w:rPr>
        <w:t xml:space="preserve">решением Думы Усть-Кутского муниципального образования </w:t>
      </w:r>
      <w:r w:rsidR="00F22AC7" w:rsidRPr="003930AC">
        <w:rPr>
          <w:rFonts w:ascii="Arial" w:hAnsi="Arial" w:cs="Arial"/>
          <w:color w:val="000000" w:themeColor="text1"/>
        </w:rPr>
        <w:t>22.12</w:t>
      </w:r>
      <w:r w:rsidR="00B94479" w:rsidRPr="003930AC">
        <w:rPr>
          <w:rFonts w:ascii="Arial" w:hAnsi="Arial" w:cs="Arial"/>
          <w:color w:val="000000" w:themeColor="text1"/>
        </w:rPr>
        <w:t>.2020</w:t>
      </w:r>
      <w:r w:rsidR="00700D98" w:rsidRPr="003930AC">
        <w:rPr>
          <w:rFonts w:ascii="Arial" w:hAnsi="Arial" w:cs="Arial"/>
          <w:color w:val="000000" w:themeColor="text1"/>
        </w:rPr>
        <w:t xml:space="preserve"> г. № </w:t>
      </w:r>
      <w:r w:rsidR="00F22AC7" w:rsidRPr="003930AC">
        <w:rPr>
          <w:rFonts w:ascii="Arial" w:hAnsi="Arial" w:cs="Arial"/>
          <w:color w:val="000000" w:themeColor="text1"/>
        </w:rPr>
        <w:t xml:space="preserve">17 </w:t>
      </w:r>
      <w:r w:rsidR="00700D98" w:rsidRPr="003930AC">
        <w:rPr>
          <w:rFonts w:ascii="Arial" w:hAnsi="Arial" w:cs="Arial"/>
          <w:color w:val="000000" w:themeColor="text1"/>
        </w:rPr>
        <w:t xml:space="preserve"> «О бюджете Усть-Кутского муниципального образования на 202</w:t>
      </w:r>
      <w:r w:rsidR="00F22AC7" w:rsidRPr="003930AC">
        <w:rPr>
          <w:rFonts w:ascii="Arial" w:hAnsi="Arial" w:cs="Arial"/>
          <w:color w:val="000000" w:themeColor="text1"/>
        </w:rPr>
        <w:t>1 год и на плановый период 2022</w:t>
      </w:r>
      <w:r w:rsidR="00B94479" w:rsidRPr="003930AC">
        <w:rPr>
          <w:rFonts w:ascii="Arial" w:hAnsi="Arial" w:cs="Arial"/>
          <w:color w:val="000000" w:themeColor="text1"/>
        </w:rPr>
        <w:t xml:space="preserve"> и </w:t>
      </w:r>
      <w:r w:rsidR="00700D98" w:rsidRPr="003930AC">
        <w:rPr>
          <w:rFonts w:ascii="Arial" w:hAnsi="Arial" w:cs="Arial"/>
          <w:color w:val="000000" w:themeColor="text1"/>
        </w:rPr>
        <w:t>202</w:t>
      </w:r>
      <w:r w:rsidR="00F22AC7" w:rsidRPr="003930AC">
        <w:rPr>
          <w:rFonts w:ascii="Arial" w:hAnsi="Arial" w:cs="Arial"/>
          <w:color w:val="000000" w:themeColor="text1"/>
        </w:rPr>
        <w:t>3</w:t>
      </w:r>
      <w:r w:rsidR="00700D98" w:rsidRPr="003930AC">
        <w:rPr>
          <w:rFonts w:ascii="Arial" w:hAnsi="Arial" w:cs="Arial"/>
          <w:color w:val="000000" w:themeColor="text1"/>
        </w:rPr>
        <w:t xml:space="preserve"> годов», </w:t>
      </w:r>
      <w:r w:rsidR="00DA4748" w:rsidRPr="003930AC">
        <w:rPr>
          <w:rFonts w:ascii="Arial" w:hAnsi="Arial" w:cs="Arial"/>
          <w:color w:val="000000" w:themeColor="text1"/>
        </w:rPr>
        <w:t>руководствуясь постановлением Администрации УКМО</w:t>
      </w:r>
      <w:r w:rsidR="00B94479" w:rsidRPr="003930AC">
        <w:rPr>
          <w:rFonts w:ascii="Arial" w:hAnsi="Arial" w:cs="Arial"/>
          <w:color w:val="000000" w:themeColor="text1"/>
        </w:rPr>
        <w:t xml:space="preserve"> от 02.08.2019 г.</w:t>
      </w:r>
      <w:r w:rsidR="006D505C" w:rsidRPr="003930AC">
        <w:rPr>
          <w:rFonts w:ascii="Arial" w:hAnsi="Arial" w:cs="Arial"/>
          <w:color w:val="000000" w:themeColor="text1"/>
        </w:rPr>
        <w:t xml:space="preserve">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</w:t>
      </w:r>
      <w:r w:rsidR="000C598B" w:rsidRPr="003930AC">
        <w:rPr>
          <w:rFonts w:ascii="Arial" w:hAnsi="Arial" w:cs="Arial"/>
          <w:color w:val="000000" w:themeColor="text1"/>
        </w:rPr>
        <w:t>ого образования,</w:t>
      </w:r>
      <w:r w:rsidRPr="003930AC">
        <w:rPr>
          <w:rFonts w:ascii="Arial" w:hAnsi="Arial" w:cs="Arial"/>
          <w:color w:val="000000" w:themeColor="text1"/>
        </w:rPr>
        <w:t xml:space="preserve"> </w:t>
      </w:r>
    </w:p>
    <w:p w:rsidR="003930AC" w:rsidRPr="003930AC" w:rsidRDefault="003930AC" w:rsidP="003930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31745C" w:rsidRPr="003930AC" w:rsidRDefault="0031745C" w:rsidP="003930AC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3930AC">
        <w:rPr>
          <w:rFonts w:ascii="Arial" w:hAnsi="Arial" w:cs="Arial"/>
          <w:b/>
          <w:sz w:val="30"/>
          <w:szCs w:val="30"/>
        </w:rPr>
        <w:t>ПОСТАНОВЛЯЮ:</w:t>
      </w:r>
    </w:p>
    <w:p w:rsidR="002D6842" w:rsidRPr="003930AC" w:rsidRDefault="002D6842" w:rsidP="003930AC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B91ED8" w:rsidRPr="003930AC" w:rsidRDefault="0031745C" w:rsidP="003930A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930AC">
        <w:rPr>
          <w:rFonts w:ascii="Arial" w:hAnsi="Arial" w:cs="Arial"/>
        </w:rPr>
        <w:t xml:space="preserve">1. Внести </w:t>
      </w:r>
      <w:r w:rsidR="00E14A94" w:rsidRPr="003930AC">
        <w:rPr>
          <w:rFonts w:ascii="Arial" w:hAnsi="Arial" w:cs="Arial"/>
        </w:rPr>
        <w:t xml:space="preserve">следующие </w:t>
      </w:r>
      <w:r w:rsidRPr="003930AC">
        <w:rPr>
          <w:rFonts w:ascii="Arial" w:hAnsi="Arial" w:cs="Arial"/>
        </w:rPr>
        <w:t>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</w:t>
      </w:r>
      <w:r w:rsidR="00E14A94" w:rsidRPr="003930AC">
        <w:rPr>
          <w:rFonts w:ascii="Arial" w:hAnsi="Arial" w:cs="Arial"/>
        </w:rPr>
        <w:t xml:space="preserve"> от 02.08.2016</w:t>
      </w:r>
      <w:r w:rsidR="00B43658" w:rsidRPr="003930AC">
        <w:rPr>
          <w:rFonts w:ascii="Arial" w:hAnsi="Arial" w:cs="Arial"/>
        </w:rPr>
        <w:t xml:space="preserve"> г. № 586-п (далее-Программа) (с изменениями, внесенными постановлениями Администрации УКМО</w:t>
      </w:r>
      <w:r w:rsidRPr="003930AC">
        <w:rPr>
          <w:rFonts w:ascii="Arial" w:hAnsi="Arial" w:cs="Arial"/>
        </w:rPr>
        <w:t xml:space="preserve"> </w:t>
      </w:r>
      <w:r w:rsidR="00AA4939" w:rsidRPr="003930AC">
        <w:rPr>
          <w:rFonts w:ascii="Arial" w:hAnsi="Arial" w:cs="Arial"/>
        </w:rPr>
        <w:t>от 04.05.2017 г. №</w:t>
      </w:r>
      <w:r w:rsidRPr="003930AC">
        <w:rPr>
          <w:rFonts w:ascii="Arial" w:hAnsi="Arial" w:cs="Arial"/>
        </w:rPr>
        <w:t xml:space="preserve">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</w:t>
      </w:r>
      <w:r w:rsidR="00AA4939" w:rsidRPr="003930AC">
        <w:rPr>
          <w:rFonts w:ascii="Arial" w:hAnsi="Arial" w:cs="Arial"/>
        </w:rPr>
        <w:t xml:space="preserve"> </w:t>
      </w:r>
      <w:r w:rsidR="00837EAB" w:rsidRPr="003930AC">
        <w:rPr>
          <w:rFonts w:ascii="Arial" w:hAnsi="Arial" w:cs="Arial"/>
        </w:rPr>
        <w:t xml:space="preserve">№ </w:t>
      </w:r>
      <w:r w:rsidR="00AA4939" w:rsidRPr="003930AC">
        <w:rPr>
          <w:rFonts w:ascii="Arial" w:hAnsi="Arial" w:cs="Arial"/>
        </w:rPr>
        <w:t xml:space="preserve">30-п, от </w:t>
      </w:r>
      <w:r w:rsidR="00837EAB" w:rsidRPr="003930AC">
        <w:rPr>
          <w:rFonts w:ascii="Arial" w:hAnsi="Arial" w:cs="Arial"/>
        </w:rPr>
        <w:t>23.03.2020 г.</w:t>
      </w:r>
      <w:r w:rsidR="00874DA4" w:rsidRPr="003930AC">
        <w:rPr>
          <w:rFonts w:ascii="Arial" w:hAnsi="Arial" w:cs="Arial"/>
        </w:rPr>
        <w:t xml:space="preserve"> № </w:t>
      </w:r>
      <w:r w:rsidR="0032568C" w:rsidRPr="003930AC">
        <w:rPr>
          <w:rFonts w:ascii="Arial" w:hAnsi="Arial" w:cs="Arial"/>
        </w:rPr>
        <w:t>150-п, от 08.05.2020 г. № 220-п,</w:t>
      </w:r>
      <w:r w:rsidR="00DA4748" w:rsidRPr="003930AC">
        <w:rPr>
          <w:rFonts w:ascii="Arial" w:hAnsi="Arial" w:cs="Arial"/>
        </w:rPr>
        <w:t xml:space="preserve"> от 29.07.2020 г. № 346-п</w:t>
      </w:r>
      <w:r w:rsidR="00F2731A" w:rsidRPr="003930AC">
        <w:rPr>
          <w:rFonts w:ascii="Arial" w:hAnsi="Arial" w:cs="Arial"/>
        </w:rPr>
        <w:t>, от 12.08.2020 г. № 355-п</w:t>
      </w:r>
      <w:r w:rsidR="00343CF2" w:rsidRPr="003930AC">
        <w:rPr>
          <w:rFonts w:ascii="Arial" w:hAnsi="Arial" w:cs="Arial"/>
        </w:rPr>
        <w:t>, от 02.10.2020 г. № 424-п, от 25.11.2020 г. № 487-п, от 22.03.2021 г. № 123-п</w:t>
      </w:r>
      <w:r w:rsidR="00874DA4" w:rsidRPr="003930AC">
        <w:rPr>
          <w:rFonts w:ascii="Arial" w:hAnsi="Arial" w:cs="Arial"/>
        </w:rPr>
        <w:t>)</w:t>
      </w:r>
      <w:r w:rsidR="0032568C" w:rsidRPr="003930AC">
        <w:rPr>
          <w:rFonts w:ascii="Arial" w:hAnsi="Arial" w:cs="Arial"/>
        </w:rPr>
        <w:t>:</w:t>
      </w:r>
      <w:r w:rsidR="00AA4939" w:rsidRPr="003930AC">
        <w:rPr>
          <w:rFonts w:ascii="Arial" w:hAnsi="Arial" w:cs="Arial"/>
        </w:rPr>
        <w:t xml:space="preserve"> </w:t>
      </w:r>
    </w:p>
    <w:p w:rsidR="00B4598F" w:rsidRPr="003930AC" w:rsidRDefault="00B4598F" w:rsidP="003930AC">
      <w:pPr>
        <w:ind w:firstLine="708"/>
        <w:jc w:val="both"/>
        <w:rPr>
          <w:rFonts w:ascii="Arial" w:hAnsi="Arial" w:cs="Arial"/>
        </w:rPr>
      </w:pPr>
      <w:r w:rsidRPr="003930AC">
        <w:rPr>
          <w:rFonts w:ascii="Arial" w:hAnsi="Arial" w:cs="Arial"/>
        </w:rPr>
        <w:t>1.1. Муниципальную программу изложить в новой редакции согласно Приложения № 1 к настоящему постановлению.</w:t>
      </w:r>
    </w:p>
    <w:p w:rsidR="00B4598F" w:rsidRPr="003930AC" w:rsidRDefault="00B4598F" w:rsidP="003930AC">
      <w:pPr>
        <w:ind w:firstLine="708"/>
        <w:jc w:val="both"/>
        <w:rPr>
          <w:rFonts w:ascii="Arial" w:hAnsi="Arial" w:cs="Arial"/>
        </w:rPr>
      </w:pPr>
      <w:r w:rsidRPr="003930AC">
        <w:rPr>
          <w:rFonts w:ascii="Arial" w:hAnsi="Arial" w:cs="Arial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 w:rsidRPr="003930AC">
        <w:rPr>
          <w:rFonts w:ascii="Arial" w:hAnsi="Arial" w:cs="Arial"/>
          <w:lang w:val="en-US"/>
        </w:rPr>
        <w:t>www</w:t>
      </w:r>
      <w:r w:rsidRPr="003930AC">
        <w:rPr>
          <w:rFonts w:ascii="Arial" w:hAnsi="Arial" w:cs="Arial"/>
        </w:rPr>
        <w:t>.</w:t>
      </w:r>
      <w:r w:rsidRPr="003930AC">
        <w:rPr>
          <w:rFonts w:ascii="Arial" w:hAnsi="Arial" w:cs="Arial"/>
          <w:lang w:val="en-US"/>
        </w:rPr>
        <w:t>admin</w:t>
      </w:r>
      <w:r w:rsidRPr="003930AC">
        <w:rPr>
          <w:rFonts w:ascii="Arial" w:hAnsi="Arial" w:cs="Arial"/>
        </w:rPr>
        <w:t>-</w:t>
      </w:r>
      <w:r w:rsidRPr="003930AC">
        <w:rPr>
          <w:rFonts w:ascii="Arial" w:hAnsi="Arial" w:cs="Arial"/>
          <w:lang w:val="en-US"/>
        </w:rPr>
        <w:t>ukmo</w:t>
      </w:r>
      <w:r w:rsidRPr="003930AC">
        <w:rPr>
          <w:rFonts w:ascii="Arial" w:hAnsi="Arial" w:cs="Arial"/>
        </w:rPr>
        <w:t>.</w:t>
      </w:r>
      <w:r w:rsidRPr="003930AC">
        <w:rPr>
          <w:rFonts w:ascii="Arial" w:hAnsi="Arial" w:cs="Arial"/>
          <w:lang w:val="en-US"/>
        </w:rPr>
        <w:t>ru</w:t>
      </w:r>
      <w:r w:rsidRPr="003930AC">
        <w:rPr>
          <w:rFonts w:ascii="Arial" w:hAnsi="Arial" w:cs="Arial"/>
        </w:rPr>
        <w:t>).</w:t>
      </w:r>
    </w:p>
    <w:p w:rsidR="00AF28DC" w:rsidRPr="003930AC" w:rsidRDefault="00B4598F" w:rsidP="003930AC">
      <w:pPr>
        <w:ind w:firstLine="708"/>
        <w:jc w:val="both"/>
        <w:rPr>
          <w:rFonts w:ascii="Arial" w:hAnsi="Arial" w:cs="Arial"/>
        </w:rPr>
      </w:pPr>
      <w:r w:rsidRPr="003930AC">
        <w:rPr>
          <w:rFonts w:ascii="Arial" w:hAnsi="Arial" w:cs="Arial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2D6842" w:rsidRPr="003930AC" w:rsidRDefault="002D6842" w:rsidP="003930AC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3930AC" w:rsidRPr="003930AC" w:rsidRDefault="003930AC" w:rsidP="003930A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31745C" w:rsidRPr="003930AC" w:rsidRDefault="0031745C" w:rsidP="003930AC">
      <w:pPr>
        <w:pStyle w:val="a9"/>
        <w:jc w:val="both"/>
        <w:rPr>
          <w:rFonts w:ascii="Arial" w:hAnsi="Arial" w:cs="Arial"/>
          <w:sz w:val="24"/>
          <w:szCs w:val="24"/>
        </w:rPr>
      </w:pPr>
      <w:r w:rsidRPr="003930AC">
        <w:rPr>
          <w:rFonts w:ascii="Arial" w:hAnsi="Arial" w:cs="Arial"/>
          <w:sz w:val="24"/>
          <w:szCs w:val="24"/>
        </w:rPr>
        <w:t>Мэр Усть-Кутского</w:t>
      </w:r>
    </w:p>
    <w:p w:rsidR="003930AC" w:rsidRPr="003930AC" w:rsidRDefault="00AF28DC" w:rsidP="003930AC">
      <w:pPr>
        <w:pStyle w:val="a9"/>
        <w:jc w:val="both"/>
        <w:rPr>
          <w:rFonts w:ascii="Arial" w:hAnsi="Arial" w:cs="Arial"/>
          <w:sz w:val="24"/>
          <w:szCs w:val="24"/>
        </w:rPr>
      </w:pPr>
      <w:r w:rsidRPr="003930AC">
        <w:rPr>
          <w:rFonts w:ascii="Arial" w:hAnsi="Arial" w:cs="Arial"/>
          <w:sz w:val="24"/>
          <w:szCs w:val="24"/>
        </w:rPr>
        <w:t>м</w:t>
      </w:r>
      <w:r w:rsidR="0031745C" w:rsidRPr="003930AC">
        <w:rPr>
          <w:rFonts w:ascii="Arial" w:hAnsi="Arial" w:cs="Arial"/>
          <w:sz w:val="24"/>
          <w:szCs w:val="24"/>
        </w:rPr>
        <w:t>униц</w:t>
      </w:r>
      <w:r w:rsidRPr="003930AC">
        <w:rPr>
          <w:rFonts w:ascii="Arial" w:hAnsi="Arial" w:cs="Arial"/>
          <w:sz w:val="24"/>
          <w:szCs w:val="24"/>
        </w:rPr>
        <w:t>ипального образован</w:t>
      </w:r>
      <w:r w:rsidR="003930AC" w:rsidRPr="003930AC">
        <w:rPr>
          <w:rFonts w:ascii="Arial" w:hAnsi="Arial" w:cs="Arial"/>
          <w:sz w:val="24"/>
          <w:szCs w:val="24"/>
        </w:rPr>
        <w:t>ия</w:t>
      </w:r>
    </w:p>
    <w:p w:rsidR="0031745C" w:rsidRDefault="00BE1999" w:rsidP="003930AC">
      <w:pPr>
        <w:pStyle w:val="a9"/>
        <w:jc w:val="both"/>
        <w:rPr>
          <w:rFonts w:ascii="Arial" w:hAnsi="Arial" w:cs="Arial"/>
          <w:sz w:val="24"/>
          <w:szCs w:val="24"/>
        </w:rPr>
      </w:pPr>
      <w:r w:rsidRPr="003930AC">
        <w:rPr>
          <w:rFonts w:ascii="Arial" w:hAnsi="Arial" w:cs="Arial"/>
          <w:sz w:val="24"/>
          <w:szCs w:val="24"/>
        </w:rPr>
        <w:t>С.Г</w:t>
      </w:r>
      <w:r w:rsidR="005632CD" w:rsidRPr="003930AC">
        <w:rPr>
          <w:rFonts w:ascii="Arial" w:hAnsi="Arial" w:cs="Arial"/>
          <w:sz w:val="24"/>
          <w:szCs w:val="24"/>
        </w:rPr>
        <w:t xml:space="preserve">. </w:t>
      </w:r>
      <w:r w:rsidRPr="003930AC">
        <w:rPr>
          <w:rFonts w:ascii="Arial" w:hAnsi="Arial" w:cs="Arial"/>
          <w:sz w:val="24"/>
          <w:szCs w:val="24"/>
        </w:rPr>
        <w:t>Анисимов</w:t>
      </w:r>
    </w:p>
    <w:p w:rsidR="003930AC" w:rsidRPr="003930AC" w:rsidRDefault="003930AC" w:rsidP="003930A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D51BB" w:rsidRPr="003930AC" w:rsidRDefault="009D51BB" w:rsidP="003930AC">
      <w:pPr>
        <w:jc w:val="right"/>
        <w:rPr>
          <w:rFonts w:ascii="Courier New" w:hAnsi="Courier New" w:cs="Courier New"/>
          <w:sz w:val="22"/>
          <w:szCs w:val="22"/>
        </w:rPr>
      </w:pPr>
      <w:r w:rsidRPr="003930AC">
        <w:rPr>
          <w:rFonts w:ascii="Courier New" w:hAnsi="Courier New" w:cs="Courier New"/>
          <w:sz w:val="22"/>
          <w:szCs w:val="22"/>
        </w:rPr>
        <w:t>Приложение № 1</w:t>
      </w:r>
    </w:p>
    <w:p w:rsidR="009D51BB" w:rsidRPr="003930AC" w:rsidRDefault="009D51BB" w:rsidP="003930AC">
      <w:pPr>
        <w:jc w:val="right"/>
        <w:rPr>
          <w:rFonts w:ascii="Courier New" w:hAnsi="Courier New" w:cs="Courier New"/>
          <w:sz w:val="22"/>
          <w:szCs w:val="22"/>
        </w:rPr>
      </w:pPr>
      <w:r w:rsidRPr="003930AC">
        <w:rPr>
          <w:rFonts w:ascii="Courier New" w:hAnsi="Courier New" w:cs="Courier New"/>
          <w:sz w:val="22"/>
          <w:szCs w:val="22"/>
        </w:rPr>
        <w:t>Администрации УКМО</w:t>
      </w:r>
    </w:p>
    <w:p w:rsidR="009D51BB" w:rsidRPr="003930AC" w:rsidRDefault="009D51BB" w:rsidP="003930AC">
      <w:pPr>
        <w:jc w:val="right"/>
        <w:rPr>
          <w:rFonts w:ascii="Courier New" w:hAnsi="Courier New" w:cs="Courier New"/>
          <w:sz w:val="22"/>
          <w:szCs w:val="22"/>
        </w:rPr>
      </w:pPr>
      <w:r w:rsidRPr="003930AC">
        <w:rPr>
          <w:rFonts w:ascii="Courier New" w:hAnsi="Courier New" w:cs="Courier New"/>
          <w:sz w:val="22"/>
          <w:szCs w:val="22"/>
        </w:rPr>
        <w:t xml:space="preserve">от </w:t>
      </w:r>
      <w:r w:rsidR="003930AC" w:rsidRPr="003930AC">
        <w:rPr>
          <w:rFonts w:ascii="Courier New" w:hAnsi="Courier New" w:cs="Courier New"/>
          <w:sz w:val="22"/>
          <w:szCs w:val="22"/>
        </w:rPr>
        <w:t>22.03.</w:t>
      </w:r>
      <w:r w:rsidR="004737E8" w:rsidRPr="003930AC">
        <w:rPr>
          <w:rFonts w:ascii="Courier New" w:hAnsi="Courier New" w:cs="Courier New"/>
          <w:sz w:val="22"/>
          <w:szCs w:val="22"/>
        </w:rPr>
        <w:t>2021</w:t>
      </w:r>
      <w:r w:rsidRPr="003930AC">
        <w:rPr>
          <w:rFonts w:ascii="Courier New" w:hAnsi="Courier New" w:cs="Courier New"/>
          <w:sz w:val="22"/>
          <w:szCs w:val="22"/>
        </w:rPr>
        <w:t xml:space="preserve">г. № </w:t>
      </w:r>
      <w:r w:rsidR="003930AC" w:rsidRPr="003930AC">
        <w:rPr>
          <w:rFonts w:ascii="Courier New" w:hAnsi="Courier New" w:cs="Courier New"/>
          <w:sz w:val="22"/>
          <w:szCs w:val="22"/>
        </w:rPr>
        <w:t>133-п</w:t>
      </w:r>
    </w:p>
    <w:p w:rsidR="00525311" w:rsidRPr="003930AC" w:rsidRDefault="00525311" w:rsidP="003930AC">
      <w:pPr>
        <w:rPr>
          <w:rFonts w:ascii="Courier New" w:hAnsi="Courier New" w:cs="Courier New"/>
          <w:b/>
          <w:sz w:val="22"/>
          <w:szCs w:val="22"/>
        </w:rPr>
      </w:pPr>
    </w:p>
    <w:p w:rsidR="009D51BB" w:rsidRPr="003930AC" w:rsidRDefault="009D51BB" w:rsidP="003930AC">
      <w:pPr>
        <w:jc w:val="center"/>
        <w:rPr>
          <w:rFonts w:ascii="Arial" w:hAnsi="Arial" w:cs="Arial"/>
          <w:b/>
          <w:sz w:val="30"/>
          <w:szCs w:val="30"/>
        </w:rPr>
      </w:pPr>
      <w:r w:rsidRPr="003930AC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9D51BB" w:rsidRPr="003930AC" w:rsidRDefault="009D51BB" w:rsidP="003930AC">
      <w:pPr>
        <w:jc w:val="center"/>
        <w:rPr>
          <w:rFonts w:ascii="Arial" w:hAnsi="Arial" w:cs="Arial"/>
          <w:b/>
          <w:sz w:val="30"/>
          <w:szCs w:val="30"/>
        </w:rPr>
      </w:pPr>
      <w:r w:rsidRPr="003930AC">
        <w:rPr>
          <w:rFonts w:ascii="Arial" w:hAnsi="Arial" w:cs="Arial"/>
          <w:b/>
          <w:sz w:val="30"/>
          <w:szCs w:val="30"/>
        </w:rPr>
        <w:t xml:space="preserve">«РАЗВИТИЕ ФИЗИЧЕСКОЙ КУЛЬТУРЫ И СПОРТА </w:t>
      </w:r>
    </w:p>
    <w:p w:rsidR="009D51BB" w:rsidRDefault="009D51BB" w:rsidP="003930AC">
      <w:pPr>
        <w:jc w:val="center"/>
        <w:rPr>
          <w:rFonts w:ascii="Arial" w:hAnsi="Arial" w:cs="Arial"/>
          <w:b/>
          <w:sz w:val="30"/>
          <w:szCs w:val="30"/>
        </w:rPr>
      </w:pPr>
      <w:r w:rsidRPr="003930AC">
        <w:rPr>
          <w:rFonts w:ascii="Arial" w:hAnsi="Arial" w:cs="Arial"/>
          <w:b/>
          <w:sz w:val="30"/>
          <w:szCs w:val="30"/>
        </w:rPr>
        <w:t>В УСТЬ-КУТСКОМ МУНИЦИПАЛЬНОМ ОБРАЗОВАНИИ»</w:t>
      </w:r>
    </w:p>
    <w:p w:rsidR="003930AC" w:rsidRPr="003930AC" w:rsidRDefault="003930AC" w:rsidP="003930AC">
      <w:pPr>
        <w:jc w:val="center"/>
        <w:rPr>
          <w:rFonts w:ascii="Arial" w:hAnsi="Arial" w:cs="Arial"/>
          <w:b/>
          <w:sz w:val="30"/>
          <w:szCs w:val="30"/>
        </w:rPr>
      </w:pPr>
    </w:p>
    <w:p w:rsidR="009D51BB" w:rsidRPr="003930AC" w:rsidRDefault="003930AC" w:rsidP="003930AC">
      <w:pPr>
        <w:ind w:left="360"/>
        <w:jc w:val="center"/>
        <w:rPr>
          <w:rFonts w:ascii="Arial" w:hAnsi="Arial" w:cs="Arial"/>
        </w:rPr>
      </w:pPr>
      <w:r w:rsidRPr="003930AC">
        <w:rPr>
          <w:rFonts w:ascii="Arial" w:hAnsi="Arial" w:cs="Arial"/>
        </w:rPr>
        <w:t xml:space="preserve">1. </w:t>
      </w:r>
      <w:r w:rsidR="009D51BB" w:rsidRPr="003930AC">
        <w:rPr>
          <w:rFonts w:ascii="Arial" w:hAnsi="Arial" w:cs="Arial"/>
        </w:rPr>
        <w:t>ПАСПОРТ ПРОГРАММЫ</w:t>
      </w:r>
    </w:p>
    <w:p w:rsidR="009D51BB" w:rsidRPr="003930AC" w:rsidRDefault="009D51BB" w:rsidP="003930AC">
      <w:pPr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877"/>
        <w:gridCol w:w="1405"/>
        <w:gridCol w:w="1537"/>
        <w:gridCol w:w="1669"/>
        <w:gridCol w:w="2065"/>
      </w:tblGrid>
      <w:tr w:rsidR="009D51BB" w:rsidRPr="003930AC" w:rsidTr="0004151A">
        <w:tc>
          <w:tcPr>
            <w:tcW w:w="2301" w:type="dxa"/>
            <w:shd w:val="clear" w:color="auto" w:fill="auto"/>
          </w:tcPr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553" w:type="dxa"/>
            <w:gridSpan w:val="5"/>
            <w:shd w:val="clear" w:color="auto" w:fill="auto"/>
          </w:tcPr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физической культуры и спорта в Усть-Кутском муниципальном образовании» (далее - Программа)</w:t>
            </w:r>
          </w:p>
        </w:tc>
      </w:tr>
      <w:tr w:rsidR="009D51BB" w:rsidRPr="003930AC" w:rsidTr="0004151A">
        <w:tc>
          <w:tcPr>
            <w:tcW w:w="2301" w:type="dxa"/>
            <w:shd w:val="clear" w:color="auto" w:fill="auto"/>
          </w:tcPr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553" w:type="dxa"/>
            <w:gridSpan w:val="5"/>
            <w:shd w:val="clear" w:color="auto" w:fill="auto"/>
          </w:tcPr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 xml:space="preserve">ст. 15 Федерального закона от 06.10.2003 № 131-ФЗ «Об общих принципах организации местного самоуправления в Российской Федерации» </w:t>
            </w:r>
          </w:p>
        </w:tc>
      </w:tr>
      <w:tr w:rsidR="009D51BB" w:rsidRPr="003930AC" w:rsidTr="0004151A">
        <w:tc>
          <w:tcPr>
            <w:tcW w:w="2301" w:type="dxa"/>
            <w:shd w:val="clear" w:color="auto" w:fill="auto"/>
          </w:tcPr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Куратор программы</w:t>
            </w:r>
          </w:p>
        </w:tc>
        <w:tc>
          <w:tcPr>
            <w:tcW w:w="7553" w:type="dxa"/>
            <w:gridSpan w:val="5"/>
            <w:shd w:val="clear" w:color="auto" w:fill="auto"/>
          </w:tcPr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Управление культуры, спорта и молодёжной политики Администрации Усть-Кутского муниципального образования</w:t>
            </w:r>
          </w:p>
        </w:tc>
      </w:tr>
      <w:tr w:rsidR="009D51BB" w:rsidRPr="003930AC" w:rsidTr="0004151A">
        <w:tc>
          <w:tcPr>
            <w:tcW w:w="2301" w:type="dxa"/>
            <w:shd w:val="clear" w:color="auto" w:fill="auto"/>
          </w:tcPr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553" w:type="dxa"/>
            <w:gridSpan w:val="5"/>
            <w:shd w:val="clear" w:color="auto" w:fill="auto"/>
          </w:tcPr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 xml:space="preserve">Муниципальное казенное учреждение «Спортивно - оздоровительный центр» Усть-Кутского муниципального образования, Администрация </w:t>
            </w:r>
            <w:r w:rsidR="00783533" w:rsidRPr="003930AC">
              <w:rPr>
                <w:rFonts w:ascii="Courier New" w:hAnsi="Courier New" w:cs="Courier New"/>
                <w:sz w:val="22"/>
                <w:szCs w:val="22"/>
              </w:rPr>
              <w:t>Усть-Кутского муниципального образования, муниципальное казенное учреждение «Спортивная школа № 1» Усть-Кутского муниципального образования.</w:t>
            </w:r>
          </w:p>
        </w:tc>
      </w:tr>
      <w:tr w:rsidR="009D51BB" w:rsidRPr="003930AC" w:rsidTr="0004151A">
        <w:tc>
          <w:tcPr>
            <w:tcW w:w="2301" w:type="dxa"/>
            <w:shd w:val="clear" w:color="auto" w:fill="auto"/>
          </w:tcPr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553" w:type="dxa"/>
            <w:gridSpan w:val="5"/>
            <w:shd w:val="clear" w:color="auto" w:fill="auto"/>
          </w:tcPr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увеличения охвата населения регулярными занятиями физической культурой и спортом на территории Усть-Кутского муниципального образования.</w:t>
            </w:r>
          </w:p>
        </w:tc>
      </w:tr>
      <w:tr w:rsidR="009D51BB" w:rsidRPr="003930AC" w:rsidTr="0004151A">
        <w:trPr>
          <w:trHeight w:val="2592"/>
        </w:trPr>
        <w:tc>
          <w:tcPr>
            <w:tcW w:w="2301" w:type="dxa"/>
            <w:shd w:val="clear" w:color="auto" w:fill="auto"/>
          </w:tcPr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553" w:type="dxa"/>
            <w:gridSpan w:val="5"/>
            <w:shd w:val="clear" w:color="auto" w:fill="auto"/>
          </w:tcPr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783533" w:rsidRPr="003930AC">
              <w:rPr>
                <w:rFonts w:ascii="Courier New" w:hAnsi="Courier New" w:cs="Courier New"/>
                <w:sz w:val="22"/>
                <w:szCs w:val="22"/>
              </w:rPr>
              <w:t xml:space="preserve"> Укрепление, развитие и содержание спортивной, материально-технической базы в сфере физической культуры и спорта в Усть-Кутском муниципальном образовании</w:t>
            </w:r>
            <w:r w:rsidRPr="003930AC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2. Совершенствование системы массового спорта, развитие детско-юношеского, студенческого и инвалидного спорта;</w:t>
            </w:r>
          </w:p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783533" w:rsidRPr="003930AC">
              <w:rPr>
                <w:rFonts w:ascii="Courier New" w:hAnsi="Courier New" w:cs="Courier New"/>
                <w:sz w:val="22"/>
                <w:szCs w:val="22"/>
              </w:rPr>
              <w:t>Формирование и пропаганда здорового образа жизни, потребности в занятиях физической культурой и спортом, путем проведения спортивно-массовых мероприятий для всех групп населения.</w:t>
            </w:r>
          </w:p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51BB" w:rsidRPr="003930AC" w:rsidTr="0004151A">
        <w:tc>
          <w:tcPr>
            <w:tcW w:w="2301" w:type="dxa"/>
            <w:shd w:val="clear" w:color="auto" w:fill="auto"/>
          </w:tcPr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553" w:type="dxa"/>
            <w:gridSpan w:val="5"/>
            <w:shd w:val="clear" w:color="auto" w:fill="auto"/>
            <w:vAlign w:val="center"/>
          </w:tcPr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2017-2024 годы</w:t>
            </w:r>
          </w:p>
        </w:tc>
      </w:tr>
      <w:tr w:rsidR="009D51BB" w:rsidRPr="003930AC" w:rsidTr="0004151A">
        <w:tc>
          <w:tcPr>
            <w:tcW w:w="2301" w:type="dxa"/>
            <w:shd w:val="clear" w:color="auto" w:fill="auto"/>
          </w:tcPr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Перечень подпрограмм</w:t>
            </w:r>
          </w:p>
        </w:tc>
        <w:tc>
          <w:tcPr>
            <w:tcW w:w="7553" w:type="dxa"/>
            <w:gridSpan w:val="5"/>
            <w:shd w:val="clear" w:color="auto" w:fill="auto"/>
            <w:vAlign w:val="center"/>
          </w:tcPr>
          <w:p w:rsidR="009D51BB" w:rsidRPr="003930AC" w:rsidRDefault="009D51BB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 xml:space="preserve">Нет </w:t>
            </w:r>
          </w:p>
        </w:tc>
      </w:tr>
      <w:tr w:rsidR="0004151A" w:rsidRPr="003930AC" w:rsidTr="0004151A">
        <w:trPr>
          <w:trHeight w:val="62"/>
        </w:trPr>
        <w:tc>
          <w:tcPr>
            <w:tcW w:w="2301" w:type="dxa"/>
            <w:vMerge w:val="restart"/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тыс. руб.</w:t>
            </w:r>
          </w:p>
        </w:tc>
      </w:tr>
      <w:tr w:rsidR="0004151A" w:rsidRPr="003930AC" w:rsidTr="0004151A">
        <w:trPr>
          <w:trHeight w:val="62"/>
        </w:trPr>
        <w:tc>
          <w:tcPr>
            <w:tcW w:w="2301" w:type="dxa"/>
            <w:vMerge/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23 759,2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10 089,3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</w:tr>
      <w:tr w:rsidR="0004151A" w:rsidRPr="003930AC" w:rsidTr="0004151A">
        <w:trPr>
          <w:trHeight w:val="62"/>
        </w:trPr>
        <w:tc>
          <w:tcPr>
            <w:tcW w:w="2301" w:type="dxa"/>
            <w:vMerge/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35 647,4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13 242,0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48 889,4</w:t>
            </w:r>
          </w:p>
        </w:tc>
      </w:tr>
      <w:tr w:rsidR="0004151A" w:rsidRPr="003930AC" w:rsidTr="0004151A">
        <w:trPr>
          <w:trHeight w:val="62"/>
        </w:trPr>
        <w:tc>
          <w:tcPr>
            <w:tcW w:w="2301" w:type="dxa"/>
            <w:vMerge/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16 899,6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97 999,1</w:t>
            </w:r>
          </w:p>
        </w:tc>
      </w:tr>
      <w:tr w:rsidR="0004151A" w:rsidRPr="003930AC" w:rsidTr="0004151A">
        <w:trPr>
          <w:trHeight w:val="62"/>
        </w:trPr>
        <w:tc>
          <w:tcPr>
            <w:tcW w:w="2301" w:type="dxa"/>
            <w:vMerge/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</w:tr>
      <w:tr w:rsidR="0004151A" w:rsidRPr="003930AC" w:rsidTr="0004151A">
        <w:trPr>
          <w:trHeight w:val="62"/>
        </w:trPr>
        <w:tc>
          <w:tcPr>
            <w:tcW w:w="2301" w:type="dxa"/>
            <w:vMerge/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168 997,6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168 997,6</w:t>
            </w:r>
          </w:p>
        </w:tc>
      </w:tr>
      <w:tr w:rsidR="0004151A" w:rsidRPr="003930AC" w:rsidTr="0004151A">
        <w:trPr>
          <w:trHeight w:val="62"/>
        </w:trPr>
        <w:tc>
          <w:tcPr>
            <w:tcW w:w="2301" w:type="dxa"/>
            <w:vMerge/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150 501,4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150 501,4</w:t>
            </w:r>
          </w:p>
        </w:tc>
      </w:tr>
      <w:tr w:rsidR="0004151A" w:rsidRPr="003930AC" w:rsidTr="0004151A">
        <w:trPr>
          <w:trHeight w:val="62"/>
        </w:trPr>
        <w:tc>
          <w:tcPr>
            <w:tcW w:w="2301" w:type="dxa"/>
            <w:vMerge/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151 495,9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151 495,9</w:t>
            </w:r>
          </w:p>
        </w:tc>
      </w:tr>
      <w:tr w:rsidR="0004151A" w:rsidRPr="003930AC" w:rsidTr="0004151A">
        <w:trPr>
          <w:trHeight w:val="62"/>
        </w:trPr>
        <w:tc>
          <w:tcPr>
            <w:tcW w:w="2301" w:type="dxa"/>
            <w:vMerge/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151 495,9*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151 495,9*</w:t>
            </w:r>
          </w:p>
        </w:tc>
      </w:tr>
      <w:tr w:rsidR="0004151A" w:rsidRPr="003930AC" w:rsidTr="0004151A">
        <w:trPr>
          <w:trHeight w:val="62"/>
        </w:trPr>
        <w:tc>
          <w:tcPr>
            <w:tcW w:w="2301" w:type="dxa"/>
            <w:vMerge/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155 192,4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689 155,3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A" w:rsidRPr="003930AC" w:rsidRDefault="0004151A" w:rsidP="000415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895 542,4</w:t>
            </w:r>
          </w:p>
        </w:tc>
      </w:tr>
      <w:tr w:rsidR="0004151A" w:rsidRPr="003930AC" w:rsidTr="0004151A">
        <w:trPr>
          <w:trHeight w:val="62"/>
        </w:trPr>
        <w:tc>
          <w:tcPr>
            <w:tcW w:w="2301" w:type="dxa"/>
            <w:vMerge/>
            <w:shd w:val="clear" w:color="auto" w:fill="auto"/>
          </w:tcPr>
          <w:p w:rsidR="0004151A" w:rsidRPr="003930AC" w:rsidRDefault="0004151A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3" w:type="dxa"/>
            <w:gridSpan w:val="5"/>
            <w:shd w:val="clear" w:color="auto" w:fill="auto"/>
            <w:vAlign w:val="center"/>
          </w:tcPr>
          <w:p w:rsidR="0004151A" w:rsidRPr="003930AC" w:rsidRDefault="0004151A" w:rsidP="00393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30AC">
              <w:rPr>
                <w:rFonts w:ascii="Courier New" w:hAnsi="Courier New" w:cs="Courier New"/>
                <w:sz w:val="22"/>
                <w:szCs w:val="22"/>
              </w:rPr>
              <w:t>*Объем финансирования будет уточняться при формировании бюджета на очередной финансовый год.</w:t>
            </w:r>
          </w:p>
        </w:tc>
      </w:tr>
    </w:tbl>
    <w:p w:rsidR="003930AC" w:rsidRPr="00724AAB" w:rsidRDefault="003930AC" w:rsidP="0004151A">
      <w:pPr>
        <w:rPr>
          <w:rFonts w:ascii="Arial" w:hAnsi="Arial" w:cs="Arial"/>
        </w:rPr>
      </w:pPr>
    </w:p>
    <w:p w:rsidR="009D51BB" w:rsidRPr="00724AAB" w:rsidRDefault="0004151A" w:rsidP="0004151A">
      <w:pPr>
        <w:jc w:val="center"/>
        <w:rPr>
          <w:rFonts w:ascii="Arial" w:hAnsi="Arial" w:cs="Arial"/>
        </w:rPr>
      </w:pPr>
      <w:r w:rsidRPr="00724AAB">
        <w:rPr>
          <w:rFonts w:ascii="Arial" w:hAnsi="Arial" w:cs="Arial"/>
        </w:rPr>
        <w:t xml:space="preserve">2. </w:t>
      </w:r>
      <w:r w:rsidR="009D51BB" w:rsidRPr="00724AAB">
        <w:rPr>
          <w:rFonts w:ascii="Arial" w:hAnsi="Arial" w:cs="Arial"/>
        </w:rPr>
        <w:t>СОДЕРЖАНИЕ ПРОБЛЕМЫ И ОБОСНОВАНИЕ НЕОБХОДИМОСТИ ЕЕ РЕШЕНИЯ ПРОГРАМНО-ЦЕЛЕВЫМ МЕТОДОМ</w:t>
      </w:r>
    </w:p>
    <w:p w:rsidR="00525311" w:rsidRPr="00724AAB" w:rsidRDefault="00525311" w:rsidP="0004151A">
      <w:pPr>
        <w:rPr>
          <w:rFonts w:ascii="Arial" w:hAnsi="Arial" w:cs="Arial"/>
        </w:rPr>
      </w:pPr>
    </w:p>
    <w:p w:rsidR="009D51BB" w:rsidRPr="00724AAB" w:rsidRDefault="009D51BB" w:rsidP="0004151A">
      <w:pPr>
        <w:ind w:firstLine="708"/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Поддержание физической активности граждан посредством регулярных занятий физической культурой и спортом является фактором, определяющим качество здоровья.</w:t>
      </w:r>
    </w:p>
    <w:p w:rsidR="009D51BB" w:rsidRPr="00724AAB" w:rsidRDefault="009D51BB" w:rsidP="0004151A">
      <w:pPr>
        <w:ind w:firstLine="708"/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Учитывая, что здоровье человека более чем на 50% определяется образом жизни, то есть поведением и отношением к его собственному здоровью и здоровью окружающих. Из всего комплекса мер, направленных на охрану здоровья населения – приоритетным направлением программы является – формирование у населения здорового образа жизни, по принципу «Здоровым быть престижно и выгодно».</w:t>
      </w:r>
      <w:r w:rsidRPr="00724AAB">
        <w:rPr>
          <w:rFonts w:ascii="Arial" w:hAnsi="Arial" w:cs="Arial"/>
          <w:b/>
        </w:rPr>
        <w:t xml:space="preserve"> </w:t>
      </w:r>
      <w:r w:rsidRPr="00724AAB">
        <w:rPr>
          <w:rFonts w:ascii="Arial" w:hAnsi="Arial" w:cs="Arial"/>
        </w:rPr>
        <w:t>Соответственно, одним из показателей уровня жизни населения района служит наличие условий, обеспечивающих реализацию ценностей здорового образа жизни.</w:t>
      </w:r>
    </w:p>
    <w:p w:rsidR="009D51BB" w:rsidRPr="00724AAB" w:rsidRDefault="009D51BB" w:rsidP="003930AC">
      <w:pPr>
        <w:ind w:firstLine="360"/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ab/>
        <w:t>Многолетняя тенденция ухудшения здоровья детей и учащейся молодежи влечет за собой последующее снижение уровня здоровья во всех возрастных группах и в дальнейшем скажется на качестве трудовых ресурсов, воспроизводстве поколений. Занятия физической культурой и спортом, активный образ жизни – признаны во всем мире как эффективное средство предотвращения и лечения широкого спектра болезней, являются важными факторами социализации молодежи, формируя у них определенный тип поведения, исключающий пристрастие к вредным привычкам.</w:t>
      </w:r>
    </w:p>
    <w:p w:rsidR="009D51BB" w:rsidRPr="00724AAB" w:rsidRDefault="009D51BB" w:rsidP="0004151A">
      <w:pPr>
        <w:ind w:firstLine="708"/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Проблему можно устранить, лишь создавая развитую структуру сервиса для отдыха населения и рационального использования свободного времени.</w:t>
      </w:r>
    </w:p>
    <w:p w:rsidR="009D51BB" w:rsidRPr="00724AAB" w:rsidRDefault="009D51BB" w:rsidP="0004151A">
      <w:pPr>
        <w:ind w:firstLine="708"/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Из-за резкого сокращения объема государственного финансирования в области физической культуры и спорта в последние годы была исключена возможность строительства новых спортивных объектов, реконструкция и модернизация имеющихся.</w:t>
      </w:r>
    </w:p>
    <w:p w:rsidR="00B11290" w:rsidRPr="00724AAB" w:rsidRDefault="00B11290" w:rsidP="003930AC">
      <w:pPr>
        <w:ind w:firstLine="360"/>
        <w:jc w:val="both"/>
        <w:rPr>
          <w:rFonts w:ascii="Arial" w:hAnsi="Arial" w:cs="Arial"/>
        </w:rPr>
      </w:pPr>
    </w:p>
    <w:p w:rsidR="009D51BB" w:rsidRPr="00724AAB" w:rsidRDefault="0004151A" w:rsidP="0004151A">
      <w:pPr>
        <w:jc w:val="center"/>
        <w:rPr>
          <w:rFonts w:ascii="Arial" w:hAnsi="Arial" w:cs="Arial"/>
        </w:rPr>
      </w:pPr>
      <w:r w:rsidRPr="00724AAB">
        <w:rPr>
          <w:rFonts w:ascii="Arial" w:hAnsi="Arial" w:cs="Arial"/>
        </w:rPr>
        <w:t xml:space="preserve">3. </w:t>
      </w:r>
      <w:r w:rsidR="009D51BB" w:rsidRPr="00724AAB">
        <w:rPr>
          <w:rFonts w:ascii="Arial" w:hAnsi="Arial" w:cs="Arial"/>
        </w:rPr>
        <w:t>ОСНОВНЫЕ ЦЕЛИ И ЗАДАЧИ ПРОГРАММЫ</w:t>
      </w:r>
    </w:p>
    <w:p w:rsidR="00B11290" w:rsidRPr="00724AAB" w:rsidRDefault="00B11290" w:rsidP="003930AC">
      <w:pPr>
        <w:ind w:left="720"/>
        <w:rPr>
          <w:rFonts w:ascii="Arial" w:hAnsi="Arial" w:cs="Arial"/>
        </w:rPr>
      </w:pPr>
    </w:p>
    <w:p w:rsidR="009D51BB" w:rsidRPr="00724AAB" w:rsidRDefault="009D51BB" w:rsidP="00724AAB">
      <w:pPr>
        <w:ind w:firstLine="708"/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 xml:space="preserve">Главной целью Программы является создание благоприятных условий для увеличения охвата населения регулярными занятиями физической культурой и спортом на территории Усть-Кутского муниципального образования, что позволит добиться улучшения состояния здоровья населения, снижение пристрастия к вредным привычкам, улучшение здоровья молодого поколения, снижение криминогенной напряженности в молодежной среде, защите интересов граждан, желающих использовать средства физической культуры и спорта в целях оздоровления, создание условий для занятий популярными видами спорта. </w:t>
      </w:r>
    </w:p>
    <w:p w:rsidR="009D51BB" w:rsidRPr="00724AAB" w:rsidRDefault="009D51BB" w:rsidP="00724AAB">
      <w:pPr>
        <w:ind w:firstLine="708"/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Вовлечение в занятия физической культурой и спортом различных групп населения решает задачи воспитания морально-волевых и нравственных качеств личности, рациональной организации досуга, активного отдыха, общения людей.</w:t>
      </w:r>
    </w:p>
    <w:p w:rsidR="009D51BB" w:rsidRPr="00724AAB" w:rsidRDefault="009D51BB" w:rsidP="00724AAB">
      <w:pPr>
        <w:ind w:firstLine="708"/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Основными задачами Программы являются:</w:t>
      </w:r>
    </w:p>
    <w:p w:rsidR="009D51BB" w:rsidRPr="00724AAB" w:rsidRDefault="009D51BB" w:rsidP="003930AC">
      <w:pPr>
        <w:ind w:firstLine="708"/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 xml:space="preserve">1. </w:t>
      </w:r>
      <w:r w:rsidR="00783533" w:rsidRPr="00724AAB">
        <w:rPr>
          <w:rFonts w:ascii="Arial" w:hAnsi="Arial" w:cs="Arial"/>
        </w:rPr>
        <w:t>Укрепление, развитие и содержание спортивной, материально-технической базы в сфере физической культуры и спорта в Усть-Кутском муниципальном образовании;</w:t>
      </w:r>
    </w:p>
    <w:p w:rsidR="009D51BB" w:rsidRPr="00724AAB" w:rsidRDefault="009D51BB" w:rsidP="003930AC">
      <w:pPr>
        <w:ind w:firstLine="708"/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2. Совершенствование системы массового спорта, развитие детско-юношеского, спорта для студентов и инвалидов;</w:t>
      </w:r>
    </w:p>
    <w:p w:rsidR="009D51BB" w:rsidRPr="00724AAB" w:rsidRDefault="009D51BB" w:rsidP="003930AC">
      <w:pPr>
        <w:ind w:firstLine="708"/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lastRenderedPageBreak/>
        <w:t>3.</w:t>
      </w:r>
      <w:r w:rsidR="00783533" w:rsidRPr="00724AAB">
        <w:rPr>
          <w:rFonts w:ascii="Arial" w:hAnsi="Arial" w:cs="Arial"/>
        </w:rPr>
        <w:t xml:space="preserve"> Формирование и пропаганда здорового образа жизни, потребности в занятиях физической культурой и спортом, путем проведения спортивно-массовых мероприятий для всех групп населения.</w:t>
      </w:r>
    </w:p>
    <w:p w:rsidR="009D51BB" w:rsidRPr="00724AAB" w:rsidRDefault="009D51BB" w:rsidP="00724AAB">
      <w:pPr>
        <w:ind w:firstLine="708"/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 xml:space="preserve">Сроки реализации Программы 2017-2024 годы. </w:t>
      </w:r>
    </w:p>
    <w:p w:rsidR="009D51BB" w:rsidRDefault="009D51BB" w:rsidP="003930AC">
      <w:pPr>
        <w:rPr>
          <w:rFonts w:eastAsia="Lucida Sans Unicode"/>
          <w:b/>
          <w:kern w:val="3"/>
          <w:lang w:eastAsia="zh-CN" w:bidi="hi-IN"/>
        </w:rPr>
        <w:sectPr w:rsidR="009D51BB" w:rsidSect="003930AC">
          <w:pgSz w:w="11906" w:h="16838"/>
          <w:pgMar w:top="1134" w:right="567" w:bottom="1134" w:left="1701" w:header="709" w:footer="286" w:gutter="0"/>
          <w:cols w:space="708"/>
          <w:docGrid w:linePitch="360"/>
        </w:sectPr>
      </w:pPr>
    </w:p>
    <w:p w:rsidR="0031745C" w:rsidRPr="00724AAB" w:rsidRDefault="00A92FA8" w:rsidP="003930AC">
      <w:pPr>
        <w:ind w:left="3545"/>
        <w:rPr>
          <w:rFonts w:ascii="Arial" w:hAnsi="Arial" w:cs="Arial"/>
        </w:rPr>
      </w:pPr>
      <w:r w:rsidRPr="00724AAB">
        <w:rPr>
          <w:rFonts w:ascii="Arial" w:hAnsi="Arial" w:cs="Arial"/>
        </w:rPr>
        <w:lastRenderedPageBreak/>
        <w:t>4</w:t>
      </w:r>
      <w:r w:rsidR="00B91ED8" w:rsidRPr="00724AAB">
        <w:rPr>
          <w:rFonts w:ascii="Arial" w:hAnsi="Arial" w:cs="Arial"/>
        </w:rPr>
        <w:t>. П</w:t>
      </w:r>
      <w:r w:rsidR="0031745C" w:rsidRPr="00724AAB">
        <w:rPr>
          <w:rFonts w:ascii="Arial" w:hAnsi="Arial" w:cs="Arial"/>
        </w:rPr>
        <w:t>ЕРЕЧЕНЬ МЕРОПРИЯТИЙ МУНИЦИПАЛЬНОЙ ПРОГРАММЫ</w:t>
      </w:r>
    </w:p>
    <w:p w:rsidR="0031745C" w:rsidRPr="00724AAB" w:rsidRDefault="0031745C" w:rsidP="00724AA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75"/>
        <w:gridCol w:w="741"/>
        <w:gridCol w:w="1003"/>
        <w:gridCol w:w="915"/>
        <w:gridCol w:w="915"/>
        <w:gridCol w:w="915"/>
        <w:gridCol w:w="915"/>
        <w:gridCol w:w="1003"/>
        <w:gridCol w:w="1003"/>
        <w:gridCol w:w="1003"/>
        <w:gridCol w:w="1090"/>
        <w:gridCol w:w="1265"/>
        <w:gridCol w:w="1352"/>
      </w:tblGrid>
      <w:tr w:rsidR="00536C68" w:rsidRPr="00724AAB" w:rsidTr="00724AAB">
        <w:trPr>
          <w:trHeight w:val="479"/>
          <w:jc w:val="center"/>
        </w:trPr>
        <w:tc>
          <w:tcPr>
            <w:tcW w:w="665" w:type="dxa"/>
            <w:vMerge w:val="restart"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Срок испол-нения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</w:p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Источник финанси-</w:t>
            </w:r>
          </w:p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рования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99544F" w:rsidRPr="00724AAB" w:rsidTr="00724AAB">
        <w:trPr>
          <w:trHeight w:val="543"/>
          <w:jc w:val="center"/>
        </w:trPr>
        <w:tc>
          <w:tcPr>
            <w:tcW w:w="665" w:type="dxa"/>
            <w:vMerge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0" w:type="auto"/>
            <w:vMerge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9544F" w:rsidRPr="00724AAB" w:rsidTr="00724AAB">
        <w:trPr>
          <w:trHeight w:val="74"/>
          <w:jc w:val="center"/>
        </w:trPr>
        <w:tc>
          <w:tcPr>
            <w:tcW w:w="665" w:type="dxa"/>
            <w:vMerge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762E" w:rsidRPr="00724AAB" w:rsidRDefault="009E762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724AAB" w:rsidTr="00724AAB">
        <w:trPr>
          <w:trHeight w:val="58"/>
          <w:jc w:val="center"/>
        </w:trPr>
        <w:tc>
          <w:tcPr>
            <w:tcW w:w="15050" w:type="dxa"/>
            <w:gridSpan w:val="14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РАЗВИТИЕ И СОДЕРЖАНИЕ СПОРТИВНЫХ ОБЪЕКТОВ</w:t>
            </w:r>
          </w:p>
        </w:tc>
      </w:tr>
      <w:tr w:rsidR="004465B0" w:rsidRPr="00724AAB" w:rsidTr="00724AAB">
        <w:trPr>
          <w:trHeight w:val="548"/>
          <w:jc w:val="center"/>
        </w:trPr>
        <w:tc>
          <w:tcPr>
            <w:tcW w:w="665" w:type="dxa"/>
            <w:vAlign w:val="center"/>
            <w:hideMark/>
          </w:tcPr>
          <w:p w:rsidR="004465B0" w:rsidRPr="00724AAB" w:rsidRDefault="00B877E4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290" w:rsidRPr="00724AAB">
              <w:rPr>
                <w:rFonts w:ascii="Courier New" w:hAnsi="Courier New" w:cs="Courier New"/>
                <w:sz w:val="22"/>
                <w:szCs w:val="22"/>
              </w:rPr>
              <w:t>.1</w:t>
            </w:r>
            <w:r w:rsidR="001502A0" w:rsidRPr="00724A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Текущий и капитальный ремо</w:t>
            </w:r>
            <w:r w:rsidR="00B11290" w:rsidRPr="00724AAB">
              <w:rPr>
                <w:rFonts w:ascii="Courier New" w:hAnsi="Courier New" w:cs="Courier New"/>
                <w:sz w:val="22"/>
                <w:szCs w:val="22"/>
              </w:rPr>
              <w:t>нт спортивных залов, бассейнов,</w:t>
            </w:r>
            <w:r w:rsidRPr="00724AAB">
              <w:rPr>
                <w:rFonts w:ascii="Courier New" w:hAnsi="Courier New" w:cs="Courier New"/>
                <w:sz w:val="22"/>
                <w:szCs w:val="22"/>
              </w:rPr>
              <w:t xml:space="preserve"> стадионов и приспособленных помещений</w:t>
            </w:r>
            <w:r w:rsidR="00B11290" w:rsidRPr="00724AAB">
              <w:rPr>
                <w:rFonts w:ascii="Courier New" w:hAnsi="Courier New" w:cs="Courier New"/>
                <w:sz w:val="22"/>
                <w:szCs w:val="22"/>
              </w:rPr>
              <w:t xml:space="preserve"> для занятий спортом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C60721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35 340,8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6 392,9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2 363,7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1 586,8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5327CA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5 343,2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9 234,7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3 806,5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3 306,5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3 306,5*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OLE_LINK45"/>
            <w:bookmarkStart w:id="1" w:name="OLE_LINK46"/>
            <w:r w:rsidRPr="00724AAB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  <w:bookmarkEnd w:id="0"/>
            <w:bookmarkEnd w:id="1"/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4465B0" w:rsidRPr="00724AAB" w:rsidTr="00724AAB">
        <w:trPr>
          <w:trHeight w:val="589"/>
          <w:jc w:val="center"/>
        </w:trPr>
        <w:tc>
          <w:tcPr>
            <w:tcW w:w="665" w:type="dxa"/>
            <w:vMerge w:val="restart"/>
            <w:vAlign w:val="center"/>
            <w:hideMark/>
          </w:tcPr>
          <w:p w:rsidR="004465B0" w:rsidRPr="00724AAB" w:rsidRDefault="00B877E4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290" w:rsidRPr="00724AAB">
              <w:rPr>
                <w:rFonts w:ascii="Courier New" w:hAnsi="Courier New" w:cs="Courier New"/>
                <w:sz w:val="22"/>
                <w:szCs w:val="22"/>
              </w:rPr>
              <w:t>.2</w:t>
            </w:r>
            <w:r w:rsidR="001502A0" w:rsidRPr="00724A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Строительство плавательного бассейна (ФОК) в  г. Усть-Куте по ул. Кирова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" w:name="OLE_LINK27"/>
            <w:bookmarkStart w:id="3" w:name="OLE_LINK28"/>
            <w:r w:rsidRPr="00724AAB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  <w:bookmarkEnd w:id="2"/>
            <w:bookmarkEnd w:id="3"/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137 163,4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13 608,7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65 448,1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4" w:name="OLE_LINK22"/>
            <w:bookmarkStart w:id="5" w:name="OLE_LINK23"/>
            <w:bookmarkStart w:id="6" w:name="OLE_LINK24"/>
            <w:bookmarkStart w:id="7" w:name="OLE_LINK25"/>
            <w:bookmarkStart w:id="8" w:name="OLE_LINK26"/>
            <w:bookmarkStart w:id="9" w:name="OLE_LINK34"/>
            <w:bookmarkStart w:id="10" w:name="OLE_LINK35"/>
            <w:bookmarkStart w:id="11" w:name="OLE_LINK36"/>
            <w:bookmarkStart w:id="12" w:name="OLE_LINK37"/>
            <w:bookmarkStart w:id="13" w:name="OLE_LINK38"/>
            <w:bookmarkStart w:id="14" w:name="OLE_LINK39"/>
            <w:bookmarkStart w:id="15" w:name="OLE_LINK40"/>
            <w:bookmarkStart w:id="16" w:name="OLE_LINK41"/>
            <w:bookmarkStart w:id="17" w:name="OLE_LINK42"/>
            <w:bookmarkStart w:id="18" w:name="OLE_LINK43"/>
            <w:bookmarkStart w:id="19" w:name="OLE_LINK44"/>
            <w:r w:rsidRPr="00724AA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465B0" w:rsidRPr="00724AAB" w:rsidTr="00724AAB">
        <w:trPr>
          <w:trHeight w:val="533"/>
          <w:jc w:val="center"/>
        </w:trPr>
        <w:tc>
          <w:tcPr>
            <w:tcW w:w="665" w:type="dxa"/>
            <w:vMerge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465B0" w:rsidRPr="00724AAB" w:rsidTr="00724AAB">
        <w:trPr>
          <w:trHeight w:val="968"/>
          <w:jc w:val="center"/>
        </w:trPr>
        <w:tc>
          <w:tcPr>
            <w:tcW w:w="665" w:type="dxa"/>
            <w:vMerge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11 174,6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1 208,4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1 849,8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4 527,1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3 589,3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софинансиро-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вание*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465B0" w:rsidRPr="00724AAB" w:rsidTr="00724AAB">
        <w:trPr>
          <w:trHeight w:val="267"/>
          <w:jc w:val="center"/>
        </w:trPr>
        <w:tc>
          <w:tcPr>
            <w:tcW w:w="665" w:type="dxa"/>
            <w:vMerge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24AAB" w:rsidRDefault="00C60721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3 037,1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939,2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0234D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1 338,2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759,7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465B0" w:rsidRPr="00724AAB" w:rsidTr="00724AAB">
        <w:trPr>
          <w:trHeight w:val="981"/>
          <w:jc w:val="center"/>
        </w:trPr>
        <w:tc>
          <w:tcPr>
            <w:tcW w:w="665" w:type="dxa"/>
            <w:vAlign w:val="center"/>
            <w:hideMark/>
          </w:tcPr>
          <w:p w:rsidR="004465B0" w:rsidRPr="00724AAB" w:rsidRDefault="00B877E4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.3.</w:t>
            </w:r>
          </w:p>
        </w:tc>
        <w:tc>
          <w:tcPr>
            <w:tcW w:w="0" w:type="auto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250 кВА, ДЭС 200 кВт для обеспечения электроснабжением плавательного бассейна (ФОК), расположенного по адресу: Иркутская обл.</w:t>
            </w:r>
            <w:r w:rsidR="00B11290" w:rsidRPr="00724AA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24AAB">
              <w:rPr>
                <w:rFonts w:ascii="Courier New" w:hAnsi="Courier New" w:cs="Courier New"/>
                <w:sz w:val="22"/>
                <w:szCs w:val="22"/>
              </w:rPr>
              <w:t>г. Усть-Кут, ул. Кирова, 28.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Категория надежности электропринимающих устройств – 3.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2018-2024 гг.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6 193,5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5 500,0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593,5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465B0" w:rsidRPr="00724AAB" w:rsidTr="00724AAB">
        <w:trPr>
          <w:trHeight w:val="925"/>
          <w:jc w:val="center"/>
        </w:trPr>
        <w:tc>
          <w:tcPr>
            <w:tcW w:w="665" w:type="dxa"/>
            <w:vAlign w:val="center"/>
            <w:hideMark/>
          </w:tcPr>
          <w:p w:rsidR="004465B0" w:rsidRPr="00724AAB" w:rsidRDefault="00B877E4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.4.</w:t>
            </w:r>
          </w:p>
        </w:tc>
        <w:tc>
          <w:tcPr>
            <w:tcW w:w="0" w:type="auto"/>
            <w:hideMark/>
          </w:tcPr>
          <w:p w:rsidR="004465B0" w:rsidRPr="00724AAB" w:rsidRDefault="00B1129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многофункциональны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 xml:space="preserve">х спортивных 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площадок  (4 объекта):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 гг.</w:t>
            </w:r>
          </w:p>
        </w:tc>
        <w:tc>
          <w:tcPr>
            <w:tcW w:w="0" w:type="auto"/>
            <w:gridSpan w:val="10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465B0" w:rsidRPr="00724AAB" w:rsidTr="00724AAB">
        <w:trPr>
          <w:trHeight w:val="479"/>
          <w:jc w:val="center"/>
        </w:trPr>
        <w:tc>
          <w:tcPr>
            <w:tcW w:w="665" w:type="dxa"/>
            <w:vMerge w:val="restart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724AAB" w:rsidRDefault="00B1129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 xml:space="preserve">.1. </w:t>
            </w:r>
            <w:bookmarkStart w:id="20" w:name="OLE_LINK15"/>
            <w:bookmarkStart w:id="21" w:name="OLE_LINK16"/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Иркутская область, Усть-Кутский район, п. Верхнемарково, ул.40 лет Победы, д.41</w:t>
            </w:r>
            <w:bookmarkEnd w:id="20"/>
            <w:bookmarkEnd w:id="21"/>
          </w:p>
        </w:tc>
        <w:tc>
          <w:tcPr>
            <w:tcW w:w="0" w:type="auto"/>
            <w:vMerge w:val="restart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24AAB" w:rsidRDefault="000E7614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0234D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724AAB" w:rsidTr="00724AAB">
        <w:trPr>
          <w:trHeight w:val="474"/>
          <w:jc w:val="center"/>
        </w:trPr>
        <w:tc>
          <w:tcPr>
            <w:tcW w:w="665" w:type="dxa"/>
            <w:vMerge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3 299,6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3 299,6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724AAB" w:rsidTr="00724AAB">
        <w:trPr>
          <w:trHeight w:val="471"/>
          <w:jc w:val="center"/>
        </w:trPr>
        <w:tc>
          <w:tcPr>
            <w:tcW w:w="665" w:type="dxa"/>
            <w:vMerge w:val="restart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724AAB" w:rsidRDefault="00B1129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2" w:name="OLE_LINK17"/>
            <w:bookmarkStart w:id="23" w:name="OLE_LINK18"/>
            <w:bookmarkStart w:id="24" w:name="OLE_LINK19"/>
            <w:r w:rsidRPr="00724AAB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.2. Иркутская область, Усть-Кутский район, п. Ния, ул.Тбилисская,д.4</w:t>
            </w:r>
            <w:bookmarkEnd w:id="22"/>
            <w:bookmarkEnd w:id="23"/>
            <w:bookmarkEnd w:id="24"/>
          </w:p>
        </w:tc>
        <w:tc>
          <w:tcPr>
            <w:tcW w:w="0" w:type="auto"/>
            <w:vMerge w:val="restart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5 728,3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662,3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4 973,0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724AAB" w:rsidTr="00724AAB">
        <w:trPr>
          <w:trHeight w:val="467"/>
          <w:jc w:val="center"/>
        </w:trPr>
        <w:tc>
          <w:tcPr>
            <w:tcW w:w="665" w:type="dxa"/>
            <w:vMerge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3 233,4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3 233,4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724AAB" w:rsidTr="00724AAB">
        <w:trPr>
          <w:trHeight w:val="463"/>
          <w:jc w:val="center"/>
        </w:trPr>
        <w:tc>
          <w:tcPr>
            <w:tcW w:w="665" w:type="dxa"/>
            <w:vMerge w:val="restart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724AAB" w:rsidRDefault="00B1129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5" w:name="OLE_LINK20"/>
            <w:bookmarkStart w:id="26" w:name="OLE_LINK21"/>
            <w:r w:rsidRPr="00724AAB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.3. Иркутская область, Усть-Кутский район, п. Ручей, ул.Школьная,д.7</w:t>
            </w:r>
            <w:bookmarkEnd w:id="25"/>
            <w:bookmarkEnd w:id="26"/>
          </w:p>
        </w:tc>
        <w:tc>
          <w:tcPr>
            <w:tcW w:w="0" w:type="auto"/>
            <w:vMerge w:val="restart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1 222,3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1 222,3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724AAB" w:rsidTr="00724AAB">
        <w:trPr>
          <w:trHeight w:val="559"/>
          <w:jc w:val="center"/>
        </w:trPr>
        <w:tc>
          <w:tcPr>
            <w:tcW w:w="665" w:type="dxa"/>
            <w:vMerge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5 967,9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5 967,9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724AAB" w:rsidTr="00724AAB">
        <w:trPr>
          <w:trHeight w:val="420"/>
          <w:jc w:val="center"/>
        </w:trPr>
        <w:tc>
          <w:tcPr>
            <w:tcW w:w="665" w:type="dxa"/>
            <w:vMerge w:val="restart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724AAB" w:rsidRDefault="00B1129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1.4.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4. Иркутская область, Усть-Кутский район, с. Подымахино, ул.Береговая,д.1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724AAB" w:rsidTr="00724AAB">
        <w:trPr>
          <w:trHeight w:val="557"/>
          <w:jc w:val="center"/>
        </w:trPr>
        <w:tc>
          <w:tcPr>
            <w:tcW w:w="665" w:type="dxa"/>
            <w:vMerge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3 133,1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3 133,1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724AAB" w:rsidTr="00724AAB">
        <w:trPr>
          <w:trHeight w:val="607"/>
          <w:jc w:val="center"/>
        </w:trPr>
        <w:tc>
          <w:tcPr>
            <w:tcW w:w="665" w:type="dxa"/>
            <w:vAlign w:val="center"/>
            <w:hideMark/>
          </w:tcPr>
          <w:p w:rsidR="004465B0" w:rsidRPr="00724AAB" w:rsidRDefault="00B877E4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.5.</w:t>
            </w:r>
          </w:p>
        </w:tc>
        <w:tc>
          <w:tcPr>
            <w:tcW w:w="0" w:type="auto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2019-2020</w:t>
            </w:r>
          </w:p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62192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4 174,7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4 028,9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E753A7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724AAB" w:rsidTr="00724AAB">
        <w:trPr>
          <w:trHeight w:val="607"/>
          <w:jc w:val="center"/>
        </w:trPr>
        <w:tc>
          <w:tcPr>
            <w:tcW w:w="665" w:type="dxa"/>
            <w:vAlign w:val="center"/>
          </w:tcPr>
          <w:p w:rsidR="004465B0" w:rsidRPr="00724AAB" w:rsidRDefault="00B877E4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.6.</w:t>
            </w:r>
          </w:p>
        </w:tc>
        <w:tc>
          <w:tcPr>
            <w:tcW w:w="0" w:type="auto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 xml:space="preserve">Подготовка основания и установка спортивно-технологического оборудования для создания Физкультурно-оздоровительного комплекса </w:t>
            </w:r>
            <w:r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открытого типа (ФОКОТ)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2020-2021 гг.</w:t>
            </w:r>
          </w:p>
        </w:tc>
        <w:tc>
          <w:tcPr>
            <w:tcW w:w="0" w:type="auto"/>
            <w:vAlign w:val="center"/>
          </w:tcPr>
          <w:p w:rsidR="004465B0" w:rsidRPr="00724AAB" w:rsidRDefault="0062192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19 397,7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E753A7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13 065,2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6 332,5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1502A0" w:rsidRPr="00724AAB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724AAB" w:rsidTr="00724AAB">
        <w:trPr>
          <w:trHeight w:val="463"/>
          <w:jc w:val="center"/>
        </w:trPr>
        <w:tc>
          <w:tcPr>
            <w:tcW w:w="665" w:type="dxa"/>
            <w:vAlign w:val="center"/>
          </w:tcPr>
          <w:p w:rsidR="004465B0" w:rsidRPr="00724AAB" w:rsidRDefault="00B877E4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290" w:rsidRPr="00724AAB">
              <w:rPr>
                <w:rFonts w:ascii="Courier New" w:hAnsi="Courier New" w:cs="Courier New"/>
                <w:sz w:val="22"/>
                <w:szCs w:val="22"/>
              </w:rPr>
              <w:t>.7</w:t>
            </w:r>
            <w:r w:rsidR="001502A0" w:rsidRPr="00724A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Обустройство многофункциональных спортивных площадок  (4 объекта) (проектно-сметная документация, экспертиза):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gridSpan w:val="11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724AAB" w:rsidTr="00724AAB">
        <w:trPr>
          <w:trHeight w:val="463"/>
          <w:jc w:val="center"/>
        </w:trPr>
        <w:tc>
          <w:tcPr>
            <w:tcW w:w="665" w:type="dxa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724AAB" w:rsidRDefault="001502A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 xml:space="preserve">1.7.1. 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Строительная, 8, 10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567,0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567,0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724AAB" w:rsidTr="00724AAB">
        <w:trPr>
          <w:trHeight w:val="463"/>
          <w:jc w:val="center"/>
        </w:trPr>
        <w:tc>
          <w:tcPr>
            <w:tcW w:w="665" w:type="dxa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724AAB" w:rsidRDefault="001502A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 xml:space="preserve">1.7.2. 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Коммунистическая, 17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567,0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567,0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724AAB" w:rsidTr="00724AAB">
        <w:trPr>
          <w:trHeight w:val="463"/>
          <w:jc w:val="center"/>
        </w:trPr>
        <w:tc>
          <w:tcPr>
            <w:tcW w:w="665" w:type="dxa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724AAB" w:rsidRDefault="001502A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 xml:space="preserve">1.7.3. 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Кедровая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724AAB" w:rsidTr="00724AAB">
        <w:trPr>
          <w:trHeight w:val="463"/>
          <w:jc w:val="center"/>
        </w:trPr>
        <w:tc>
          <w:tcPr>
            <w:tcW w:w="665" w:type="dxa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724AAB" w:rsidRDefault="001502A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 xml:space="preserve">1.7.4. 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г. Усть-Кут, ул. 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Панихинская, 2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724AAB" w:rsidTr="00724AAB">
        <w:trPr>
          <w:trHeight w:val="528"/>
          <w:jc w:val="center"/>
        </w:trPr>
        <w:tc>
          <w:tcPr>
            <w:tcW w:w="665" w:type="dxa"/>
            <w:vAlign w:val="center"/>
          </w:tcPr>
          <w:p w:rsidR="004465B0" w:rsidRPr="00724AAB" w:rsidRDefault="00B877E4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7" w:name="_Hlk515473789"/>
            <w:r w:rsidRPr="00724AA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.8.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 xml:space="preserve">Расходы, связанные с выполнением функций, обеспечение деятельности (оказанием услуг) «Спортивно-оздоровительный центр» 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523C34" w:rsidRPr="00724AAB">
              <w:rPr>
                <w:rFonts w:ascii="Courier New" w:hAnsi="Courier New" w:cs="Courier New"/>
                <w:sz w:val="22"/>
                <w:szCs w:val="22"/>
              </w:rPr>
              <w:t> 278,2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9F4702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22 538,3</w:t>
            </w:r>
          </w:p>
        </w:tc>
        <w:tc>
          <w:tcPr>
            <w:tcW w:w="0" w:type="auto"/>
            <w:vAlign w:val="center"/>
          </w:tcPr>
          <w:p w:rsidR="004465B0" w:rsidRPr="00724AAB" w:rsidRDefault="009F4702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22 913,3</w:t>
            </w:r>
          </w:p>
        </w:tc>
        <w:tc>
          <w:tcPr>
            <w:tcW w:w="0" w:type="auto"/>
            <w:vAlign w:val="center"/>
          </w:tcPr>
          <w:p w:rsidR="004465B0" w:rsidRPr="00724AAB" w:rsidRDefault="009F4702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23 413,3</w:t>
            </w:r>
          </w:p>
        </w:tc>
        <w:tc>
          <w:tcPr>
            <w:tcW w:w="0" w:type="auto"/>
            <w:vAlign w:val="center"/>
          </w:tcPr>
          <w:p w:rsidR="004465B0" w:rsidRPr="00724AAB" w:rsidRDefault="009F4702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23 413,3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4465B0" w:rsidRPr="00724AAB" w:rsidTr="00724AAB">
        <w:trPr>
          <w:trHeight w:val="526"/>
          <w:jc w:val="center"/>
        </w:trPr>
        <w:tc>
          <w:tcPr>
            <w:tcW w:w="665" w:type="dxa"/>
            <w:vAlign w:val="center"/>
          </w:tcPr>
          <w:p w:rsidR="004465B0" w:rsidRPr="00724AAB" w:rsidRDefault="00B877E4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.9.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Расходы, связанные с выполнением функций, обеспечение деятельности (оказанием услуг) «Спортивная школа №1» Усть-Кутского муниципального образования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4465B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3 488,4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724AAB" w:rsidRDefault="009F4702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872,1</w:t>
            </w:r>
          </w:p>
        </w:tc>
        <w:tc>
          <w:tcPr>
            <w:tcW w:w="0" w:type="auto"/>
            <w:vAlign w:val="center"/>
          </w:tcPr>
          <w:p w:rsidR="004465B0" w:rsidRPr="00724AAB" w:rsidRDefault="009F4702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872,1</w:t>
            </w:r>
          </w:p>
        </w:tc>
        <w:tc>
          <w:tcPr>
            <w:tcW w:w="0" w:type="auto"/>
            <w:vAlign w:val="center"/>
          </w:tcPr>
          <w:p w:rsidR="004465B0" w:rsidRPr="00724AAB" w:rsidRDefault="009F4702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872,1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="009F4702" w:rsidRPr="00724AA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24AAB">
              <w:rPr>
                <w:rFonts w:ascii="Courier New" w:hAnsi="Courier New" w:cs="Courier New"/>
                <w:sz w:val="22"/>
                <w:szCs w:val="22"/>
              </w:rPr>
              <w:t>,1*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4465B0" w:rsidRPr="00724AAB" w:rsidTr="00724AAB">
        <w:trPr>
          <w:trHeight w:val="463"/>
          <w:jc w:val="center"/>
        </w:trPr>
        <w:tc>
          <w:tcPr>
            <w:tcW w:w="665" w:type="dxa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C30DF3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389 459,2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30 560,5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44 860,9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94 821,5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D64879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89 616,3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46 824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27 591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27 591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27 591</w:t>
            </w:r>
            <w:r w:rsidR="004465B0" w:rsidRPr="00724AAB">
              <w:rPr>
                <w:rFonts w:ascii="Courier New" w:hAnsi="Courier New" w:cs="Courier New"/>
                <w:sz w:val="22"/>
                <w:szCs w:val="22"/>
              </w:rPr>
              <w:t>,9*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724AAB" w:rsidTr="00724AAB">
        <w:trPr>
          <w:jc w:val="center"/>
        </w:trPr>
        <w:tc>
          <w:tcPr>
            <w:tcW w:w="665" w:type="dxa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152 797,4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35 147,4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29 242,7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65 448,1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1502A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2820" w:rsidRPr="00724AAB" w:rsidTr="00724AAB">
        <w:trPr>
          <w:jc w:val="center"/>
        </w:trPr>
        <w:tc>
          <w:tcPr>
            <w:tcW w:w="665" w:type="dxa"/>
            <w:vAlign w:val="center"/>
          </w:tcPr>
          <w:p w:rsidR="00BC282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C282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BC282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C2820" w:rsidRPr="00724AAB" w:rsidRDefault="00D64879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185 467,1</w:t>
            </w:r>
          </w:p>
        </w:tc>
        <w:tc>
          <w:tcPr>
            <w:tcW w:w="0" w:type="auto"/>
            <w:vAlign w:val="center"/>
            <w:hideMark/>
          </w:tcPr>
          <w:p w:rsidR="00BC282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7 601,3</w:t>
            </w:r>
          </w:p>
        </w:tc>
        <w:tc>
          <w:tcPr>
            <w:tcW w:w="0" w:type="auto"/>
            <w:vAlign w:val="center"/>
            <w:hideMark/>
          </w:tcPr>
          <w:p w:rsidR="00BC282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9 713,5</w:t>
            </w:r>
          </w:p>
        </w:tc>
        <w:tc>
          <w:tcPr>
            <w:tcW w:w="0" w:type="auto"/>
            <w:vAlign w:val="center"/>
            <w:hideMark/>
          </w:tcPr>
          <w:p w:rsidR="00BC282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14 384,1</w:t>
            </w:r>
          </w:p>
        </w:tc>
        <w:tc>
          <w:tcPr>
            <w:tcW w:w="0" w:type="auto"/>
            <w:vAlign w:val="center"/>
            <w:hideMark/>
          </w:tcPr>
          <w:p w:rsidR="00BC2820" w:rsidRPr="00724AAB" w:rsidRDefault="00D64879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24 168,2</w:t>
            </w:r>
          </w:p>
        </w:tc>
        <w:tc>
          <w:tcPr>
            <w:tcW w:w="0" w:type="auto"/>
            <w:vAlign w:val="center"/>
            <w:hideMark/>
          </w:tcPr>
          <w:p w:rsidR="00BC282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46 824,3</w:t>
            </w:r>
          </w:p>
        </w:tc>
        <w:tc>
          <w:tcPr>
            <w:tcW w:w="0" w:type="auto"/>
            <w:vAlign w:val="center"/>
            <w:hideMark/>
          </w:tcPr>
          <w:p w:rsidR="00BC282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27 591,9</w:t>
            </w:r>
          </w:p>
        </w:tc>
        <w:tc>
          <w:tcPr>
            <w:tcW w:w="0" w:type="auto"/>
            <w:vAlign w:val="center"/>
            <w:hideMark/>
          </w:tcPr>
          <w:p w:rsidR="00BC282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27 591,9</w:t>
            </w:r>
          </w:p>
        </w:tc>
        <w:tc>
          <w:tcPr>
            <w:tcW w:w="0" w:type="auto"/>
            <w:vAlign w:val="center"/>
            <w:hideMark/>
          </w:tcPr>
          <w:p w:rsidR="00BC282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27 591,9*</w:t>
            </w:r>
          </w:p>
        </w:tc>
        <w:tc>
          <w:tcPr>
            <w:tcW w:w="0" w:type="auto"/>
          </w:tcPr>
          <w:p w:rsidR="00BC282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BC2820" w:rsidRPr="00724AAB" w:rsidRDefault="00BC282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724AAB" w:rsidTr="00724AAB">
        <w:trPr>
          <w:jc w:val="center"/>
        </w:trPr>
        <w:tc>
          <w:tcPr>
            <w:tcW w:w="665" w:type="dxa"/>
            <w:vAlign w:val="center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1502A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bookmarkEnd w:id="27"/>
      </w:tr>
      <w:tr w:rsidR="004414B8" w:rsidRPr="00724AAB" w:rsidTr="00724AAB">
        <w:trPr>
          <w:trHeight w:val="58"/>
          <w:jc w:val="center"/>
        </w:trPr>
        <w:tc>
          <w:tcPr>
            <w:tcW w:w="15050" w:type="dxa"/>
            <w:gridSpan w:val="14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ВЫПОЛНЕНИЕ ОБЯЗАТЕЛЬСТВ ПЕРЕД ФИЗИЧЕСКИМИ ЛИЦАМИ</w:t>
            </w:r>
          </w:p>
        </w:tc>
      </w:tr>
      <w:tr w:rsidR="004414B8" w:rsidRPr="00724AAB" w:rsidTr="00724AAB">
        <w:trPr>
          <w:trHeight w:val="1362"/>
          <w:jc w:val="center"/>
        </w:trPr>
        <w:tc>
          <w:tcPr>
            <w:tcW w:w="665" w:type="dxa"/>
            <w:vAlign w:val="center"/>
          </w:tcPr>
          <w:p w:rsidR="004414B8" w:rsidRPr="00724AAB" w:rsidRDefault="00B877E4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4414B8" w:rsidRPr="00724AAB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Выплаты персоналу Муниципального казенного учреждения «Спортивно-оздоровительный центр»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410 826,6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102 553,4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102 553,4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102 859,9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102 859,9*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4414B8" w:rsidRPr="00724AAB" w:rsidTr="00724AAB">
        <w:trPr>
          <w:trHeight w:val="1972"/>
          <w:jc w:val="center"/>
        </w:trPr>
        <w:tc>
          <w:tcPr>
            <w:tcW w:w="665" w:type="dxa"/>
            <w:vAlign w:val="center"/>
          </w:tcPr>
          <w:p w:rsidR="004414B8" w:rsidRPr="00724AAB" w:rsidRDefault="00B877E4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414B8" w:rsidRPr="00724AAB">
              <w:rPr>
                <w:rFonts w:ascii="Courier New" w:hAnsi="Courier New" w:cs="Courier New"/>
                <w:sz w:val="22"/>
                <w:szCs w:val="22"/>
              </w:rPr>
              <w:t>.2.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Выплаты персоналу Муниципального казенного учреждения «Спортивная школа №1» Усть-Кутского муниципального образования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31 871,9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7 948,9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8 025,2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7 948,9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7 948,9*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4414B8" w:rsidRPr="00724AAB" w:rsidTr="00724AAB">
        <w:trPr>
          <w:trHeight w:val="456"/>
          <w:jc w:val="center"/>
        </w:trPr>
        <w:tc>
          <w:tcPr>
            <w:tcW w:w="665" w:type="dxa"/>
            <w:vAlign w:val="center"/>
          </w:tcPr>
          <w:p w:rsidR="004414B8" w:rsidRPr="00724AAB" w:rsidRDefault="00B877E4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414B8" w:rsidRPr="00724AAB">
              <w:rPr>
                <w:rFonts w:ascii="Courier New" w:hAnsi="Courier New" w:cs="Courier New"/>
                <w:sz w:val="22"/>
                <w:szCs w:val="22"/>
              </w:rPr>
              <w:t>.3.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407,0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383,0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8,0*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4414B8" w:rsidRPr="00724AAB" w:rsidTr="00724AAB">
        <w:trPr>
          <w:trHeight w:val="456"/>
          <w:jc w:val="center"/>
        </w:trPr>
        <w:tc>
          <w:tcPr>
            <w:tcW w:w="665" w:type="dxa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Merge w:val="restart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443 105,5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110 885,3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110 586,6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110 816,8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110 816,8*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4B8" w:rsidRPr="00724AAB" w:rsidTr="00724AAB">
        <w:trPr>
          <w:trHeight w:val="521"/>
          <w:jc w:val="center"/>
        </w:trPr>
        <w:tc>
          <w:tcPr>
            <w:tcW w:w="665" w:type="dxa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443 105,5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110 885,3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110 586,6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110 816,8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110 816,8*</w:t>
            </w: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14B8" w:rsidRPr="00724AAB" w:rsidRDefault="004414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724AAB" w:rsidTr="00724AAB">
        <w:trPr>
          <w:trHeight w:val="410"/>
          <w:jc w:val="center"/>
        </w:trPr>
        <w:tc>
          <w:tcPr>
            <w:tcW w:w="15050" w:type="dxa"/>
            <w:gridSpan w:val="14"/>
            <w:vAlign w:val="center"/>
            <w:hideMark/>
          </w:tcPr>
          <w:p w:rsidR="004465B0" w:rsidRPr="00724AAB" w:rsidRDefault="004465B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br w:type="page"/>
              <w:t>3. ДЕТСКО - ЮНОШЕСКИЙ СПОРТ</w:t>
            </w:r>
          </w:p>
        </w:tc>
      </w:tr>
      <w:tr w:rsidR="001364AD" w:rsidRPr="00724AAB" w:rsidTr="00724AAB">
        <w:trPr>
          <w:trHeight w:val="983"/>
          <w:jc w:val="center"/>
        </w:trPr>
        <w:tc>
          <w:tcPr>
            <w:tcW w:w="665" w:type="dxa"/>
            <w:vMerge w:val="restart"/>
            <w:vAlign w:val="center"/>
            <w:hideMark/>
          </w:tcPr>
          <w:p w:rsidR="001364AD" w:rsidRPr="00724AAB" w:rsidRDefault="00B1129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0" w:type="auto"/>
            <w:vMerge w:val="restart"/>
            <w:vAlign w:val="center"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8" w:name="OLE_LINK1"/>
            <w:bookmarkStart w:id="29" w:name="OLE_LINK2"/>
            <w:bookmarkStart w:id="30" w:name="OLE_LINK3"/>
            <w:r w:rsidRPr="00724AAB">
              <w:rPr>
                <w:rFonts w:ascii="Courier New" w:hAnsi="Courier New" w:cs="Courier New"/>
                <w:sz w:val="22"/>
                <w:szCs w:val="22"/>
              </w:rPr>
              <w:t xml:space="preserve">Приобретение спортивного инвентаря, оборудования, спортивной формы, а так </w:t>
            </w:r>
            <w:r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же прочих материалов для улучшения материально-технической базы учреждения</w:t>
            </w:r>
            <w:bookmarkEnd w:id="28"/>
            <w:bookmarkEnd w:id="29"/>
            <w:bookmarkEnd w:id="30"/>
          </w:p>
        </w:tc>
        <w:tc>
          <w:tcPr>
            <w:tcW w:w="0" w:type="auto"/>
            <w:vMerge w:val="restart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2 395,0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1" w:name="OLE_LINK4"/>
            <w:bookmarkStart w:id="32" w:name="OLE_LINK5"/>
            <w:r w:rsidRPr="00724AA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31"/>
            <w:bookmarkEnd w:id="32"/>
          </w:p>
        </w:tc>
        <w:tc>
          <w:tcPr>
            <w:tcW w:w="0" w:type="auto"/>
            <w:vMerge w:val="restart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1364AD" w:rsidRPr="00724AAB" w:rsidTr="00724AAB">
        <w:trPr>
          <w:trHeight w:val="539"/>
          <w:jc w:val="center"/>
        </w:trPr>
        <w:tc>
          <w:tcPr>
            <w:tcW w:w="665" w:type="dxa"/>
            <w:vMerge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1364AD" w:rsidRPr="00724AAB" w:rsidRDefault="00D7079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30 497,3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1 040,7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1 426,6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1 019,3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9C3587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5 583</w:t>
            </w:r>
            <w:r w:rsidR="006A12D5" w:rsidRPr="00724AAB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502A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6 412,1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502A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7382,9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502A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7 382,9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4AD" w:rsidRPr="00724AAB" w:rsidTr="00724AAB">
        <w:trPr>
          <w:trHeight w:val="1100"/>
          <w:jc w:val="center"/>
        </w:trPr>
        <w:tc>
          <w:tcPr>
            <w:tcW w:w="665" w:type="dxa"/>
            <w:vMerge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 софинансиро</w:t>
            </w:r>
          </w:p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1364AD" w:rsidRPr="00724AAB" w:rsidRDefault="001364AD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7457" w:rsidRPr="00724AAB" w:rsidTr="00724AAB">
        <w:trPr>
          <w:trHeight w:val="1595"/>
          <w:jc w:val="center"/>
        </w:trPr>
        <w:tc>
          <w:tcPr>
            <w:tcW w:w="665" w:type="dxa"/>
            <w:vAlign w:val="center"/>
            <w:hideMark/>
          </w:tcPr>
          <w:p w:rsidR="00577457" w:rsidRPr="00724AAB" w:rsidRDefault="00B1129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0" w:type="auto"/>
            <w:hideMark/>
          </w:tcPr>
          <w:p w:rsidR="00577457" w:rsidRPr="00724AAB" w:rsidRDefault="00577457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0" w:type="auto"/>
            <w:vAlign w:val="center"/>
            <w:hideMark/>
          </w:tcPr>
          <w:p w:rsidR="00577457" w:rsidRPr="00724AAB" w:rsidRDefault="00577457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577457" w:rsidRPr="00724AAB" w:rsidRDefault="00D7079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23 622,6</w:t>
            </w:r>
          </w:p>
        </w:tc>
        <w:tc>
          <w:tcPr>
            <w:tcW w:w="0" w:type="auto"/>
            <w:vAlign w:val="center"/>
            <w:hideMark/>
          </w:tcPr>
          <w:p w:rsidR="00577457" w:rsidRPr="00724AAB" w:rsidRDefault="00577457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711,3</w:t>
            </w:r>
          </w:p>
        </w:tc>
        <w:tc>
          <w:tcPr>
            <w:tcW w:w="0" w:type="auto"/>
            <w:vAlign w:val="center"/>
            <w:hideMark/>
          </w:tcPr>
          <w:p w:rsidR="00577457" w:rsidRPr="00724AAB" w:rsidRDefault="00577457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1 514,9</w:t>
            </w:r>
          </w:p>
        </w:tc>
        <w:tc>
          <w:tcPr>
            <w:tcW w:w="0" w:type="auto"/>
            <w:vAlign w:val="center"/>
            <w:hideMark/>
          </w:tcPr>
          <w:p w:rsidR="00577457" w:rsidRPr="00724AAB" w:rsidRDefault="00577457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1 494,0</w:t>
            </w:r>
          </w:p>
        </w:tc>
        <w:tc>
          <w:tcPr>
            <w:tcW w:w="0" w:type="auto"/>
            <w:vAlign w:val="center"/>
            <w:hideMark/>
          </w:tcPr>
          <w:p w:rsidR="00577457" w:rsidRPr="00724AAB" w:rsidRDefault="00577457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678,7</w:t>
            </w:r>
          </w:p>
        </w:tc>
        <w:tc>
          <w:tcPr>
            <w:tcW w:w="0" w:type="auto"/>
            <w:vAlign w:val="center"/>
            <w:hideMark/>
          </w:tcPr>
          <w:p w:rsidR="00577457" w:rsidRPr="00724AAB" w:rsidRDefault="00CB4FF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207C9" w:rsidRPr="00724AAB">
              <w:rPr>
                <w:rFonts w:ascii="Courier New" w:hAnsi="Courier New" w:cs="Courier New"/>
                <w:sz w:val="22"/>
                <w:szCs w:val="22"/>
              </w:rPr>
              <w:t> 754,3</w:t>
            </w:r>
          </w:p>
        </w:tc>
        <w:tc>
          <w:tcPr>
            <w:tcW w:w="0" w:type="auto"/>
            <w:vAlign w:val="center"/>
            <w:hideMark/>
          </w:tcPr>
          <w:p w:rsidR="00577457" w:rsidRPr="00724AAB" w:rsidRDefault="00CB4FF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4 960,8</w:t>
            </w:r>
          </w:p>
        </w:tc>
        <w:tc>
          <w:tcPr>
            <w:tcW w:w="0" w:type="auto"/>
            <w:vAlign w:val="center"/>
            <w:hideMark/>
          </w:tcPr>
          <w:p w:rsidR="00577457" w:rsidRPr="00724AAB" w:rsidRDefault="00CB4FF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4 754,3</w:t>
            </w:r>
          </w:p>
        </w:tc>
        <w:tc>
          <w:tcPr>
            <w:tcW w:w="0" w:type="auto"/>
            <w:vAlign w:val="center"/>
            <w:hideMark/>
          </w:tcPr>
          <w:p w:rsidR="00577457" w:rsidRPr="00724AAB" w:rsidRDefault="00CB4FFE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4 754,3</w:t>
            </w:r>
            <w:r w:rsidR="00577457" w:rsidRPr="00724AAB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577457" w:rsidRPr="00724AAB" w:rsidRDefault="00577457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577457" w:rsidRPr="00724AAB" w:rsidRDefault="00577457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577457" w:rsidRPr="00724AAB" w:rsidRDefault="00577457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4F21AF" w:rsidRPr="00724AAB" w:rsidTr="00724AAB">
        <w:trPr>
          <w:trHeight w:val="428"/>
          <w:jc w:val="center"/>
        </w:trPr>
        <w:tc>
          <w:tcPr>
            <w:tcW w:w="665" w:type="dxa"/>
            <w:vAlign w:val="center"/>
            <w:hideMark/>
          </w:tcPr>
          <w:p w:rsidR="004F21AF" w:rsidRPr="00724AAB" w:rsidRDefault="00B1129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3.3</w:t>
            </w:r>
            <w:r w:rsidR="001502A0" w:rsidRPr="00724A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Летний оздоровительный отдых, учебно-тренировочные сборы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D7079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1 022,2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577457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716922" w:rsidRPr="00724AA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F21AF" w:rsidRPr="00724AA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577457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716922" w:rsidRPr="00724AA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F21AF" w:rsidRPr="00724AA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577457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716922" w:rsidRPr="00724AA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F21AF" w:rsidRPr="00724AA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577457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716922" w:rsidRPr="00724AA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F21AF" w:rsidRPr="00724AAB">
              <w:rPr>
                <w:rFonts w:ascii="Courier New" w:hAnsi="Courier New" w:cs="Courier New"/>
                <w:sz w:val="22"/>
                <w:szCs w:val="22"/>
              </w:rPr>
              <w:t>,0*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       бюджет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МКУ СШ №1»</w:t>
            </w:r>
          </w:p>
        </w:tc>
      </w:tr>
      <w:tr w:rsidR="004F21AF" w:rsidRPr="00724AAB" w:rsidTr="00724AAB">
        <w:trPr>
          <w:trHeight w:val="363"/>
          <w:jc w:val="center"/>
        </w:trPr>
        <w:tc>
          <w:tcPr>
            <w:tcW w:w="665" w:type="dxa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F21AF" w:rsidRPr="00724AAB" w:rsidRDefault="00F55586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57 672</w:t>
            </w:r>
            <w:r w:rsidR="004F21AF" w:rsidRPr="00724AAB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2 662,0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3 541,5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2 644,8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2 239,1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10 48</w:t>
            </w:r>
            <w:r w:rsidR="00F55586" w:rsidRPr="00724AA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724AA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F55586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11 522</w:t>
            </w:r>
            <w:r w:rsidR="004F21AF" w:rsidRPr="00724AAB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F55586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12 287</w:t>
            </w:r>
            <w:r w:rsidR="004F21AF" w:rsidRPr="00724AAB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F55586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12 287</w:t>
            </w:r>
            <w:r w:rsidR="004F21AF" w:rsidRPr="00724AAB">
              <w:rPr>
                <w:rFonts w:ascii="Courier New" w:hAnsi="Courier New" w:cs="Courier New"/>
                <w:sz w:val="22"/>
                <w:szCs w:val="22"/>
              </w:rPr>
              <w:t>,2*</w:t>
            </w:r>
          </w:p>
        </w:tc>
        <w:tc>
          <w:tcPr>
            <w:tcW w:w="0" w:type="auto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21AF" w:rsidRPr="00724AAB" w:rsidTr="00724AAB">
        <w:trPr>
          <w:trHeight w:val="283"/>
          <w:jc w:val="center"/>
        </w:trPr>
        <w:tc>
          <w:tcPr>
            <w:tcW w:w="665" w:type="dxa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2 395,0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21AF" w:rsidRPr="00724AAB" w:rsidTr="00724AAB">
        <w:trPr>
          <w:trHeight w:val="415"/>
          <w:jc w:val="center"/>
        </w:trPr>
        <w:tc>
          <w:tcPr>
            <w:tcW w:w="665" w:type="dxa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F55586" w:rsidRPr="00724AAB">
              <w:rPr>
                <w:rFonts w:ascii="Courier New" w:hAnsi="Courier New" w:cs="Courier New"/>
                <w:sz w:val="22"/>
                <w:szCs w:val="22"/>
              </w:rPr>
              <w:t> 277,7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5C3206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1 862,0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3 041,5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1 982,7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1 806,2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5C3206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10 488</w:t>
            </w:r>
            <w:r w:rsidR="004F21AF" w:rsidRPr="00724AA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5C3206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11 522</w:t>
            </w:r>
            <w:r w:rsidR="004F21AF" w:rsidRPr="00724AAB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5C3206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12 287</w:t>
            </w:r>
            <w:r w:rsidR="004F21AF" w:rsidRPr="00724AAB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12 28</w:t>
            </w:r>
            <w:r w:rsidR="005C3206" w:rsidRPr="00724AAB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724AAB">
              <w:rPr>
                <w:rFonts w:ascii="Courier New" w:hAnsi="Courier New" w:cs="Courier New"/>
                <w:sz w:val="22"/>
                <w:szCs w:val="22"/>
              </w:rPr>
              <w:t>,2*</w:t>
            </w:r>
          </w:p>
        </w:tc>
        <w:tc>
          <w:tcPr>
            <w:tcW w:w="0" w:type="auto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21AF" w:rsidRPr="00724AAB" w:rsidTr="00724AAB">
        <w:trPr>
          <w:trHeight w:val="58"/>
          <w:jc w:val="center"/>
        </w:trPr>
        <w:tc>
          <w:tcPr>
            <w:tcW w:w="15050" w:type="dxa"/>
            <w:gridSpan w:val="14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B11290" w:rsidRPr="00724AA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24AAB">
              <w:rPr>
                <w:rFonts w:ascii="Courier New" w:hAnsi="Courier New" w:cs="Courier New"/>
                <w:sz w:val="22"/>
                <w:szCs w:val="22"/>
              </w:rPr>
              <w:t>ФИЗКУЛЬТУРНО-МАССОВЫЕ И СПОРТИВНЫЕ МЕРОПРИЯТИЯ</w:t>
            </w:r>
          </w:p>
        </w:tc>
      </w:tr>
      <w:tr w:rsidR="004F21AF" w:rsidRPr="00724AAB" w:rsidTr="00724AAB">
        <w:trPr>
          <w:trHeight w:val="841"/>
          <w:jc w:val="center"/>
        </w:trPr>
        <w:tc>
          <w:tcPr>
            <w:tcW w:w="665" w:type="dxa"/>
            <w:vAlign w:val="center"/>
            <w:hideMark/>
          </w:tcPr>
          <w:p w:rsidR="004F21AF" w:rsidRPr="00724AAB" w:rsidRDefault="00B11290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4.1</w:t>
            </w:r>
            <w:r w:rsidR="001502A0" w:rsidRPr="00724A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физкультурно-массовых и </w:t>
            </w:r>
            <w:r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</w:t>
            </w:r>
          </w:p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гг.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5 305</w:t>
            </w:r>
            <w:r w:rsidR="004F21AF" w:rsidRPr="00724AA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459,2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6A12D5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800</w:t>
            </w:r>
            <w:r w:rsidR="004F21AF" w:rsidRPr="00724AA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6A12D5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800</w:t>
            </w:r>
            <w:r w:rsidR="004F21AF" w:rsidRPr="00724AA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6A12D5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800</w:t>
            </w:r>
            <w:r w:rsidR="004F21AF" w:rsidRPr="00724AA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6A12D5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800</w:t>
            </w:r>
            <w:r w:rsidR="004F21AF" w:rsidRPr="00724AAB">
              <w:rPr>
                <w:rFonts w:ascii="Courier New" w:hAnsi="Courier New" w:cs="Courier New"/>
                <w:sz w:val="22"/>
                <w:szCs w:val="22"/>
              </w:rPr>
              <w:t>,0*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67651F" w:rsidRPr="00724AAB" w:rsidTr="00724AAB">
        <w:trPr>
          <w:jc w:val="center"/>
        </w:trPr>
        <w:tc>
          <w:tcPr>
            <w:tcW w:w="665" w:type="dxa"/>
            <w:vAlign w:val="center"/>
          </w:tcPr>
          <w:p w:rsidR="0067651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7651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  <w:p w:rsidR="0067651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7651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2017-2024</w:t>
            </w:r>
          </w:p>
          <w:p w:rsidR="0067651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  <w:vAlign w:val="center"/>
            <w:hideMark/>
          </w:tcPr>
          <w:p w:rsidR="0067651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5 305,0</w:t>
            </w:r>
          </w:p>
        </w:tc>
        <w:tc>
          <w:tcPr>
            <w:tcW w:w="0" w:type="auto"/>
            <w:vAlign w:val="center"/>
            <w:hideMark/>
          </w:tcPr>
          <w:p w:rsidR="0067651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0" w:type="auto"/>
            <w:vAlign w:val="center"/>
            <w:hideMark/>
          </w:tcPr>
          <w:p w:rsidR="0067651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0" w:type="auto"/>
            <w:vAlign w:val="center"/>
            <w:hideMark/>
          </w:tcPr>
          <w:p w:rsidR="0067651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0" w:type="auto"/>
            <w:vAlign w:val="center"/>
            <w:hideMark/>
          </w:tcPr>
          <w:p w:rsidR="0067651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459,2</w:t>
            </w:r>
          </w:p>
        </w:tc>
        <w:tc>
          <w:tcPr>
            <w:tcW w:w="0" w:type="auto"/>
            <w:vAlign w:val="center"/>
            <w:hideMark/>
          </w:tcPr>
          <w:p w:rsidR="0067651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67651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67651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67651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800,0*</w:t>
            </w:r>
          </w:p>
        </w:tc>
        <w:tc>
          <w:tcPr>
            <w:tcW w:w="0" w:type="auto"/>
            <w:vAlign w:val="center"/>
          </w:tcPr>
          <w:p w:rsidR="0067651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7651F" w:rsidRPr="00724AAB" w:rsidRDefault="0067651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3DDC" w:rsidRPr="00724AAB" w:rsidTr="00724AAB">
        <w:trPr>
          <w:trHeight w:val="492"/>
          <w:jc w:val="center"/>
        </w:trPr>
        <w:tc>
          <w:tcPr>
            <w:tcW w:w="665" w:type="dxa"/>
            <w:vAlign w:val="center"/>
          </w:tcPr>
          <w:p w:rsidR="00383DDC" w:rsidRPr="00724AAB" w:rsidRDefault="00383DDC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383DDC" w:rsidRPr="00724AAB" w:rsidRDefault="00383DDC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</w:tcPr>
          <w:p w:rsidR="00383DDC" w:rsidRPr="00724AAB" w:rsidRDefault="00383DDC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83DDC" w:rsidRPr="00724AAB" w:rsidRDefault="00383DDC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5 305,0</w:t>
            </w:r>
          </w:p>
        </w:tc>
        <w:tc>
          <w:tcPr>
            <w:tcW w:w="0" w:type="auto"/>
            <w:vAlign w:val="center"/>
            <w:hideMark/>
          </w:tcPr>
          <w:p w:rsidR="00383DDC" w:rsidRPr="00724AAB" w:rsidRDefault="00383DDC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0" w:type="auto"/>
            <w:vAlign w:val="center"/>
            <w:hideMark/>
          </w:tcPr>
          <w:p w:rsidR="00383DDC" w:rsidRPr="00724AAB" w:rsidRDefault="00383DDC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0" w:type="auto"/>
            <w:vAlign w:val="center"/>
            <w:hideMark/>
          </w:tcPr>
          <w:p w:rsidR="00383DDC" w:rsidRPr="00724AAB" w:rsidRDefault="00383DDC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0" w:type="auto"/>
            <w:vAlign w:val="center"/>
            <w:hideMark/>
          </w:tcPr>
          <w:p w:rsidR="00383DDC" w:rsidRPr="00724AAB" w:rsidRDefault="00383DDC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459,2</w:t>
            </w:r>
          </w:p>
        </w:tc>
        <w:tc>
          <w:tcPr>
            <w:tcW w:w="0" w:type="auto"/>
            <w:vAlign w:val="center"/>
            <w:hideMark/>
          </w:tcPr>
          <w:p w:rsidR="00383DDC" w:rsidRPr="00724AAB" w:rsidRDefault="00383DDC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383DDC" w:rsidRPr="00724AAB" w:rsidRDefault="00383DDC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383DDC" w:rsidRPr="00724AAB" w:rsidRDefault="00383DDC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383DDC" w:rsidRPr="00724AAB" w:rsidRDefault="00383DDC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800,0*</w:t>
            </w:r>
          </w:p>
        </w:tc>
        <w:tc>
          <w:tcPr>
            <w:tcW w:w="0" w:type="auto"/>
            <w:vAlign w:val="center"/>
          </w:tcPr>
          <w:p w:rsidR="00383DDC" w:rsidRPr="00724AAB" w:rsidRDefault="00383DDC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3DDC" w:rsidRPr="00724AAB" w:rsidRDefault="00383DDC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21AF" w:rsidRPr="00724AAB" w:rsidTr="00724AAB">
        <w:trPr>
          <w:jc w:val="center"/>
        </w:trPr>
        <w:tc>
          <w:tcPr>
            <w:tcW w:w="665" w:type="dxa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Всего по разделам, в том числе: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2017-2024</w:t>
            </w:r>
          </w:p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6F61A4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895 542,4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97 999,1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6F61A4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168 997,6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6A423A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150 501,4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151 495,9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151 495,9*</w:t>
            </w:r>
          </w:p>
        </w:tc>
        <w:tc>
          <w:tcPr>
            <w:tcW w:w="0" w:type="auto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21AF" w:rsidRPr="00724AAB" w:rsidTr="00724AAB">
        <w:trPr>
          <w:trHeight w:val="424"/>
          <w:jc w:val="center"/>
        </w:trPr>
        <w:tc>
          <w:tcPr>
            <w:tcW w:w="665" w:type="dxa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155 192,4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29 904,8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21AF" w:rsidRPr="00724AAB" w:rsidTr="00724AAB">
        <w:trPr>
          <w:trHeight w:val="424"/>
          <w:jc w:val="center"/>
        </w:trPr>
        <w:tc>
          <w:tcPr>
            <w:tcW w:w="665" w:type="dxa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F21AF" w:rsidRPr="00724AAB" w:rsidRDefault="00EC0323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689 155,3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16 899,6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EC0323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168 997,6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150 501,4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151 495,9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151 495,9*</w:t>
            </w:r>
          </w:p>
        </w:tc>
        <w:tc>
          <w:tcPr>
            <w:tcW w:w="0" w:type="auto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21AF" w:rsidRPr="00724AAB" w:rsidTr="00724AAB">
        <w:trPr>
          <w:trHeight w:val="424"/>
          <w:jc w:val="center"/>
        </w:trPr>
        <w:tc>
          <w:tcPr>
            <w:tcW w:w="665" w:type="dxa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Merge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21AF" w:rsidRPr="00724AAB" w:rsidRDefault="004F21AF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1745C" w:rsidRPr="00724AAB" w:rsidRDefault="0031745C" w:rsidP="003930AC">
      <w:pPr>
        <w:jc w:val="both"/>
        <w:rPr>
          <w:rFonts w:ascii="Arial" w:hAnsi="Arial" w:cs="Arial"/>
        </w:rPr>
      </w:pPr>
    </w:p>
    <w:p w:rsidR="0031745C" w:rsidRPr="00724AAB" w:rsidRDefault="0031745C" w:rsidP="003930AC">
      <w:pPr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*объем финансового обеспечения будет уточняться при формировании бюджета на очередной финансовый год.</w:t>
      </w:r>
    </w:p>
    <w:p w:rsidR="0031745C" w:rsidRPr="00724AAB" w:rsidRDefault="0031745C" w:rsidP="003930AC">
      <w:pPr>
        <w:jc w:val="both"/>
        <w:rPr>
          <w:rFonts w:ascii="Arial" w:hAnsi="Arial" w:cs="Arial"/>
        </w:rPr>
      </w:pPr>
    </w:p>
    <w:p w:rsidR="0031745C" w:rsidRPr="00724AAB" w:rsidRDefault="0031745C" w:rsidP="003930AC">
      <w:pPr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Сокращения:</w:t>
      </w:r>
    </w:p>
    <w:p w:rsidR="0031745C" w:rsidRPr="00724AAB" w:rsidRDefault="00B41103" w:rsidP="003930AC">
      <w:pPr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МКУ «СОЦ» – М</w:t>
      </w:r>
      <w:r w:rsidR="0031745C" w:rsidRPr="00724AAB">
        <w:rPr>
          <w:rFonts w:ascii="Arial" w:hAnsi="Arial" w:cs="Arial"/>
        </w:rPr>
        <w:t>униципальное казенное учреждение «Спортивно - оздоровительный центр» УКМО</w:t>
      </w:r>
    </w:p>
    <w:p w:rsidR="00B41103" w:rsidRPr="00724AAB" w:rsidRDefault="00B41103" w:rsidP="003930AC">
      <w:pPr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9846B8" w:rsidRPr="00724AAB" w:rsidRDefault="0031745C" w:rsidP="00724AAB">
      <w:pPr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Администрация УКМО – Администрация Усть-Кутс</w:t>
      </w:r>
      <w:r w:rsidR="00724AAB" w:rsidRPr="00724AAB">
        <w:rPr>
          <w:rFonts w:ascii="Arial" w:hAnsi="Arial" w:cs="Arial"/>
        </w:rPr>
        <w:t>кого муниципального образования</w:t>
      </w:r>
    </w:p>
    <w:p w:rsidR="00022806" w:rsidRDefault="00022806" w:rsidP="003930AC">
      <w:pPr>
        <w:ind w:firstLine="360"/>
        <w:jc w:val="both"/>
        <w:sectPr w:rsidR="00022806" w:rsidSect="003930A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846B8" w:rsidRPr="00724AAB" w:rsidRDefault="00724AAB" w:rsidP="00724AAB">
      <w:pPr>
        <w:ind w:left="360"/>
        <w:jc w:val="center"/>
        <w:rPr>
          <w:rFonts w:ascii="Arial" w:hAnsi="Arial" w:cs="Arial"/>
        </w:rPr>
      </w:pPr>
      <w:r w:rsidRPr="00724AAB">
        <w:rPr>
          <w:rFonts w:ascii="Arial" w:hAnsi="Arial" w:cs="Arial"/>
        </w:rPr>
        <w:lastRenderedPageBreak/>
        <w:t xml:space="preserve">5. </w:t>
      </w:r>
      <w:r w:rsidR="009846B8" w:rsidRPr="00724AAB">
        <w:rPr>
          <w:rFonts w:ascii="Arial" w:hAnsi="Arial" w:cs="Arial"/>
        </w:rPr>
        <w:t>МЕХАНИЗМ РЕАЛИЗАЦИИ ПРОГРАММЫ</w:t>
      </w:r>
    </w:p>
    <w:p w:rsidR="009846B8" w:rsidRPr="00724AAB" w:rsidRDefault="009846B8" w:rsidP="003930AC">
      <w:pPr>
        <w:ind w:firstLine="709"/>
        <w:rPr>
          <w:rFonts w:ascii="Arial" w:hAnsi="Arial" w:cs="Arial"/>
        </w:rPr>
      </w:pPr>
    </w:p>
    <w:p w:rsidR="009846B8" w:rsidRPr="00724AAB" w:rsidRDefault="009846B8" w:rsidP="003930AC">
      <w:pPr>
        <w:ind w:firstLine="709"/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Основным исполнителем программных мероприятий является Муниципальное казенное учреждение «Спортивно-оздоровительный центр» Усть-Кутского муниципального образования, Администрация Усть-Кутского му</w:t>
      </w:r>
      <w:r w:rsidR="00B11290" w:rsidRPr="00724AAB">
        <w:rPr>
          <w:rFonts w:ascii="Arial" w:hAnsi="Arial" w:cs="Arial"/>
        </w:rPr>
        <w:t>ниципального образования, муниципальное казенное учреждение «Спортивная школа № 1» Усть-Кутского муниципального образования.</w:t>
      </w:r>
      <w:r w:rsidRPr="00724AAB">
        <w:rPr>
          <w:rFonts w:ascii="Arial" w:hAnsi="Arial" w:cs="Arial"/>
        </w:rPr>
        <w:t xml:space="preserve"> </w:t>
      </w:r>
    </w:p>
    <w:p w:rsidR="009846B8" w:rsidRPr="00724AAB" w:rsidRDefault="009846B8" w:rsidP="003930AC">
      <w:pPr>
        <w:ind w:firstLine="709"/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 xml:space="preserve">Учреждения несут ответственность за организацию реализации программы и достижение результатов. В ходе </w:t>
      </w:r>
      <w:r w:rsidR="001502A0" w:rsidRPr="00724AAB">
        <w:rPr>
          <w:rFonts w:ascii="Arial" w:hAnsi="Arial" w:cs="Arial"/>
        </w:rPr>
        <w:t>реализации программы МКУ «СОЦ»,</w:t>
      </w:r>
      <w:r w:rsidRPr="00724AAB">
        <w:rPr>
          <w:rFonts w:ascii="Arial" w:hAnsi="Arial" w:cs="Arial"/>
        </w:rPr>
        <w:t xml:space="preserve"> Администрация УКМО</w:t>
      </w:r>
      <w:r w:rsidR="001502A0" w:rsidRPr="00724AAB">
        <w:rPr>
          <w:rFonts w:ascii="Arial" w:hAnsi="Arial" w:cs="Arial"/>
        </w:rPr>
        <w:t xml:space="preserve"> и МКУ «СШ № 1» УКМО</w:t>
      </w:r>
      <w:r w:rsidRPr="00724AAB">
        <w:rPr>
          <w:rFonts w:ascii="Arial" w:hAnsi="Arial" w:cs="Arial"/>
        </w:rPr>
        <w:t xml:space="preserve"> </w:t>
      </w:r>
      <w:r w:rsidR="001502A0" w:rsidRPr="00724AAB">
        <w:rPr>
          <w:rFonts w:ascii="Arial" w:hAnsi="Arial" w:cs="Arial"/>
        </w:rPr>
        <w:t>обеспечиваю</w:t>
      </w:r>
      <w:r w:rsidRPr="00724AAB">
        <w:rPr>
          <w:rFonts w:ascii="Arial" w:hAnsi="Arial" w:cs="Arial"/>
        </w:rPr>
        <w:t>т координацию деятельности процесса реализации мероприятий, ос</w:t>
      </w:r>
      <w:r w:rsidR="001502A0" w:rsidRPr="00724AAB">
        <w:rPr>
          <w:rFonts w:ascii="Arial" w:hAnsi="Arial" w:cs="Arial"/>
        </w:rPr>
        <w:t>уществляю</w:t>
      </w:r>
      <w:r w:rsidRPr="00724AAB">
        <w:rPr>
          <w:rFonts w:ascii="Arial" w:hAnsi="Arial" w:cs="Arial"/>
        </w:rPr>
        <w:t>т контроль за ходом мероприятий и эффективностью использования средств в рамках программных мероприятий.</w:t>
      </w:r>
    </w:p>
    <w:p w:rsidR="009846B8" w:rsidRPr="00724AAB" w:rsidRDefault="009846B8" w:rsidP="003930AC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9846B8" w:rsidRPr="00724AAB" w:rsidRDefault="00724AAB" w:rsidP="00724AAB">
      <w:pPr>
        <w:ind w:left="360"/>
        <w:jc w:val="center"/>
        <w:rPr>
          <w:rFonts w:ascii="Arial" w:hAnsi="Arial" w:cs="Arial"/>
        </w:rPr>
      </w:pPr>
      <w:r w:rsidRPr="00724AAB">
        <w:rPr>
          <w:rFonts w:ascii="Arial" w:hAnsi="Arial" w:cs="Arial"/>
        </w:rPr>
        <w:t xml:space="preserve">6. </w:t>
      </w:r>
      <w:r w:rsidR="009846B8" w:rsidRPr="00724AAB">
        <w:rPr>
          <w:rFonts w:ascii="Arial" w:hAnsi="Arial" w:cs="Arial"/>
        </w:rPr>
        <w:t>ОЦЕНКА ЭФФЕКТИВНОСТИ РЕАЛИЗАЦИИ ПРОГРАММЫ</w:t>
      </w:r>
    </w:p>
    <w:p w:rsidR="009846B8" w:rsidRPr="00724AAB" w:rsidRDefault="009846B8" w:rsidP="003930AC">
      <w:pPr>
        <w:ind w:left="360"/>
        <w:rPr>
          <w:rFonts w:ascii="Arial" w:hAnsi="Arial" w:cs="Arial"/>
          <w:b/>
        </w:rPr>
      </w:pPr>
    </w:p>
    <w:p w:rsidR="009846B8" w:rsidRPr="00724AAB" w:rsidRDefault="009846B8" w:rsidP="003930AC">
      <w:pPr>
        <w:ind w:firstLine="709"/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Оценка эффективности реализации программы осуществляется на основании анализа исполнения целевых показателей, планируемых к достижению в период действия данной программы, с учетом перечня показателей, утвержденного Указом Президента РФ от 28.04.2008</w:t>
      </w:r>
      <w:r w:rsidR="001502A0" w:rsidRPr="00724AAB">
        <w:rPr>
          <w:rFonts w:ascii="Arial" w:hAnsi="Arial" w:cs="Arial"/>
        </w:rPr>
        <w:t xml:space="preserve"> </w:t>
      </w:r>
      <w:r w:rsidRPr="00724AAB">
        <w:rPr>
          <w:rFonts w:ascii="Arial" w:hAnsi="Arial" w:cs="Arial"/>
        </w:rPr>
        <w:t>г. № 607 «Об оценке эффективности деятельности органов местного самоуправления городских округов и муниципальных районов».</w:t>
      </w:r>
    </w:p>
    <w:p w:rsidR="009846B8" w:rsidRPr="00724AAB" w:rsidRDefault="009846B8" w:rsidP="003930AC">
      <w:pPr>
        <w:ind w:firstLine="709"/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Управление культуры, спорта и молодежной политики Администрации УКМО ежегодно до 1 марта подготавливает и предоставляет в Комитет по экономике, социально-трудовым отношениям и ценам Администрации Усть-Кутского муниципального образования отчет о ходе реализации и эффективности программы за отчетный год.</w:t>
      </w:r>
    </w:p>
    <w:p w:rsidR="00002031" w:rsidRPr="00724AAB" w:rsidRDefault="00002031" w:rsidP="00724AAB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314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9846B8" w:rsidRPr="00724AAB" w:rsidTr="003D06C4">
        <w:tc>
          <w:tcPr>
            <w:tcW w:w="534" w:type="dxa"/>
            <w:vMerge w:val="restart"/>
            <w:vAlign w:val="center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6804" w:type="dxa"/>
            <w:gridSpan w:val="9"/>
            <w:vAlign w:val="center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Значение целевого показателя</w:t>
            </w:r>
          </w:p>
        </w:tc>
      </w:tr>
      <w:tr w:rsidR="009846B8" w:rsidRPr="00724AAB" w:rsidTr="003D06C4">
        <w:trPr>
          <w:trHeight w:val="1414"/>
        </w:trPr>
        <w:tc>
          <w:tcPr>
            <w:tcW w:w="534" w:type="dxa"/>
            <w:vMerge/>
            <w:vAlign w:val="center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В результате</w:t>
            </w:r>
          </w:p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08" w:type="dxa"/>
            <w:vAlign w:val="center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  <w:tc>
          <w:tcPr>
            <w:tcW w:w="709" w:type="dxa"/>
            <w:vAlign w:val="center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709" w:type="dxa"/>
            <w:vAlign w:val="center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709" w:type="dxa"/>
            <w:vAlign w:val="center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708" w:type="dxa"/>
            <w:vAlign w:val="center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709" w:type="dxa"/>
            <w:vAlign w:val="center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709" w:type="dxa"/>
            <w:vAlign w:val="center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  <w:tc>
          <w:tcPr>
            <w:tcW w:w="850" w:type="dxa"/>
            <w:vAlign w:val="center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2024г</w:t>
            </w:r>
          </w:p>
        </w:tc>
      </w:tr>
      <w:tr w:rsidR="009846B8" w:rsidRPr="00724AAB" w:rsidTr="003D06C4">
        <w:trPr>
          <w:trHeight w:val="2380"/>
        </w:trPr>
        <w:tc>
          <w:tcPr>
            <w:tcW w:w="534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Удельный вес населения Усть-Кутского муниципального образования систематически занимающихся физической культурой и спортом</w:t>
            </w:r>
          </w:p>
        </w:tc>
        <w:tc>
          <w:tcPr>
            <w:tcW w:w="708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  <w:tc>
          <w:tcPr>
            <w:tcW w:w="708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  <w:tc>
          <w:tcPr>
            <w:tcW w:w="709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709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19,2</w:t>
            </w:r>
          </w:p>
        </w:tc>
        <w:tc>
          <w:tcPr>
            <w:tcW w:w="709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  <w:tc>
          <w:tcPr>
            <w:tcW w:w="708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709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709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850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24,5</w:t>
            </w:r>
          </w:p>
        </w:tc>
      </w:tr>
      <w:tr w:rsidR="009846B8" w:rsidRPr="00724AAB" w:rsidTr="003D06C4">
        <w:tc>
          <w:tcPr>
            <w:tcW w:w="534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 xml:space="preserve">Доля обучающихся (общеобразовательных организаций, образовательных организаций начального и среднего профессионального образования) и занимающихся </w:t>
            </w:r>
            <w:r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физической культурой и спортом, в общей численности обучающихся</w:t>
            </w:r>
          </w:p>
        </w:tc>
        <w:tc>
          <w:tcPr>
            <w:tcW w:w="708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708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  <w:tc>
          <w:tcPr>
            <w:tcW w:w="709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53,5</w:t>
            </w:r>
          </w:p>
        </w:tc>
        <w:tc>
          <w:tcPr>
            <w:tcW w:w="709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709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54,5</w:t>
            </w:r>
          </w:p>
        </w:tc>
        <w:tc>
          <w:tcPr>
            <w:tcW w:w="708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709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  <w:tc>
          <w:tcPr>
            <w:tcW w:w="709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850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56,5</w:t>
            </w:r>
          </w:p>
        </w:tc>
      </w:tr>
      <w:tr w:rsidR="009846B8" w:rsidRPr="00724AAB" w:rsidTr="003D06C4">
        <w:trPr>
          <w:trHeight w:val="982"/>
        </w:trPr>
        <w:tc>
          <w:tcPr>
            <w:tcW w:w="534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Обеспеченность Усть-Кутского муниципального образования объектами спорта</w:t>
            </w:r>
          </w:p>
        </w:tc>
        <w:tc>
          <w:tcPr>
            <w:tcW w:w="708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708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22,2</w:t>
            </w:r>
          </w:p>
        </w:tc>
        <w:tc>
          <w:tcPr>
            <w:tcW w:w="709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22,2</w:t>
            </w:r>
          </w:p>
        </w:tc>
        <w:tc>
          <w:tcPr>
            <w:tcW w:w="709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25,7</w:t>
            </w:r>
          </w:p>
        </w:tc>
        <w:tc>
          <w:tcPr>
            <w:tcW w:w="709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25,7</w:t>
            </w:r>
          </w:p>
        </w:tc>
        <w:tc>
          <w:tcPr>
            <w:tcW w:w="708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709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850" w:type="dxa"/>
          </w:tcPr>
          <w:p w:rsidR="009846B8" w:rsidRPr="00724AAB" w:rsidRDefault="009846B8" w:rsidP="00724A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4AAB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</w:tbl>
    <w:p w:rsidR="009846B8" w:rsidRPr="00724AAB" w:rsidRDefault="009846B8" w:rsidP="003930AC">
      <w:pPr>
        <w:jc w:val="both"/>
        <w:rPr>
          <w:rFonts w:ascii="Arial" w:hAnsi="Arial" w:cs="Arial"/>
          <w:sz w:val="28"/>
          <w:szCs w:val="28"/>
        </w:rPr>
      </w:pPr>
    </w:p>
    <w:p w:rsidR="00002031" w:rsidRPr="00724AAB" w:rsidRDefault="00002031" w:rsidP="003930AC">
      <w:pPr>
        <w:jc w:val="both"/>
        <w:rPr>
          <w:rFonts w:ascii="Arial" w:hAnsi="Arial" w:cs="Arial"/>
          <w:sz w:val="28"/>
          <w:szCs w:val="28"/>
        </w:rPr>
      </w:pPr>
    </w:p>
    <w:p w:rsidR="009846B8" w:rsidRPr="00724AAB" w:rsidRDefault="009846B8" w:rsidP="003930AC">
      <w:pPr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Начальник Управления культуры,</w:t>
      </w:r>
    </w:p>
    <w:p w:rsidR="009846B8" w:rsidRPr="00724AAB" w:rsidRDefault="009846B8" w:rsidP="003930AC">
      <w:pPr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 xml:space="preserve">спорта и молодёжной политики </w:t>
      </w:r>
    </w:p>
    <w:p w:rsidR="00724AAB" w:rsidRPr="00724AAB" w:rsidRDefault="00724AAB" w:rsidP="003930AC">
      <w:pPr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>Администрации УКМО</w:t>
      </w:r>
    </w:p>
    <w:p w:rsidR="00B25F21" w:rsidRPr="00724AAB" w:rsidRDefault="00724AAB" w:rsidP="00724AAB">
      <w:pPr>
        <w:jc w:val="both"/>
        <w:rPr>
          <w:rFonts w:ascii="Arial" w:hAnsi="Arial" w:cs="Arial"/>
        </w:rPr>
      </w:pPr>
      <w:r w:rsidRPr="00724AAB">
        <w:rPr>
          <w:rFonts w:ascii="Arial" w:hAnsi="Arial" w:cs="Arial"/>
        </w:rPr>
        <w:t xml:space="preserve">Н.В. </w:t>
      </w:r>
      <w:bookmarkStart w:id="33" w:name="_GoBack"/>
      <w:bookmarkEnd w:id="33"/>
      <w:r w:rsidRPr="00724AAB">
        <w:rPr>
          <w:rFonts w:ascii="Arial" w:hAnsi="Arial" w:cs="Arial"/>
        </w:rPr>
        <w:t>Носкова</w:t>
      </w:r>
    </w:p>
    <w:sectPr w:rsidR="00B25F21" w:rsidRPr="00724AAB" w:rsidSect="003930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79" w:rsidRDefault="00C53679" w:rsidP="00B91ED8">
      <w:r>
        <w:separator/>
      </w:r>
    </w:p>
  </w:endnote>
  <w:endnote w:type="continuationSeparator" w:id="0">
    <w:p w:rsidR="00C53679" w:rsidRDefault="00C53679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79" w:rsidRDefault="00C53679" w:rsidP="00B91ED8">
      <w:r>
        <w:separator/>
      </w:r>
    </w:p>
  </w:footnote>
  <w:footnote w:type="continuationSeparator" w:id="0">
    <w:p w:rsidR="00C53679" w:rsidRDefault="00C53679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507F2"/>
    <w:multiLevelType w:val="hybridMultilevel"/>
    <w:tmpl w:val="2F6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C47"/>
    <w:rsid w:val="00005FA8"/>
    <w:rsid w:val="00011691"/>
    <w:rsid w:val="000152CC"/>
    <w:rsid w:val="00022806"/>
    <w:rsid w:val="000234DD"/>
    <w:rsid w:val="00026778"/>
    <w:rsid w:val="00030C00"/>
    <w:rsid w:val="0003442C"/>
    <w:rsid w:val="000354CD"/>
    <w:rsid w:val="0004120A"/>
    <w:rsid w:val="0004151A"/>
    <w:rsid w:val="00050652"/>
    <w:rsid w:val="000A2651"/>
    <w:rsid w:val="000A3B57"/>
    <w:rsid w:val="000B5690"/>
    <w:rsid w:val="000C4C35"/>
    <w:rsid w:val="000C598B"/>
    <w:rsid w:val="000C6444"/>
    <w:rsid w:val="000D2AD9"/>
    <w:rsid w:val="000D5114"/>
    <w:rsid w:val="000E7614"/>
    <w:rsid w:val="000F1B1B"/>
    <w:rsid w:val="00103500"/>
    <w:rsid w:val="00111046"/>
    <w:rsid w:val="00123BF8"/>
    <w:rsid w:val="001364AD"/>
    <w:rsid w:val="00145F52"/>
    <w:rsid w:val="00147D04"/>
    <w:rsid w:val="001502A0"/>
    <w:rsid w:val="00151230"/>
    <w:rsid w:val="001525C8"/>
    <w:rsid w:val="00164E83"/>
    <w:rsid w:val="00166B8A"/>
    <w:rsid w:val="00170882"/>
    <w:rsid w:val="00185546"/>
    <w:rsid w:val="00192F15"/>
    <w:rsid w:val="00194DDB"/>
    <w:rsid w:val="001A13BA"/>
    <w:rsid w:val="001D4C6B"/>
    <w:rsid w:val="001F04F3"/>
    <w:rsid w:val="001F173D"/>
    <w:rsid w:val="001F6369"/>
    <w:rsid w:val="00200E04"/>
    <w:rsid w:val="00206473"/>
    <w:rsid w:val="00216B39"/>
    <w:rsid w:val="00234299"/>
    <w:rsid w:val="0024285B"/>
    <w:rsid w:val="00245D03"/>
    <w:rsid w:val="00260094"/>
    <w:rsid w:val="00261F46"/>
    <w:rsid w:val="00263F40"/>
    <w:rsid w:val="00264A39"/>
    <w:rsid w:val="00272F46"/>
    <w:rsid w:val="002760FC"/>
    <w:rsid w:val="00277C8A"/>
    <w:rsid w:val="00281F98"/>
    <w:rsid w:val="002C6718"/>
    <w:rsid w:val="002C7356"/>
    <w:rsid w:val="002D59E4"/>
    <w:rsid w:val="002D6842"/>
    <w:rsid w:val="002E3966"/>
    <w:rsid w:val="002E4EFF"/>
    <w:rsid w:val="002E511B"/>
    <w:rsid w:val="00305B3B"/>
    <w:rsid w:val="0031745C"/>
    <w:rsid w:val="0032568C"/>
    <w:rsid w:val="0032722A"/>
    <w:rsid w:val="003361A9"/>
    <w:rsid w:val="00337AB8"/>
    <w:rsid w:val="00343CF2"/>
    <w:rsid w:val="00350303"/>
    <w:rsid w:val="00372C7B"/>
    <w:rsid w:val="00376DC8"/>
    <w:rsid w:val="00383DDC"/>
    <w:rsid w:val="0038519F"/>
    <w:rsid w:val="003930AC"/>
    <w:rsid w:val="003A18F2"/>
    <w:rsid w:val="003B030F"/>
    <w:rsid w:val="003B4EDE"/>
    <w:rsid w:val="003D06C4"/>
    <w:rsid w:val="003D084F"/>
    <w:rsid w:val="003D2335"/>
    <w:rsid w:val="003D5CCE"/>
    <w:rsid w:val="003D6C8F"/>
    <w:rsid w:val="003E2025"/>
    <w:rsid w:val="003E4179"/>
    <w:rsid w:val="003E4632"/>
    <w:rsid w:val="003E57B1"/>
    <w:rsid w:val="003F6F67"/>
    <w:rsid w:val="004002D3"/>
    <w:rsid w:val="00407C9A"/>
    <w:rsid w:val="004100ED"/>
    <w:rsid w:val="00422AAB"/>
    <w:rsid w:val="0042678B"/>
    <w:rsid w:val="00440937"/>
    <w:rsid w:val="004414B8"/>
    <w:rsid w:val="00442680"/>
    <w:rsid w:val="00443F94"/>
    <w:rsid w:val="00445492"/>
    <w:rsid w:val="004465B0"/>
    <w:rsid w:val="00450D37"/>
    <w:rsid w:val="004603E7"/>
    <w:rsid w:val="00465A45"/>
    <w:rsid w:val="004737E8"/>
    <w:rsid w:val="00477E75"/>
    <w:rsid w:val="00480315"/>
    <w:rsid w:val="00496900"/>
    <w:rsid w:val="004B26CD"/>
    <w:rsid w:val="004C0571"/>
    <w:rsid w:val="004C2A45"/>
    <w:rsid w:val="004D19B4"/>
    <w:rsid w:val="004D422E"/>
    <w:rsid w:val="004E7830"/>
    <w:rsid w:val="004F0644"/>
    <w:rsid w:val="004F21AF"/>
    <w:rsid w:val="004F6A20"/>
    <w:rsid w:val="00503187"/>
    <w:rsid w:val="00510675"/>
    <w:rsid w:val="00510749"/>
    <w:rsid w:val="00517A68"/>
    <w:rsid w:val="00523C34"/>
    <w:rsid w:val="00525311"/>
    <w:rsid w:val="005327CA"/>
    <w:rsid w:val="005360CB"/>
    <w:rsid w:val="00536C68"/>
    <w:rsid w:val="00545EDE"/>
    <w:rsid w:val="005632CD"/>
    <w:rsid w:val="00575697"/>
    <w:rsid w:val="00577457"/>
    <w:rsid w:val="0058367C"/>
    <w:rsid w:val="005C3206"/>
    <w:rsid w:val="005C3F30"/>
    <w:rsid w:val="005C5C39"/>
    <w:rsid w:val="005D0853"/>
    <w:rsid w:val="005E14C8"/>
    <w:rsid w:val="005E6271"/>
    <w:rsid w:val="005F154F"/>
    <w:rsid w:val="005F37E5"/>
    <w:rsid w:val="006205C7"/>
    <w:rsid w:val="00621928"/>
    <w:rsid w:val="00625238"/>
    <w:rsid w:val="00626559"/>
    <w:rsid w:val="0063107C"/>
    <w:rsid w:val="006411DB"/>
    <w:rsid w:val="0067651F"/>
    <w:rsid w:val="006839AC"/>
    <w:rsid w:val="006945CE"/>
    <w:rsid w:val="0069668B"/>
    <w:rsid w:val="00696AF4"/>
    <w:rsid w:val="00697AFE"/>
    <w:rsid w:val="006A12D5"/>
    <w:rsid w:val="006A2D89"/>
    <w:rsid w:val="006A423A"/>
    <w:rsid w:val="006B558B"/>
    <w:rsid w:val="006B61B7"/>
    <w:rsid w:val="006C043D"/>
    <w:rsid w:val="006C05E0"/>
    <w:rsid w:val="006D00D5"/>
    <w:rsid w:val="006D063B"/>
    <w:rsid w:val="006D1744"/>
    <w:rsid w:val="006D1CB9"/>
    <w:rsid w:val="006D3055"/>
    <w:rsid w:val="006D505C"/>
    <w:rsid w:val="006E1EA4"/>
    <w:rsid w:val="006E38B7"/>
    <w:rsid w:val="006E6783"/>
    <w:rsid w:val="006F60AF"/>
    <w:rsid w:val="006F61A4"/>
    <w:rsid w:val="00700D98"/>
    <w:rsid w:val="00712E85"/>
    <w:rsid w:val="007131D2"/>
    <w:rsid w:val="00716922"/>
    <w:rsid w:val="00721FF9"/>
    <w:rsid w:val="00724AAB"/>
    <w:rsid w:val="007259C3"/>
    <w:rsid w:val="00734037"/>
    <w:rsid w:val="00734848"/>
    <w:rsid w:val="00744ACB"/>
    <w:rsid w:val="007452AD"/>
    <w:rsid w:val="00745F0B"/>
    <w:rsid w:val="007476AE"/>
    <w:rsid w:val="00750907"/>
    <w:rsid w:val="00762698"/>
    <w:rsid w:val="00766C9B"/>
    <w:rsid w:val="00767B64"/>
    <w:rsid w:val="007704EB"/>
    <w:rsid w:val="00774C89"/>
    <w:rsid w:val="007767CB"/>
    <w:rsid w:val="00780F9C"/>
    <w:rsid w:val="00781A0E"/>
    <w:rsid w:val="007824BF"/>
    <w:rsid w:val="00782D7E"/>
    <w:rsid w:val="00783533"/>
    <w:rsid w:val="00792EBD"/>
    <w:rsid w:val="00796757"/>
    <w:rsid w:val="007A010A"/>
    <w:rsid w:val="007B0237"/>
    <w:rsid w:val="007B4BD2"/>
    <w:rsid w:val="007C3B48"/>
    <w:rsid w:val="007D2380"/>
    <w:rsid w:val="007D337F"/>
    <w:rsid w:val="007F4497"/>
    <w:rsid w:val="00811D5C"/>
    <w:rsid w:val="00814074"/>
    <w:rsid w:val="008144B4"/>
    <w:rsid w:val="00820EF3"/>
    <w:rsid w:val="0082275D"/>
    <w:rsid w:val="0082291E"/>
    <w:rsid w:val="00837EAB"/>
    <w:rsid w:val="00840EF5"/>
    <w:rsid w:val="00851FCB"/>
    <w:rsid w:val="0085330F"/>
    <w:rsid w:val="00853EB2"/>
    <w:rsid w:val="008542D0"/>
    <w:rsid w:val="00860649"/>
    <w:rsid w:val="00866AE4"/>
    <w:rsid w:val="00874DA4"/>
    <w:rsid w:val="00874DFD"/>
    <w:rsid w:val="00875E4D"/>
    <w:rsid w:val="0087758C"/>
    <w:rsid w:val="00880EC9"/>
    <w:rsid w:val="00883733"/>
    <w:rsid w:val="00884240"/>
    <w:rsid w:val="00887510"/>
    <w:rsid w:val="008959E3"/>
    <w:rsid w:val="008A3C1A"/>
    <w:rsid w:val="008A42A2"/>
    <w:rsid w:val="008C63C3"/>
    <w:rsid w:val="008D7815"/>
    <w:rsid w:val="008E01CF"/>
    <w:rsid w:val="008F6EE1"/>
    <w:rsid w:val="00901E1D"/>
    <w:rsid w:val="009207C9"/>
    <w:rsid w:val="00921FAA"/>
    <w:rsid w:val="00952569"/>
    <w:rsid w:val="00954D55"/>
    <w:rsid w:val="00957C28"/>
    <w:rsid w:val="00964137"/>
    <w:rsid w:val="00966860"/>
    <w:rsid w:val="009846B8"/>
    <w:rsid w:val="00984E1A"/>
    <w:rsid w:val="00985D36"/>
    <w:rsid w:val="0099544F"/>
    <w:rsid w:val="009A38C6"/>
    <w:rsid w:val="009B5687"/>
    <w:rsid w:val="009B6515"/>
    <w:rsid w:val="009B7B4C"/>
    <w:rsid w:val="009B7E36"/>
    <w:rsid w:val="009C3587"/>
    <w:rsid w:val="009D3513"/>
    <w:rsid w:val="009D51BB"/>
    <w:rsid w:val="009E0A8C"/>
    <w:rsid w:val="009E3133"/>
    <w:rsid w:val="009E4C2B"/>
    <w:rsid w:val="009E762E"/>
    <w:rsid w:val="009F2BBB"/>
    <w:rsid w:val="009F33CD"/>
    <w:rsid w:val="009F4702"/>
    <w:rsid w:val="009F5796"/>
    <w:rsid w:val="00A03BD4"/>
    <w:rsid w:val="00A15C18"/>
    <w:rsid w:val="00A164A4"/>
    <w:rsid w:val="00A249FE"/>
    <w:rsid w:val="00A31B02"/>
    <w:rsid w:val="00A3206F"/>
    <w:rsid w:val="00A44379"/>
    <w:rsid w:val="00A50B34"/>
    <w:rsid w:val="00A546D4"/>
    <w:rsid w:val="00A60161"/>
    <w:rsid w:val="00A62B40"/>
    <w:rsid w:val="00A673DB"/>
    <w:rsid w:val="00A92C7B"/>
    <w:rsid w:val="00A92FA8"/>
    <w:rsid w:val="00A94C0B"/>
    <w:rsid w:val="00AA0C57"/>
    <w:rsid w:val="00AA4939"/>
    <w:rsid w:val="00AB4DED"/>
    <w:rsid w:val="00AB7BDE"/>
    <w:rsid w:val="00AC61B1"/>
    <w:rsid w:val="00AD603F"/>
    <w:rsid w:val="00AD66B7"/>
    <w:rsid w:val="00AD7581"/>
    <w:rsid w:val="00AD7905"/>
    <w:rsid w:val="00AE18D4"/>
    <w:rsid w:val="00AE7766"/>
    <w:rsid w:val="00AF28DC"/>
    <w:rsid w:val="00B11290"/>
    <w:rsid w:val="00B22D7B"/>
    <w:rsid w:val="00B25F21"/>
    <w:rsid w:val="00B31923"/>
    <w:rsid w:val="00B41103"/>
    <w:rsid w:val="00B42E44"/>
    <w:rsid w:val="00B43658"/>
    <w:rsid w:val="00B4598F"/>
    <w:rsid w:val="00B564D0"/>
    <w:rsid w:val="00B753FD"/>
    <w:rsid w:val="00B75448"/>
    <w:rsid w:val="00B75CED"/>
    <w:rsid w:val="00B76B3B"/>
    <w:rsid w:val="00B8141B"/>
    <w:rsid w:val="00B877E4"/>
    <w:rsid w:val="00B91ED8"/>
    <w:rsid w:val="00B9250B"/>
    <w:rsid w:val="00B94479"/>
    <w:rsid w:val="00BA006D"/>
    <w:rsid w:val="00BB00D1"/>
    <w:rsid w:val="00BB7E4F"/>
    <w:rsid w:val="00BC0077"/>
    <w:rsid w:val="00BC2820"/>
    <w:rsid w:val="00BC5F4B"/>
    <w:rsid w:val="00BE1999"/>
    <w:rsid w:val="00BF14C4"/>
    <w:rsid w:val="00BF4B91"/>
    <w:rsid w:val="00BF7D4E"/>
    <w:rsid w:val="00C01913"/>
    <w:rsid w:val="00C0389D"/>
    <w:rsid w:val="00C265FF"/>
    <w:rsid w:val="00C30DF3"/>
    <w:rsid w:val="00C50BB3"/>
    <w:rsid w:val="00C53679"/>
    <w:rsid w:val="00C538E5"/>
    <w:rsid w:val="00C576BE"/>
    <w:rsid w:val="00C60721"/>
    <w:rsid w:val="00C75657"/>
    <w:rsid w:val="00C759DD"/>
    <w:rsid w:val="00C77227"/>
    <w:rsid w:val="00C93DA1"/>
    <w:rsid w:val="00CA23F6"/>
    <w:rsid w:val="00CB4FFE"/>
    <w:rsid w:val="00CD1CB8"/>
    <w:rsid w:val="00CE2663"/>
    <w:rsid w:val="00CE7B52"/>
    <w:rsid w:val="00D20AD9"/>
    <w:rsid w:val="00D44A90"/>
    <w:rsid w:val="00D530F1"/>
    <w:rsid w:val="00D63B81"/>
    <w:rsid w:val="00D64879"/>
    <w:rsid w:val="00D70798"/>
    <w:rsid w:val="00D73A7E"/>
    <w:rsid w:val="00D76825"/>
    <w:rsid w:val="00D81233"/>
    <w:rsid w:val="00D8364C"/>
    <w:rsid w:val="00DA4748"/>
    <w:rsid w:val="00DE1B4F"/>
    <w:rsid w:val="00DE7CCB"/>
    <w:rsid w:val="00DF4081"/>
    <w:rsid w:val="00DF58F4"/>
    <w:rsid w:val="00E07C53"/>
    <w:rsid w:val="00E14A94"/>
    <w:rsid w:val="00E14C3D"/>
    <w:rsid w:val="00E25880"/>
    <w:rsid w:val="00E26A49"/>
    <w:rsid w:val="00E34C15"/>
    <w:rsid w:val="00E452B4"/>
    <w:rsid w:val="00E46343"/>
    <w:rsid w:val="00E46F6D"/>
    <w:rsid w:val="00E51C25"/>
    <w:rsid w:val="00E52007"/>
    <w:rsid w:val="00E52479"/>
    <w:rsid w:val="00E703B0"/>
    <w:rsid w:val="00E753A7"/>
    <w:rsid w:val="00E9243A"/>
    <w:rsid w:val="00E95540"/>
    <w:rsid w:val="00EC0323"/>
    <w:rsid w:val="00EC16E4"/>
    <w:rsid w:val="00ED006A"/>
    <w:rsid w:val="00EE649A"/>
    <w:rsid w:val="00EF67CC"/>
    <w:rsid w:val="00F02FD4"/>
    <w:rsid w:val="00F22AC7"/>
    <w:rsid w:val="00F256BF"/>
    <w:rsid w:val="00F26DE6"/>
    <w:rsid w:val="00F2731A"/>
    <w:rsid w:val="00F3229E"/>
    <w:rsid w:val="00F3606B"/>
    <w:rsid w:val="00F45A10"/>
    <w:rsid w:val="00F54A6D"/>
    <w:rsid w:val="00F55586"/>
    <w:rsid w:val="00F563C3"/>
    <w:rsid w:val="00F600FA"/>
    <w:rsid w:val="00F60A71"/>
    <w:rsid w:val="00F653BC"/>
    <w:rsid w:val="00F804B1"/>
    <w:rsid w:val="00F97D47"/>
    <w:rsid w:val="00FA28C0"/>
    <w:rsid w:val="00FA521A"/>
    <w:rsid w:val="00FB10A0"/>
    <w:rsid w:val="00FB2A27"/>
    <w:rsid w:val="00FB3055"/>
    <w:rsid w:val="00FC5352"/>
    <w:rsid w:val="00FD4678"/>
    <w:rsid w:val="00FD69AF"/>
    <w:rsid w:val="00FE27E7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3A2C"/>
  <w15:docId w15:val="{10C482C2-CD92-4BDB-A2EC-E98E6B85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9E7A-2E67-4A8F-91DD-9467FB78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2</cp:revision>
  <cp:lastPrinted>2021-04-02T07:46:00Z</cp:lastPrinted>
  <dcterms:created xsi:type="dcterms:W3CDTF">2021-04-06T06:37:00Z</dcterms:created>
  <dcterms:modified xsi:type="dcterms:W3CDTF">2021-04-06T06:37:00Z</dcterms:modified>
</cp:coreProperties>
</file>