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DA9" w:rsidRPr="00BC2A94" w:rsidRDefault="00BC2A94" w:rsidP="00C5509A">
      <w:pPr>
        <w:ind w:right="-1"/>
        <w:jc w:val="center"/>
        <w:rPr>
          <w:rFonts w:ascii="Arial" w:hAnsi="Arial" w:cs="Arial"/>
          <w:b/>
          <w:sz w:val="32"/>
          <w:szCs w:val="32"/>
        </w:rPr>
      </w:pPr>
      <w:r w:rsidRPr="00BC2A94">
        <w:rPr>
          <w:rFonts w:ascii="Arial" w:hAnsi="Arial" w:cs="Arial"/>
          <w:b/>
          <w:sz w:val="32"/>
          <w:szCs w:val="32"/>
        </w:rPr>
        <w:t>ОТ 06.04.2021Г. №163-П</w:t>
      </w:r>
    </w:p>
    <w:p w:rsidR="00BC2A94" w:rsidRPr="00BC2A94" w:rsidRDefault="00BC2A94" w:rsidP="00C5509A">
      <w:pPr>
        <w:ind w:right="-1"/>
        <w:jc w:val="center"/>
        <w:rPr>
          <w:rFonts w:ascii="Arial" w:hAnsi="Arial" w:cs="Arial"/>
          <w:b/>
          <w:sz w:val="32"/>
          <w:szCs w:val="32"/>
        </w:rPr>
      </w:pPr>
      <w:r w:rsidRPr="00BC2A9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C2A94" w:rsidRPr="00BC2A94" w:rsidRDefault="00BC2A94" w:rsidP="00C5509A">
      <w:pPr>
        <w:ind w:right="-1"/>
        <w:jc w:val="center"/>
        <w:rPr>
          <w:rFonts w:ascii="Arial" w:hAnsi="Arial" w:cs="Arial"/>
          <w:b/>
          <w:sz w:val="32"/>
          <w:szCs w:val="32"/>
        </w:rPr>
      </w:pPr>
      <w:r w:rsidRPr="00BC2A94">
        <w:rPr>
          <w:rFonts w:ascii="Arial" w:hAnsi="Arial" w:cs="Arial"/>
          <w:b/>
          <w:sz w:val="32"/>
          <w:szCs w:val="32"/>
        </w:rPr>
        <w:t>ИРКУТСКАЯ ОБЛАСТЬ</w:t>
      </w:r>
    </w:p>
    <w:p w:rsidR="00BC2A94" w:rsidRPr="00BC2A94" w:rsidRDefault="00BC2A94" w:rsidP="00C5509A">
      <w:pPr>
        <w:ind w:right="-1"/>
        <w:jc w:val="center"/>
        <w:rPr>
          <w:rFonts w:ascii="Arial" w:hAnsi="Arial" w:cs="Arial"/>
          <w:b/>
          <w:sz w:val="32"/>
          <w:szCs w:val="32"/>
        </w:rPr>
      </w:pPr>
      <w:r w:rsidRPr="00BC2A94">
        <w:rPr>
          <w:rFonts w:ascii="Arial" w:hAnsi="Arial" w:cs="Arial"/>
          <w:b/>
          <w:sz w:val="32"/>
          <w:szCs w:val="32"/>
        </w:rPr>
        <w:t>УСТЬ-КУТСКОЕ МУНИЦИПАЛЬНОЕ ОБРАЗОВАНИЕ</w:t>
      </w:r>
    </w:p>
    <w:p w:rsidR="007C3DA9" w:rsidRPr="00BC2A94" w:rsidRDefault="007C3DA9" w:rsidP="00BC2A94">
      <w:pPr>
        <w:ind w:right="-1"/>
        <w:jc w:val="center"/>
        <w:rPr>
          <w:rFonts w:ascii="Arial" w:hAnsi="Arial" w:cs="Arial"/>
          <w:b/>
          <w:sz w:val="32"/>
          <w:szCs w:val="32"/>
        </w:rPr>
      </w:pPr>
      <w:r w:rsidRPr="00BC2A94">
        <w:rPr>
          <w:rFonts w:ascii="Arial" w:hAnsi="Arial" w:cs="Arial"/>
          <w:b/>
          <w:sz w:val="32"/>
          <w:szCs w:val="32"/>
        </w:rPr>
        <w:t>АДМИНИСТРАЦИЯ</w:t>
      </w:r>
    </w:p>
    <w:p w:rsidR="007C3DA9" w:rsidRPr="00BC2A94" w:rsidRDefault="007C3DA9" w:rsidP="00C5509A">
      <w:pPr>
        <w:ind w:right="-1"/>
        <w:jc w:val="center"/>
        <w:rPr>
          <w:rFonts w:ascii="Arial" w:hAnsi="Arial" w:cs="Arial"/>
          <w:b/>
          <w:sz w:val="32"/>
          <w:szCs w:val="32"/>
        </w:rPr>
      </w:pPr>
      <w:r w:rsidRPr="00BC2A94">
        <w:rPr>
          <w:rFonts w:ascii="Arial" w:hAnsi="Arial" w:cs="Arial"/>
          <w:b/>
          <w:sz w:val="32"/>
          <w:szCs w:val="32"/>
        </w:rPr>
        <w:t>ПОСТАНОВЛЕНИЕ</w:t>
      </w:r>
    </w:p>
    <w:p w:rsidR="00BC2A94" w:rsidRPr="00BC2A94" w:rsidRDefault="00BC2A94" w:rsidP="00C5509A">
      <w:pPr>
        <w:ind w:right="-1"/>
        <w:jc w:val="center"/>
        <w:rPr>
          <w:rFonts w:ascii="Arial" w:hAnsi="Arial" w:cs="Arial"/>
          <w:b/>
          <w:sz w:val="32"/>
          <w:szCs w:val="32"/>
        </w:rPr>
      </w:pPr>
    </w:p>
    <w:p w:rsidR="00BC2A94" w:rsidRDefault="00BC2A94" w:rsidP="00C5509A">
      <w:pPr>
        <w:ind w:right="-1"/>
        <w:jc w:val="center"/>
        <w:rPr>
          <w:rFonts w:ascii="Arial" w:hAnsi="Arial" w:cs="Arial"/>
          <w:b/>
          <w:sz w:val="32"/>
          <w:szCs w:val="32"/>
        </w:rPr>
      </w:pPr>
      <w:r w:rsidRPr="00BC2A94">
        <w:rPr>
          <w:rFonts w:ascii="Arial" w:hAnsi="Arial" w:cs="Arial"/>
          <w:b/>
          <w:sz w:val="32"/>
          <w:szCs w:val="32"/>
        </w:rPr>
        <w:t>О ВНЕСЕНИИ ИЗМЕНЕНИЙ В АДМИНИСТРАТИВНЫЙ РЕГЛАМЕНТ ПРЕДОСТАВЛЕНИЯ МУНИЦИПАЛЬНОЙ УСЛУГИ «ПРЕДОСТАВЛЕНИЕ ЗЕМЕЛЬНЫХ УЧАСТКОВ, НАХОДЯЩИХСЯ В</w:t>
      </w:r>
      <w:r>
        <w:rPr>
          <w:rFonts w:ascii="Arial" w:hAnsi="Arial" w:cs="Arial"/>
          <w:b/>
          <w:sz w:val="32"/>
          <w:szCs w:val="32"/>
        </w:rPr>
        <w:t xml:space="preserve"> МУНИЦИПАЛЬНОЙ СОБСТВЕННОСТИ УСТЬ</w:t>
      </w:r>
      <w:r w:rsidRPr="00BC2A94">
        <w:rPr>
          <w:rFonts w:ascii="Arial" w:hAnsi="Arial" w:cs="Arial"/>
          <w:b/>
          <w:sz w:val="32"/>
          <w:szCs w:val="32"/>
        </w:rPr>
        <w:t>-КУТСКОГО МУНИЦИПАЛЬНОГО ОБРАЗОВАНИЯ, ЗЕМЕЛЬНЫХ УЧАСТКОВ ГОСУДАРСТВЕННАЯ СОБСТВЕННОСТЬ НА КОТОРЫЕ НЕ РАЗГРАНИЧЕНА БЕЗ ПРОВЕДЕНИЯ ТОРГОВ», УТВЕРЖДЁННЫЙ ПОСТАНОВЛЕНИЕМ АДМИНИСТРАЦИИ УСТЬ-КУТСКОГО МУНИЦИПАЛЬНО</w:t>
      </w:r>
      <w:r>
        <w:rPr>
          <w:rFonts w:ascii="Arial" w:hAnsi="Arial" w:cs="Arial"/>
          <w:b/>
          <w:sz w:val="32"/>
          <w:szCs w:val="32"/>
        </w:rPr>
        <w:t xml:space="preserve">ГО ОБРАЗОВАНИЯ </w:t>
      </w:r>
    </w:p>
    <w:p w:rsidR="00BC2A94" w:rsidRDefault="00BC2A94" w:rsidP="00C5509A">
      <w:pPr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17.10.2019Г</w:t>
      </w:r>
      <w:r w:rsidRPr="00BC2A94">
        <w:rPr>
          <w:rFonts w:ascii="Arial" w:hAnsi="Arial" w:cs="Arial"/>
          <w:b/>
          <w:sz w:val="32"/>
          <w:szCs w:val="32"/>
        </w:rPr>
        <w:t>. №427-П</w:t>
      </w:r>
    </w:p>
    <w:p w:rsidR="00BC2A94" w:rsidRPr="00BC2A94" w:rsidRDefault="00BC2A94" w:rsidP="00C5509A">
      <w:pPr>
        <w:ind w:right="-1"/>
        <w:jc w:val="center"/>
        <w:rPr>
          <w:rFonts w:ascii="Arial" w:hAnsi="Arial" w:cs="Arial"/>
          <w:b/>
          <w:sz w:val="32"/>
          <w:szCs w:val="32"/>
        </w:rPr>
      </w:pPr>
    </w:p>
    <w:p w:rsidR="007C3DA9" w:rsidRPr="00BC2A94" w:rsidRDefault="007C3DA9" w:rsidP="00BC2A94">
      <w:pPr>
        <w:autoSpaceDE w:val="0"/>
        <w:autoSpaceDN w:val="0"/>
        <w:adjustRightInd w:val="0"/>
        <w:ind w:right="-1" w:firstLine="708"/>
        <w:jc w:val="both"/>
        <w:rPr>
          <w:rFonts w:ascii="Arial" w:hAnsi="Arial" w:cs="Arial"/>
        </w:rPr>
      </w:pPr>
      <w:r w:rsidRPr="00BC2A94">
        <w:rPr>
          <w:rFonts w:ascii="Arial" w:hAnsi="Arial" w:cs="Arial"/>
        </w:rPr>
        <w:t xml:space="preserve">В соответствии </w:t>
      </w:r>
      <w:r w:rsidR="006F3F80" w:rsidRPr="00BC2A94">
        <w:rPr>
          <w:rFonts w:ascii="Arial" w:hAnsi="Arial" w:cs="Arial"/>
        </w:rPr>
        <w:t xml:space="preserve">с </w:t>
      </w:r>
      <w:r w:rsidRPr="00BC2A94">
        <w:rPr>
          <w:rFonts w:ascii="Arial" w:hAnsi="Arial" w:cs="Arial"/>
        </w:rPr>
        <w:t>Федеральным законом от 27.07.2010 года № 210-ФЗ «Об организации предоставления государственных и муниципальных услуг», ст. 15 Федерального закона от 06.10.2003 N 131-ФЗ «Об общих принципах организации местного самоуправления в Российской Федерации», ст. 48 Устава Усть-Кутского муниципального образования:</w:t>
      </w:r>
    </w:p>
    <w:p w:rsidR="007C3DA9" w:rsidRPr="00BC2A94" w:rsidRDefault="007C3DA9" w:rsidP="00C5509A">
      <w:pPr>
        <w:autoSpaceDE w:val="0"/>
        <w:autoSpaceDN w:val="0"/>
        <w:adjustRightInd w:val="0"/>
        <w:ind w:right="-1" w:firstLine="540"/>
        <w:rPr>
          <w:rFonts w:ascii="Arial" w:hAnsi="Arial" w:cs="Arial"/>
          <w:bCs/>
        </w:rPr>
      </w:pPr>
    </w:p>
    <w:p w:rsidR="007C3DA9" w:rsidRPr="00BC2A94" w:rsidRDefault="007C3DA9" w:rsidP="00BC2A94">
      <w:pPr>
        <w:pStyle w:val="ConsPlusNormal"/>
        <w:ind w:right="-1" w:firstLine="540"/>
        <w:jc w:val="center"/>
        <w:rPr>
          <w:b/>
          <w:sz w:val="30"/>
          <w:szCs w:val="30"/>
        </w:rPr>
      </w:pPr>
      <w:r w:rsidRPr="00BC2A94">
        <w:rPr>
          <w:b/>
          <w:sz w:val="30"/>
          <w:szCs w:val="30"/>
        </w:rPr>
        <w:t>ПОСТАНОВЛЯЮ:</w:t>
      </w:r>
    </w:p>
    <w:p w:rsidR="00557484" w:rsidRPr="00BC2A94" w:rsidRDefault="00557484" w:rsidP="00BC2A94">
      <w:pPr>
        <w:pStyle w:val="ConsPlusNormal"/>
        <w:ind w:right="-1" w:firstLine="540"/>
        <w:jc w:val="center"/>
        <w:rPr>
          <w:sz w:val="30"/>
          <w:szCs w:val="30"/>
        </w:rPr>
      </w:pPr>
    </w:p>
    <w:p w:rsidR="007C3DA9" w:rsidRPr="00BC2A94" w:rsidRDefault="007C3DA9" w:rsidP="00BC2A94">
      <w:pPr>
        <w:pStyle w:val="ConsPlusNormal"/>
        <w:ind w:right="-1" w:firstLine="708"/>
        <w:jc w:val="both"/>
        <w:rPr>
          <w:sz w:val="24"/>
          <w:szCs w:val="24"/>
        </w:rPr>
      </w:pPr>
      <w:r w:rsidRPr="00BC2A94">
        <w:rPr>
          <w:sz w:val="24"/>
          <w:szCs w:val="24"/>
        </w:rPr>
        <w:t xml:space="preserve">1. Внести в Административный регламент предоставления муниципальных услуг «Предоставление земельных участков, находящихся в муниципальной собственности Усть-Кутского муниципального образования, земельных участков государственная собственность на которые не разграничена без проведения торгов» (далее – </w:t>
      </w:r>
      <w:r w:rsidR="006F3F80" w:rsidRPr="00BC2A94">
        <w:rPr>
          <w:sz w:val="24"/>
          <w:szCs w:val="24"/>
        </w:rPr>
        <w:t>А</w:t>
      </w:r>
      <w:r w:rsidRPr="00BC2A94">
        <w:rPr>
          <w:sz w:val="24"/>
          <w:szCs w:val="24"/>
        </w:rPr>
        <w:t>дминистративный регламент), утвержденный постановлением Администрации Усть-Кутского муниципального образования от 17.10.2019г. № 427-п</w:t>
      </w:r>
      <w:r w:rsidR="006F3F80" w:rsidRPr="00BC2A94">
        <w:rPr>
          <w:sz w:val="24"/>
          <w:szCs w:val="24"/>
        </w:rPr>
        <w:t xml:space="preserve"> (в редакции от 18.05.2020 № 235-п)</w:t>
      </w:r>
      <w:r w:rsidR="00D742AC" w:rsidRPr="00BC2A94">
        <w:rPr>
          <w:sz w:val="24"/>
          <w:szCs w:val="24"/>
        </w:rPr>
        <w:t>, следующие</w:t>
      </w:r>
      <w:r w:rsidRPr="00BC2A94">
        <w:rPr>
          <w:sz w:val="24"/>
          <w:szCs w:val="24"/>
        </w:rPr>
        <w:t xml:space="preserve"> </w:t>
      </w:r>
      <w:r w:rsidR="00D742AC" w:rsidRPr="00BC2A94">
        <w:rPr>
          <w:sz w:val="24"/>
          <w:szCs w:val="24"/>
        </w:rPr>
        <w:t>изменения</w:t>
      </w:r>
      <w:r w:rsidRPr="00BC2A94">
        <w:rPr>
          <w:sz w:val="24"/>
          <w:szCs w:val="24"/>
        </w:rPr>
        <w:t>:</w:t>
      </w:r>
    </w:p>
    <w:p w:rsidR="006F3F80" w:rsidRPr="00BC2A94" w:rsidRDefault="007C3DA9" w:rsidP="00BC2A94">
      <w:pPr>
        <w:autoSpaceDE w:val="0"/>
        <w:autoSpaceDN w:val="0"/>
        <w:adjustRightInd w:val="0"/>
        <w:ind w:right="-1" w:firstLine="708"/>
        <w:rPr>
          <w:rFonts w:ascii="Arial" w:hAnsi="Arial" w:cs="Arial"/>
        </w:rPr>
      </w:pPr>
      <w:r w:rsidRPr="00BC2A94">
        <w:rPr>
          <w:rFonts w:ascii="Arial" w:hAnsi="Arial" w:cs="Arial"/>
        </w:rPr>
        <w:t xml:space="preserve">1.1. </w:t>
      </w:r>
      <w:r w:rsidR="00D742AC" w:rsidRPr="00BC2A94">
        <w:rPr>
          <w:rFonts w:ascii="Arial" w:hAnsi="Arial" w:cs="Arial"/>
        </w:rPr>
        <w:t>А</w:t>
      </w:r>
      <w:r w:rsidR="006F3F80" w:rsidRPr="00BC2A94">
        <w:rPr>
          <w:rFonts w:ascii="Arial" w:hAnsi="Arial" w:cs="Arial"/>
        </w:rPr>
        <w:t xml:space="preserve">бзаце двадцать третьем пункта 27 Административного регламента </w:t>
      </w:r>
      <w:r w:rsidR="00D742AC" w:rsidRPr="00BC2A94">
        <w:rPr>
          <w:rFonts w:ascii="Arial" w:hAnsi="Arial" w:cs="Arial"/>
        </w:rPr>
        <w:t>изложить в следующей редакции:</w:t>
      </w:r>
    </w:p>
    <w:p w:rsidR="00531B24" w:rsidRPr="00BC2A94" w:rsidRDefault="00D742AC" w:rsidP="00BC2A94">
      <w:pPr>
        <w:autoSpaceDE w:val="0"/>
        <w:autoSpaceDN w:val="0"/>
        <w:adjustRightInd w:val="0"/>
        <w:ind w:right="-1" w:firstLine="708"/>
        <w:jc w:val="both"/>
        <w:rPr>
          <w:rFonts w:ascii="Arial" w:hAnsi="Arial" w:cs="Arial"/>
        </w:rPr>
      </w:pPr>
      <w:r w:rsidRPr="00BC2A94">
        <w:rPr>
          <w:rFonts w:ascii="Arial" w:hAnsi="Arial" w:cs="Arial"/>
        </w:rPr>
        <w:t>«4) подготовленный садоводческим или огородническим некоммерческим товариществом реестр членов такого товарищества в случае, если подано заявление о предоставлении земельного участка в безвозмездное пользование.»;</w:t>
      </w:r>
    </w:p>
    <w:p w:rsidR="00D742AC" w:rsidRPr="00BC2A94" w:rsidRDefault="00D742AC" w:rsidP="00BC2A94">
      <w:pPr>
        <w:autoSpaceDE w:val="0"/>
        <w:autoSpaceDN w:val="0"/>
        <w:adjustRightInd w:val="0"/>
        <w:ind w:right="-1" w:firstLine="708"/>
        <w:jc w:val="both"/>
        <w:rPr>
          <w:rFonts w:ascii="Arial" w:hAnsi="Arial" w:cs="Arial"/>
        </w:rPr>
      </w:pPr>
      <w:r w:rsidRPr="00BC2A94">
        <w:rPr>
          <w:rFonts w:ascii="Arial" w:hAnsi="Arial" w:cs="Arial"/>
        </w:rPr>
        <w:t>1.2. Абзац третий пункта 33 Административного регламента изложить в следующей редакции:</w:t>
      </w:r>
    </w:p>
    <w:p w:rsidR="00D742AC" w:rsidRPr="00BC2A94" w:rsidRDefault="00D742AC" w:rsidP="00BC2A94">
      <w:pPr>
        <w:autoSpaceDE w:val="0"/>
        <w:autoSpaceDN w:val="0"/>
        <w:adjustRightInd w:val="0"/>
        <w:ind w:right="-1" w:firstLine="708"/>
        <w:jc w:val="both"/>
        <w:rPr>
          <w:rFonts w:ascii="Arial" w:hAnsi="Arial" w:cs="Arial"/>
        </w:rPr>
      </w:pPr>
      <w:r w:rsidRPr="00BC2A94">
        <w:rPr>
          <w:rFonts w:ascii="Arial" w:hAnsi="Arial" w:cs="Arial"/>
        </w:rPr>
        <w:t xml:space="preserve">«В случае отказа в приеме документов, поданных в форме электронных документов, заявителю или его представителю с использованием сети «Интернет» в течении двух рабочих дней со дня получения заявления и документов, поданных в форме электронных документов, должностное лицо уполномоченного органа, </w:t>
      </w:r>
      <w:r w:rsidRPr="00BC2A94">
        <w:rPr>
          <w:rFonts w:ascii="Arial" w:hAnsi="Arial" w:cs="Arial"/>
        </w:rPr>
        <w:lastRenderedPageBreak/>
        <w:t>ответственное за прием и регистрацию документов, направляет уведомление об отказе в приеме документов с указанием причин отказа на адрес электронной почты, указанный в заявлении.»;</w:t>
      </w:r>
    </w:p>
    <w:p w:rsidR="00D742AC" w:rsidRPr="00BC2A94" w:rsidRDefault="00D742AC" w:rsidP="00BC2A94">
      <w:pPr>
        <w:autoSpaceDE w:val="0"/>
        <w:autoSpaceDN w:val="0"/>
        <w:adjustRightInd w:val="0"/>
        <w:ind w:right="-1" w:firstLine="708"/>
        <w:jc w:val="both"/>
        <w:rPr>
          <w:rFonts w:ascii="Arial" w:hAnsi="Arial" w:cs="Arial"/>
        </w:rPr>
      </w:pPr>
      <w:r w:rsidRPr="00BC2A94">
        <w:rPr>
          <w:rFonts w:ascii="Arial" w:hAnsi="Arial" w:cs="Arial"/>
        </w:rPr>
        <w:t>1.3. Пункт 34 Административного регламента изложить в следующей редакции:</w:t>
      </w:r>
    </w:p>
    <w:p w:rsidR="00D742AC" w:rsidRPr="00BC2A94" w:rsidRDefault="00D742AC" w:rsidP="00BC2A94">
      <w:pPr>
        <w:autoSpaceDE w:val="0"/>
        <w:autoSpaceDN w:val="0"/>
        <w:adjustRightInd w:val="0"/>
        <w:ind w:right="-1" w:firstLine="708"/>
        <w:jc w:val="both"/>
        <w:rPr>
          <w:rFonts w:ascii="Arial" w:hAnsi="Arial" w:cs="Arial"/>
        </w:rPr>
      </w:pPr>
      <w:r w:rsidRPr="00BC2A94">
        <w:rPr>
          <w:rFonts w:ascii="Arial" w:hAnsi="Arial" w:cs="Arial"/>
        </w:rPr>
        <w:t xml:space="preserve">«34. Отказ в приеме документов не препятствует повторному обращению заявителя или его представителя для получения муниципальной услуги.»;     </w:t>
      </w:r>
    </w:p>
    <w:p w:rsidR="00590796" w:rsidRPr="00BC2A94" w:rsidRDefault="00590796" w:rsidP="00BC2A94">
      <w:pPr>
        <w:autoSpaceDE w:val="0"/>
        <w:autoSpaceDN w:val="0"/>
        <w:adjustRightInd w:val="0"/>
        <w:ind w:right="-1" w:firstLine="708"/>
        <w:jc w:val="both"/>
        <w:rPr>
          <w:rFonts w:ascii="Arial" w:hAnsi="Arial" w:cs="Arial"/>
        </w:rPr>
      </w:pPr>
      <w:r w:rsidRPr="00BC2A94">
        <w:rPr>
          <w:rFonts w:ascii="Arial" w:hAnsi="Arial" w:cs="Arial"/>
        </w:rPr>
        <w:t>1.4. Пункт 54.1. Административного регламента изложить в следующей редакции:</w:t>
      </w:r>
    </w:p>
    <w:p w:rsidR="00590796" w:rsidRPr="00BC2A94" w:rsidRDefault="00590796" w:rsidP="00BC2A94">
      <w:pPr>
        <w:autoSpaceDE w:val="0"/>
        <w:autoSpaceDN w:val="0"/>
        <w:adjustRightInd w:val="0"/>
        <w:ind w:right="-1" w:firstLine="708"/>
        <w:jc w:val="both"/>
        <w:rPr>
          <w:rFonts w:ascii="Arial" w:eastAsia="Times New Roman" w:hAnsi="Arial" w:cs="Arial"/>
          <w:kern w:val="2"/>
          <w:lang w:eastAsia="ru-RU"/>
        </w:rPr>
      </w:pPr>
      <w:r w:rsidRPr="00BC2A94">
        <w:rPr>
          <w:rFonts w:ascii="Arial" w:hAnsi="Arial" w:cs="Arial"/>
        </w:rPr>
        <w:t>«54.1. Уполномоченный орган</w:t>
      </w:r>
      <w:r w:rsidRPr="00BC2A94">
        <w:rPr>
          <w:rFonts w:ascii="Arial" w:eastAsia="Times New Roman" w:hAnsi="Arial" w:cs="Arial"/>
          <w:kern w:val="2"/>
          <w:lang w:eastAsia="ru-RU"/>
        </w:rPr>
        <w:t xml:space="preserve"> обеспечивает инвалидам (включая инвалидов, использующих кресла-коляски и собак-проводников):</w:t>
      </w:r>
    </w:p>
    <w:p w:rsidR="00590796" w:rsidRPr="00BC2A94" w:rsidRDefault="00590796" w:rsidP="00C5509A">
      <w:pPr>
        <w:autoSpaceDE w:val="0"/>
        <w:autoSpaceDN w:val="0"/>
        <w:ind w:right="-1" w:firstLine="709"/>
        <w:jc w:val="both"/>
        <w:rPr>
          <w:rFonts w:ascii="Arial" w:eastAsia="Times New Roman" w:hAnsi="Arial" w:cs="Arial"/>
          <w:kern w:val="2"/>
          <w:lang w:eastAsia="ru-RU"/>
        </w:rPr>
      </w:pPr>
      <w:r w:rsidRPr="00BC2A94">
        <w:rPr>
          <w:rFonts w:ascii="Arial" w:eastAsia="Times New Roman" w:hAnsi="Arial" w:cs="Arial"/>
          <w:kern w:val="2"/>
          <w:lang w:eastAsia="ru-RU"/>
        </w:rPr>
        <w:t>1) сопровождение инвалидов, имеющих стойкие расстройства функции зрения и самостоятельного передвижения, и оказание им помощи в здании администрации;</w:t>
      </w:r>
    </w:p>
    <w:p w:rsidR="00590796" w:rsidRPr="00BC2A94" w:rsidRDefault="00590796" w:rsidP="00C5509A">
      <w:pPr>
        <w:autoSpaceDE w:val="0"/>
        <w:autoSpaceDN w:val="0"/>
        <w:ind w:right="-1" w:firstLine="709"/>
        <w:jc w:val="both"/>
        <w:rPr>
          <w:rFonts w:ascii="Arial" w:eastAsia="Times New Roman" w:hAnsi="Arial" w:cs="Arial"/>
          <w:kern w:val="2"/>
          <w:lang w:eastAsia="ru-RU"/>
        </w:rPr>
      </w:pPr>
      <w:r w:rsidRPr="00BC2A94">
        <w:rPr>
          <w:rFonts w:ascii="Arial" w:eastAsia="Times New Roman" w:hAnsi="Arial" w:cs="Arial"/>
          <w:kern w:val="2"/>
          <w:lang w:eastAsia="ru-RU"/>
        </w:rPr>
        <w:t>2) допуск в здание уполномоченного органа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590796" w:rsidRPr="00BC2A94" w:rsidRDefault="00590796" w:rsidP="00C5509A">
      <w:pPr>
        <w:autoSpaceDE w:val="0"/>
        <w:autoSpaceDN w:val="0"/>
        <w:ind w:right="-1" w:firstLine="709"/>
        <w:jc w:val="both"/>
        <w:rPr>
          <w:rFonts w:ascii="Arial" w:eastAsia="Times New Roman" w:hAnsi="Arial" w:cs="Arial"/>
          <w:kern w:val="2"/>
          <w:lang w:eastAsia="ru-RU"/>
        </w:rPr>
      </w:pPr>
      <w:r w:rsidRPr="00BC2A94">
        <w:rPr>
          <w:rFonts w:ascii="Arial" w:eastAsia="Times New Roman" w:hAnsi="Arial" w:cs="Arial"/>
          <w:kern w:val="2"/>
          <w:lang w:eastAsia="ru-RU"/>
        </w:rPr>
        <w:t>3) оказание должностными лицами уполномоченного органа помощи инвалидам в преодолении барьеров, мешающих получению ими услуг наравне с другими лицами.</w:t>
      </w:r>
    </w:p>
    <w:p w:rsidR="003816D8" w:rsidRPr="00BC2A94" w:rsidRDefault="00590796" w:rsidP="00BC2A94">
      <w:pPr>
        <w:autoSpaceDE w:val="0"/>
        <w:autoSpaceDN w:val="0"/>
        <w:ind w:right="-1" w:firstLine="709"/>
        <w:jc w:val="both"/>
        <w:rPr>
          <w:rFonts w:ascii="Arial" w:eastAsia="Times New Roman" w:hAnsi="Arial" w:cs="Arial"/>
          <w:kern w:val="2"/>
          <w:lang w:eastAsia="ru-RU"/>
        </w:rPr>
      </w:pPr>
      <w:r w:rsidRPr="00BC2A94">
        <w:rPr>
          <w:rFonts w:ascii="Arial" w:eastAsia="Times New Roman" w:hAnsi="Arial" w:cs="Arial"/>
          <w:kern w:val="2"/>
          <w:lang w:eastAsia="ru-RU"/>
        </w:rPr>
        <w:t>В случаях, если здание невозможно полностью приспособить с учетом потребностей инвалидов, уполномоченный орган до его реконструкции или капитального ремонта принимает согласованные с одним из общественных объединений инвалидов, осуществляющих свою деятельность на территории муниципального образования, меры для обеспечения доступа инвалидов к месту предоставления муниципальной услуги.»;</w:t>
      </w:r>
    </w:p>
    <w:p w:rsidR="003816D8" w:rsidRPr="00BC2A94" w:rsidRDefault="003816D8" w:rsidP="00C5509A">
      <w:pPr>
        <w:autoSpaceDE w:val="0"/>
        <w:autoSpaceDN w:val="0"/>
        <w:ind w:right="-1" w:firstLine="709"/>
        <w:jc w:val="both"/>
        <w:rPr>
          <w:rFonts w:ascii="Arial" w:eastAsia="Times New Roman" w:hAnsi="Arial" w:cs="Arial"/>
          <w:kern w:val="2"/>
          <w:lang w:eastAsia="ru-RU"/>
        </w:rPr>
      </w:pPr>
      <w:r w:rsidRPr="00BC2A94">
        <w:rPr>
          <w:rFonts w:ascii="Arial" w:eastAsia="Times New Roman" w:hAnsi="Arial" w:cs="Arial"/>
          <w:kern w:val="2"/>
          <w:lang w:eastAsia="ru-RU"/>
        </w:rPr>
        <w:t>1.5. Главу 22 Административного регламента дополнить пунктом 69.2. следующего содержания:</w:t>
      </w:r>
    </w:p>
    <w:p w:rsidR="00590796" w:rsidRPr="00BC2A94" w:rsidRDefault="003816D8" w:rsidP="00BC2A94">
      <w:pPr>
        <w:autoSpaceDE w:val="0"/>
        <w:autoSpaceDN w:val="0"/>
        <w:ind w:right="-1" w:firstLine="709"/>
        <w:jc w:val="both"/>
        <w:rPr>
          <w:rFonts w:ascii="Arial" w:eastAsia="Times New Roman" w:hAnsi="Arial" w:cs="Arial"/>
          <w:kern w:val="2"/>
          <w:lang w:eastAsia="ru-RU"/>
        </w:rPr>
      </w:pPr>
      <w:r w:rsidRPr="00BC2A94">
        <w:rPr>
          <w:rFonts w:ascii="Arial" w:eastAsia="Times New Roman" w:hAnsi="Arial" w:cs="Arial"/>
          <w:kern w:val="2"/>
          <w:lang w:eastAsia="ru-RU"/>
        </w:rPr>
        <w:t>«69.2. В случае установления оснований для отказа в приеме документов должностное лицо уполномоченного органа совершает действия по уведомлению заявителя или его представителя в порядке, предусмотренном абзацем три пункта 33 настоящего Административного регламента.»;</w:t>
      </w:r>
    </w:p>
    <w:p w:rsidR="00590796" w:rsidRPr="00BC2A94" w:rsidRDefault="003816D8" w:rsidP="00C5509A">
      <w:pPr>
        <w:autoSpaceDE w:val="0"/>
        <w:autoSpaceDN w:val="0"/>
        <w:ind w:right="-1" w:firstLine="709"/>
        <w:jc w:val="both"/>
        <w:rPr>
          <w:rFonts w:ascii="Arial" w:eastAsia="Times New Roman" w:hAnsi="Arial" w:cs="Arial"/>
          <w:kern w:val="2"/>
          <w:lang w:eastAsia="ru-RU"/>
        </w:rPr>
      </w:pPr>
      <w:r w:rsidRPr="00BC2A94">
        <w:rPr>
          <w:rFonts w:ascii="Arial" w:eastAsia="Times New Roman" w:hAnsi="Arial" w:cs="Arial"/>
          <w:kern w:val="2"/>
          <w:lang w:eastAsia="ru-RU"/>
        </w:rPr>
        <w:t>1.6</w:t>
      </w:r>
      <w:r w:rsidR="00590796" w:rsidRPr="00BC2A94">
        <w:rPr>
          <w:rFonts w:ascii="Arial" w:eastAsia="Times New Roman" w:hAnsi="Arial" w:cs="Arial"/>
          <w:kern w:val="2"/>
          <w:lang w:eastAsia="ru-RU"/>
        </w:rPr>
        <w:t>. Наименование Главы 26 Административного регламента изложить в следующей редакции:</w:t>
      </w:r>
    </w:p>
    <w:p w:rsidR="00531B24" w:rsidRPr="00BC2A94" w:rsidRDefault="00590796" w:rsidP="00BC2A94">
      <w:pPr>
        <w:autoSpaceDE w:val="0"/>
        <w:autoSpaceDN w:val="0"/>
        <w:ind w:right="-1" w:firstLine="709"/>
        <w:jc w:val="both"/>
        <w:rPr>
          <w:rFonts w:ascii="Arial" w:eastAsia="Times New Roman" w:hAnsi="Arial" w:cs="Arial"/>
          <w:kern w:val="2"/>
          <w:lang w:eastAsia="ru-RU"/>
        </w:rPr>
      </w:pPr>
      <w:r w:rsidRPr="00BC2A94">
        <w:rPr>
          <w:rFonts w:ascii="Arial" w:eastAsia="Times New Roman" w:hAnsi="Arial" w:cs="Arial"/>
          <w:kern w:val="2"/>
          <w:lang w:eastAsia="ru-RU"/>
        </w:rPr>
        <w:t>«Глава 26. НАПРАВЛЕНИЕ (ВЫДАЧА) РЕЗУЛЬТАТА ПРЕДОСТАВЛЕНИЯ МУНИЦИПАЛЬНОЙ УСЛУГИ»;</w:t>
      </w:r>
    </w:p>
    <w:p w:rsidR="00531B24" w:rsidRPr="00BC2A94" w:rsidRDefault="00531B24" w:rsidP="00BC2A94">
      <w:pPr>
        <w:autoSpaceDE w:val="0"/>
        <w:autoSpaceDN w:val="0"/>
        <w:ind w:right="-1" w:firstLine="709"/>
        <w:jc w:val="both"/>
        <w:rPr>
          <w:rFonts w:ascii="Arial" w:eastAsia="Times New Roman" w:hAnsi="Arial" w:cs="Arial"/>
          <w:kern w:val="2"/>
          <w:lang w:eastAsia="ru-RU"/>
        </w:rPr>
      </w:pPr>
      <w:r w:rsidRPr="00BC2A94">
        <w:rPr>
          <w:rFonts w:ascii="Arial" w:eastAsia="Times New Roman" w:hAnsi="Arial" w:cs="Arial"/>
          <w:kern w:val="2"/>
          <w:lang w:eastAsia="ru-RU"/>
        </w:rPr>
        <w:t xml:space="preserve">1.7. Приложение № 1 к Административному регламенту изложить в новой редакции, согласно </w:t>
      </w:r>
      <w:proofErr w:type="gramStart"/>
      <w:r w:rsidRPr="00BC2A94">
        <w:rPr>
          <w:rFonts w:ascii="Arial" w:eastAsia="Times New Roman" w:hAnsi="Arial" w:cs="Arial"/>
          <w:kern w:val="2"/>
          <w:lang w:eastAsia="ru-RU"/>
        </w:rPr>
        <w:t>приложению</w:t>
      </w:r>
      <w:proofErr w:type="gramEnd"/>
      <w:r w:rsidRPr="00BC2A94">
        <w:rPr>
          <w:rFonts w:ascii="Arial" w:eastAsia="Times New Roman" w:hAnsi="Arial" w:cs="Arial"/>
          <w:kern w:val="2"/>
          <w:lang w:eastAsia="ru-RU"/>
        </w:rPr>
        <w:t xml:space="preserve"> к настоящему постановлению.</w:t>
      </w:r>
      <w:r w:rsidR="00590796" w:rsidRPr="00BC2A94">
        <w:rPr>
          <w:rFonts w:ascii="Arial" w:eastAsia="Times New Roman" w:hAnsi="Arial" w:cs="Arial"/>
          <w:kern w:val="2"/>
          <w:lang w:eastAsia="ru-RU"/>
        </w:rPr>
        <w:t xml:space="preserve"> </w:t>
      </w:r>
    </w:p>
    <w:p w:rsidR="007C3DA9" w:rsidRPr="00BC2A94" w:rsidRDefault="007C3DA9" w:rsidP="00BC2A94">
      <w:pPr>
        <w:pStyle w:val="ConsPlusNormal"/>
        <w:ind w:right="-1" w:firstLine="708"/>
        <w:jc w:val="both"/>
        <w:rPr>
          <w:rFonts w:eastAsia="MS Mincho"/>
          <w:sz w:val="24"/>
          <w:szCs w:val="24"/>
        </w:rPr>
      </w:pPr>
      <w:r w:rsidRPr="00BC2A94">
        <w:rPr>
          <w:rFonts w:eastAsia="Times New Roman"/>
          <w:sz w:val="24"/>
          <w:szCs w:val="24"/>
        </w:rPr>
        <w:t xml:space="preserve">2. </w:t>
      </w:r>
      <w:r w:rsidRPr="00BC2A94">
        <w:rPr>
          <w:sz w:val="24"/>
          <w:szCs w:val="24"/>
        </w:rPr>
        <w:t xml:space="preserve">Разместить настоящее постановление на официальном </w:t>
      </w:r>
      <w:r w:rsidRPr="00BC2A94">
        <w:rPr>
          <w:rFonts w:eastAsia="MS Mincho"/>
          <w:sz w:val="24"/>
          <w:szCs w:val="24"/>
        </w:rPr>
        <w:t>сайте Администрации Усть-Кутского муниципального образования в сети «Интернет» (</w:t>
      </w:r>
      <w:hyperlink r:id="rId5" w:history="1">
        <w:r w:rsidRPr="00BC2A94">
          <w:rPr>
            <w:rStyle w:val="a3"/>
            <w:rFonts w:eastAsia="MS Mincho"/>
            <w:color w:val="auto"/>
            <w:sz w:val="24"/>
            <w:szCs w:val="24"/>
            <w:lang w:val="en-US"/>
          </w:rPr>
          <w:t>www</w:t>
        </w:r>
        <w:r w:rsidRPr="00BC2A94">
          <w:rPr>
            <w:rStyle w:val="a3"/>
            <w:rFonts w:eastAsia="MS Mincho"/>
            <w:color w:val="auto"/>
            <w:sz w:val="24"/>
            <w:szCs w:val="24"/>
          </w:rPr>
          <w:t>.</w:t>
        </w:r>
        <w:r w:rsidRPr="00BC2A94">
          <w:rPr>
            <w:rStyle w:val="a3"/>
            <w:rFonts w:eastAsia="MS Mincho"/>
            <w:color w:val="auto"/>
            <w:sz w:val="24"/>
            <w:szCs w:val="24"/>
            <w:lang w:val="en-US"/>
          </w:rPr>
          <w:t>admin</w:t>
        </w:r>
        <w:r w:rsidRPr="00BC2A94">
          <w:rPr>
            <w:rStyle w:val="a3"/>
            <w:rFonts w:eastAsia="MS Mincho"/>
            <w:color w:val="auto"/>
            <w:sz w:val="24"/>
            <w:szCs w:val="24"/>
          </w:rPr>
          <w:t>-</w:t>
        </w:r>
        <w:proofErr w:type="spellStart"/>
        <w:r w:rsidRPr="00BC2A94">
          <w:rPr>
            <w:rStyle w:val="a3"/>
            <w:rFonts w:eastAsia="MS Mincho"/>
            <w:color w:val="auto"/>
            <w:sz w:val="24"/>
            <w:szCs w:val="24"/>
            <w:lang w:val="en-US"/>
          </w:rPr>
          <w:t>ukmo</w:t>
        </w:r>
        <w:proofErr w:type="spellEnd"/>
        <w:r w:rsidRPr="00BC2A94">
          <w:rPr>
            <w:rStyle w:val="a3"/>
            <w:rFonts w:eastAsia="MS Mincho"/>
            <w:color w:val="auto"/>
            <w:sz w:val="24"/>
            <w:szCs w:val="24"/>
          </w:rPr>
          <w:t>.</w:t>
        </w:r>
        <w:proofErr w:type="spellStart"/>
        <w:r w:rsidRPr="00BC2A94">
          <w:rPr>
            <w:rStyle w:val="a3"/>
            <w:rFonts w:eastAsia="MS Mincho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BC2A94">
        <w:rPr>
          <w:rFonts w:eastAsia="MS Mincho"/>
          <w:sz w:val="24"/>
          <w:szCs w:val="24"/>
        </w:rPr>
        <w:t>).</w:t>
      </w:r>
    </w:p>
    <w:p w:rsidR="007C3DA9" w:rsidRPr="00BC2A94" w:rsidRDefault="007C3DA9" w:rsidP="00BC2A94">
      <w:pPr>
        <w:widowControl w:val="0"/>
        <w:autoSpaceDE w:val="0"/>
        <w:autoSpaceDN w:val="0"/>
        <w:adjustRightInd w:val="0"/>
        <w:ind w:right="-1" w:firstLine="708"/>
        <w:jc w:val="both"/>
        <w:rPr>
          <w:rFonts w:ascii="Arial" w:hAnsi="Arial" w:cs="Arial"/>
        </w:rPr>
      </w:pPr>
      <w:r w:rsidRPr="00BC2A94">
        <w:rPr>
          <w:rFonts w:ascii="Arial" w:hAnsi="Arial" w:cs="Arial"/>
        </w:rPr>
        <w:t>3. Контроль за исполнением настоящего постановления возложить на председателя Комитета по управлению муниципальным имуществом Усть-Кутского муниципального образования Маркова С.Э.</w:t>
      </w:r>
    </w:p>
    <w:p w:rsidR="007C3DA9" w:rsidRPr="00BC2A94" w:rsidRDefault="007C3DA9" w:rsidP="00C5509A">
      <w:pPr>
        <w:widowControl w:val="0"/>
        <w:autoSpaceDE w:val="0"/>
        <w:autoSpaceDN w:val="0"/>
        <w:adjustRightInd w:val="0"/>
        <w:ind w:right="-1" w:firstLine="540"/>
        <w:jc w:val="both"/>
        <w:rPr>
          <w:rFonts w:ascii="Arial" w:hAnsi="Arial" w:cs="Arial"/>
        </w:rPr>
      </w:pPr>
    </w:p>
    <w:p w:rsidR="00BC2A94" w:rsidRPr="00BC2A94" w:rsidRDefault="00BC2A94" w:rsidP="00C5509A">
      <w:pPr>
        <w:widowControl w:val="0"/>
        <w:autoSpaceDE w:val="0"/>
        <w:autoSpaceDN w:val="0"/>
        <w:adjustRightInd w:val="0"/>
        <w:ind w:right="-1" w:firstLine="540"/>
        <w:jc w:val="both"/>
        <w:rPr>
          <w:rFonts w:ascii="Arial" w:hAnsi="Arial" w:cs="Arial"/>
        </w:rPr>
      </w:pPr>
    </w:p>
    <w:p w:rsidR="007C3DA9" w:rsidRPr="00BC2A94" w:rsidRDefault="00531B24" w:rsidP="00C5509A">
      <w:pPr>
        <w:ind w:right="-1"/>
        <w:jc w:val="both"/>
        <w:rPr>
          <w:rFonts w:ascii="Arial" w:hAnsi="Arial" w:cs="Arial"/>
        </w:rPr>
      </w:pPr>
      <w:proofErr w:type="spellStart"/>
      <w:r w:rsidRPr="00BC2A94">
        <w:rPr>
          <w:rFonts w:ascii="Arial" w:hAnsi="Arial" w:cs="Arial"/>
        </w:rPr>
        <w:t>И.о</w:t>
      </w:r>
      <w:proofErr w:type="spellEnd"/>
      <w:r w:rsidRPr="00BC2A94">
        <w:rPr>
          <w:rFonts w:ascii="Arial" w:hAnsi="Arial" w:cs="Arial"/>
        </w:rPr>
        <w:t>. м</w:t>
      </w:r>
      <w:r w:rsidR="007C3DA9" w:rsidRPr="00BC2A94">
        <w:rPr>
          <w:rFonts w:ascii="Arial" w:hAnsi="Arial" w:cs="Arial"/>
        </w:rPr>
        <w:t>эр</w:t>
      </w:r>
      <w:r w:rsidRPr="00BC2A94">
        <w:rPr>
          <w:rFonts w:ascii="Arial" w:hAnsi="Arial" w:cs="Arial"/>
        </w:rPr>
        <w:t>а</w:t>
      </w:r>
      <w:r w:rsidR="007C3DA9" w:rsidRPr="00BC2A94">
        <w:rPr>
          <w:rFonts w:ascii="Arial" w:hAnsi="Arial" w:cs="Arial"/>
        </w:rPr>
        <w:t xml:space="preserve"> Усть-Кутского </w:t>
      </w:r>
    </w:p>
    <w:p w:rsidR="00BC2A94" w:rsidRPr="00BC2A94" w:rsidRDefault="00BC2A94" w:rsidP="00C5509A">
      <w:pPr>
        <w:ind w:right="-1"/>
        <w:jc w:val="both"/>
        <w:rPr>
          <w:rFonts w:ascii="Arial" w:hAnsi="Arial" w:cs="Arial"/>
        </w:rPr>
      </w:pPr>
      <w:r w:rsidRPr="00BC2A94">
        <w:rPr>
          <w:rFonts w:ascii="Arial" w:hAnsi="Arial" w:cs="Arial"/>
        </w:rPr>
        <w:t>муниципального образования</w:t>
      </w:r>
    </w:p>
    <w:p w:rsidR="007C3DA9" w:rsidRDefault="009B0870" w:rsidP="00C5509A">
      <w:pPr>
        <w:ind w:right="-1"/>
        <w:jc w:val="both"/>
        <w:rPr>
          <w:rFonts w:ascii="Arial" w:hAnsi="Arial" w:cs="Arial"/>
        </w:rPr>
      </w:pPr>
      <w:r w:rsidRPr="00BC2A94">
        <w:rPr>
          <w:rFonts w:ascii="Arial" w:hAnsi="Arial" w:cs="Arial"/>
        </w:rPr>
        <w:t>В.А. Калашников</w:t>
      </w:r>
    </w:p>
    <w:p w:rsidR="00BC2A94" w:rsidRPr="00BC2A94" w:rsidRDefault="00BC2A94" w:rsidP="00C5509A">
      <w:pPr>
        <w:ind w:right="-1"/>
        <w:jc w:val="both"/>
        <w:rPr>
          <w:rFonts w:ascii="Arial" w:hAnsi="Arial" w:cs="Arial"/>
        </w:rPr>
      </w:pPr>
    </w:p>
    <w:p w:rsidR="009B0870" w:rsidRPr="00BC2A94" w:rsidRDefault="009B0870" w:rsidP="00C5509A">
      <w:pPr>
        <w:ind w:right="-1"/>
        <w:jc w:val="right"/>
        <w:rPr>
          <w:rFonts w:ascii="Courier New" w:hAnsi="Courier New" w:cs="Courier New"/>
          <w:sz w:val="22"/>
          <w:szCs w:val="22"/>
        </w:rPr>
      </w:pPr>
      <w:r w:rsidRPr="00BC2A94">
        <w:rPr>
          <w:rFonts w:ascii="Courier New" w:hAnsi="Courier New" w:cs="Courier New"/>
          <w:sz w:val="22"/>
          <w:szCs w:val="22"/>
        </w:rPr>
        <w:t>Приложение к постановлению</w:t>
      </w:r>
    </w:p>
    <w:p w:rsidR="009B0870" w:rsidRPr="00BC2A94" w:rsidRDefault="009B0870" w:rsidP="00C5509A">
      <w:pPr>
        <w:ind w:right="-1"/>
        <w:jc w:val="right"/>
        <w:rPr>
          <w:rFonts w:ascii="Courier New" w:hAnsi="Courier New" w:cs="Courier New"/>
          <w:sz w:val="22"/>
          <w:szCs w:val="22"/>
        </w:rPr>
      </w:pPr>
      <w:r w:rsidRPr="00BC2A94">
        <w:rPr>
          <w:rFonts w:ascii="Courier New" w:hAnsi="Courier New" w:cs="Courier New"/>
          <w:sz w:val="22"/>
          <w:szCs w:val="22"/>
        </w:rPr>
        <w:t>Администрации Усть-Кутского</w:t>
      </w:r>
    </w:p>
    <w:p w:rsidR="009B0870" w:rsidRPr="00BC2A94" w:rsidRDefault="00BC2A94" w:rsidP="00C5509A">
      <w:pPr>
        <w:ind w:right="-1"/>
        <w:jc w:val="right"/>
        <w:rPr>
          <w:rFonts w:ascii="Courier New" w:hAnsi="Courier New" w:cs="Courier New"/>
          <w:sz w:val="22"/>
          <w:szCs w:val="22"/>
        </w:rPr>
      </w:pPr>
      <w:r w:rsidRPr="00BC2A94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9B0870" w:rsidRPr="00BC2A94" w:rsidRDefault="009B0870" w:rsidP="00C5509A">
      <w:pPr>
        <w:ind w:right="-1"/>
        <w:jc w:val="right"/>
        <w:rPr>
          <w:rFonts w:ascii="Courier New" w:hAnsi="Courier New" w:cs="Courier New"/>
          <w:sz w:val="22"/>
          <w:szCs w:val="22"/>
        </w:rPr>
      </w:pPr>
      <w:r w:rsidRPr="00BC2A94">
        <w:rPr>
          <w:rFonts w:ascii="Courier New" w:hAnsi="Courier New" w:cs="Courier New"/>
          <w:sz w:val="22"/>
          <w:szCs w:val="22"/>
        </w:rPr>
        <w:t xml:space="preserve">от </w:t>
      </w:r>
      <w:r w:rsidR="007C42E1" w:rsidRPr="00BC2A94">
        <w:rPr>
          <w:rFonts w:ascii="Courier New" w:hAnsi="Courier New" w:cs="Courier New"/>
          <w:sz w:val="22"/>
          <w:szCs w:val="22"/>
        </w:rPr>
        <w:t>06.04.</w:t>
      </w:r>
      <w:r w:rsidRPr="00BC2A94">
        <w:rPr>
          <w:rFonts w:ascii="Courier New" w:hAnsi="Courier New" w:cs="Courier New"/>
          <w:sz w:val="22"/>
          <w:szCs w:val="22"/>
        </w:rPr>
        <w:t xml:space="preserve">2021 № </w:t>
      </w:r>
      <w:r w:rsidR="007C42E1" w:rsidRPr="00BC2A94">
        <w:rPr>
          <w:rFonts w:ascii="Courier New" w:hAnsi="Courier New" w:cs="Courier New"/>
          <w:sz w:val="22"/>
          <w:szCs w:val="22"/>
        </w:rPr>
        <w:t>163-п</w:t>
      </w:r>
    </w:p>
    <w:p w:rsidR="00BC2A94" w:rsidRPr="00BC2A94" w:rsidRDefault="00BC2A94" w:rsidP="00BC2A94">
      <w:pPr>
        <w:autoSpaceDE w:val="0"/>
        <w:autoSpaceDN w:val="0"/>
        <w:adjustRightInd w:val="0"/>
        <w:ind w:left="40" w:right="-1"/>
        <w:jc w:val="right"/>
        <w:rPr>
          <w:rFonts w:ascii="Courier New" w:eastAsiaTheme="minorHAnsi" w:hAnsi="Courier New" w:cs="Courier New"/>
          <w:sz w:val="22"/>
          <w:szCs w:val="22"/>
        </w:rPr>
      </w:pPr>
      <w:r w:rsidRPr="00BC2A94">
        <w:rPr>
          <w:rFonts w:ascii="Courier New" w:eastAsiaTheme="minorHAnsi" w:hAnsi="Courier New" w:cs="Courier New"/>
          <w:sz w:val="22"/>
          <w:szCs w:val="22"/>
        </w:rPr>
        <w:lastRenderedPageBreak/>
        <w:t>Мэру Усть-Кутского муниципального образования</w:t>
      </w:r>
    </w:p>
    <w:p w:rsidR="00BC2A94" w:rsidRPr="00BC2A94" w:rsidRDefault="00600372" w:rsidP="00BC2A94">
      <w:pPr>
        <w:autoSpaceDE w:val="0"/>
        <w:autoSpaceDN w:val="0"/>
        <w:adjustRightInd w:val="0"/>
        <w:ind w:left="40" w:right="-1"/>
        <w:jc w:val="right"/>
        <w:rPr>
          <w:rFonts w:ascii="Courier New" w:eastAsiaTheme="minorHAnsi" w:hAnsi="Courier New" w:cs="Courier New"/>
          <w:sz w:val="22"/>
          <w:szCs w:val="22"/>
        </w:rPr>
      </w:pPr>
      <w:r>
        <w:rPr>
          <w:rFonts w:ascii="Courier New" w:eastAsiaTheme="minorHAnsi" w:hAnsi="Courier New" w:cs="Courier New"/>
          <w:sz w:val="22"/>
          <w:szCs w:val="22"/>
        </w:rPr>
        <w:t>__</w:t>
      </w:r>
      <w:r w:rsidR="00BC2A94" w:rsidRPr="00BC2A94">
        <w:rPr>
          <w:rFonts w:ascii="Courier New" w:eastAsiaTheme="minorHAnsi" w:hAnsi="Courier New" w:cs="Courier New"/>
          <w:sz w:val="22"/>
          <w:szCs w:val="22"/>
        </w:rPr>
        <w:t>___________________________________________</w:t>
      </w:r>
    </w:p>
    <w:p w:rsidR="00BC2A94" w:rsidRPr="00BC2A94" w:rsidRDefault="00BC2A94" w:rsidP="00BC2A94">
      <w:pPr>
        <w:autoSpaceDE w:val="0"/>
        <w:autoSpaceDN w:val="0"/>
        <w:adjustRightInd w:val="0"/>
        <w:ind w:left="40" w:right="-1"/>
        <w:jc w:val="right"/>
        <w:rPr>
          <w:rFonts w:ascii="Courier New" w:eastAsiaTheme="minorHAnsi" w:hAnsi="Courier New" w:cs="Courier New"/>
          <w:sz w:val="22"/>
          <w:szCs w:val="22"/>
        </w:rPr>
      </w:pPr>
      <w:r w:rsidRPr="00BC2A94">
        <w:rPr>
          <w:rFonts w:ascii="Courier New" w:eastAsiaTheme="minorHAnsi" w:hAnsi="Courier New" w:cs="Courier New"/>
          <w:sz w:val="22"/>
          <w:szCs w:val="22"/>
        </w:rPr>
        <w:t xml:space="preserve">от </w:t>
      </w:r>
      <w:r w:rsidR="00600372">
        <w:rPr>
          <w:rFonts w:ascii="Courier New" w:eastAsiaTheme="minorHAnsi" w:hAnsi="Courier New" w:cs="Courier New"/>
          <w:sz w:val="22"/>
          <w:szCs w:val="22"/>
        </w:rPr>
        <w:t>_</w:t>
      </w:r>
      <w:r w:rsidRPr="00BC2A94">
        <w:rPr>
          <w:rFonts w:ascii="Courier New" w:eastAsiaTheme="minorHAnsi" w:hAnsi="Courier New" w:cs="Courier New"/>
          <w:sz w:val="22"/>
          <w:szCs w:val="22"/>
        </w:rPr>
        <w:t>_________________________________________</w:t>
      </w:r>
    </w:p>
    <w:p w:rsidR="00BC2A94" w:rsidRPr="00BC2A94" w:rsidRDefault="00BC2A94" w:rsidP="00BC2A94">
      <w:pPr>
        <w:autoSpaceDE w:val="0"/>
        <w:autoSpaceDN w:val="0"/>
        <w:adjustRightInd w:val="0"/>
        <w:ind w:left="40" w:right="-1"/>
        <w:jc w:val="right"/>
        <w:rPr>
          <w:rFonts w:ascii="Courier New" w:eastAsiaTheme="minorHAnsi" w:hAnsi="Courier New" w:cs="Courier New"/>
          <w:sz w:val="22"/>
          <w:szCs w:val="22"/>
        </w:rPr>
      </w:pPr>
      <w:r w:rsidRPr="00BC2A94">
        <w:rPr>
          <w:rFonts w:ascii="Courier New" w:eastAsiaTheme="minorHAnsi" w:hAnsi="Courier New" w:cs="Courier New"/>
          <w:sz w:val="22"/>
          <w:szCs w:val="22"/>
        </w:rPr>
        <w:t>___________________________________________</w:t>
      </w:r>
      <w:r w:rsidR="00600372">
        <w:rPr>
          <w:rFonts w:ascii="Courier New" w:eastAsiaTheme="minorHAnsi" w:hAnsi="Courier New" w:cs="Courier New"/>
          <w:sz w:val="22"/>
          <w:szCs w:val="22"/>
        </w:rPr>
        <w:t>__</w:t>
      </w:r>
    </w:p>
    <w:p w:rsidR="00BC2A94" w:rsidRPr="00BC2A94" w:rsidRDefault="00BC2A94" w:rsidP="00BC2A94">
      <w:pPr>
        <w:autoSpaceDE w:val="0"/>
        <w:autoSpaceDN w:val="0"/>
        <w:adjustRightInd w:val="0"/>
        <w:ind w:left="40" w:right="-1"/>
        <w:jc w:val="right"/>
        <w:rPr>
          <w:rFonts w:ascii="Courier New" w:eastAsiaTheme="minorHAnsi" w:hAnsi="Courier New" w:cs="Courier New"/>
          <w:sz w:val="22"/>
          <w:szCs w:val="22"/>
        </w:rPr>
      </w:pPr>
      <w:r w:rsidRPr="00BC2A94">
        <w:rPr>
          <w:rFonts w:ascii="Courier New" w:eastAsiaTheme="minorHAnsi" w:hAnsi="Courier New" w:cs="Courier New"/>
          <w:sz w:val="22"/>
          <w:szCs w:val="22"/>
        </w:rPr>
        <w:t>(Ф.И.О.)</w:t>
      </w:r>
    </w:p>
    <w:p w:rsidR="00BC2A94" w:rsidRPr="00BC2A94" w:rsidRDefault="00BC2A94" w:rsidP="00BC2A94">
      <w:pPr>
        <w:autoSpaceDE w:val="0"/>
        <w:autoSpaceDN w:val="0"/>
        <w:adjustRightInd w:val="0"/>
        <w:ind w:left="40" w:right="-1"/>
        <w:jc w:val="right"/>
        <w:rPr>
          <w:rFonts w:ascii="Courier New" w:eastAsiaTheme="minorHAnsi" w:hAnsi="Courier New" w:cs="Courier New"/>
          <w:sz w:val="22"/>
          <w:szCs w:val="22"/>
        </w:rPr>
      </w:pPr>
      <w:r w:rsidRPr="00BC2A94">
        <w:rPr>
          <w:rFonts w:ascii="Courier New" w:eastAsiaTheme="minorHAnsi" w:hAnsi="Courier New" w:cs="Courier New"/>
          <w:sz w:val="22"/>
          <w:szCs w:val="22"/>
        </w:rPr>
        <w:t>___________________________________________</w:t>
      </w:r>
      <w:r w:rsidR="00600372">
        <w:rPr>
          <w:rFonts w:ascii="Courier New" w:eastAsiaTheme="minorHAnsi" w:hAnsi="Courier New" w:cs="Courier New"/>
          <w:sz w:val="22"/>
          <w:szCs w:val="22"/>
        </w:rPr>
        <w:t>__</w:t>
      </w:r>
    </w:p>
    <w:p w:rsidR="00BC2A94" w:rsidRPr="00BC2A94" w:rsidRDefault="00BC2A94" w:rsidP="00BC2A94">
      <w:pPr>
        <w:autoSpaceDE w:val="0"/>
        <w:autoSpaceDN w:val="0"/>
        <w:adjustRightInd w:val="0"/>
        <w:ind w:left="40" w:right="-1"/>
        <w:jc w:val="right"/>
        <w:rPr>
          <w:rFonts w:ascii="Courier New" w:eastAsiaTheme="minorHAnsi" w:hAnsi="Courier New" w:cs="Courier New"/>
          <w:sz w:val="22"/>
          <w:szCs w:val="22"/>
        </w:rPr>
      </w:pPr>
      <w:r w:rsidRPr="00BC2A94">
        <w:rPr>
          <w:rFonts w:ascii="Courier New" w:eastAsiaTheme="minorHAnsi" w:hAnsi="Courier New" w:cs="Courier New"/>
          <w:sz w:val="22"/>
          <w:szCs w:val="22"/>
        </w:rPr>
        <w:t>___________________________________________</w:t>
      </w:r>
      <w:r w:rsidR="00600372">
        <w:rPr>
          <w:rFonts w:ascii="Courier New" w:eastAsiaTheme="minorHAnsi" w:hAnsi="Courier New" w:cs="Courier New"/>
          <w:sz w:val="22"/>
          <w:szCs w:val="22"/>
        </w:rPr>
        <w:t>__</w:t>
      </w:r>
    </w:p>
    <w:p w:rsidR="00600372" w:rsidRDefault="00BC2A94" w:rsidP="00BC2A94">
      <w:pPr>
        <w:autoSpaceDE w:val="0"/>
        <w:autoSpaceDN w:val="0"/>
        <w:adjustRightInd w:val="0"/>
        <w:ind w:left="40" w:right="-1"/>
        <w:jc w:val="right"/>
        <w:rPr>
          <w:rFonts w:ascii="Courier New" w:eastAsiaTheme="minorHAnsi" w:hAnsi="Courier New" w:cs="Courier New"/>
          <w:sz w:val="22"/>
          <w:szCs w:val="22"/>
        </w:rPr>
      </w:pPr>
      <w:r w:rsidRPr="00BC2A94">
        <w:rPr>
          <w:rFonts w:ascii="Courier New" w:eastAsiaTheme="minorHAnsi" w:hAnsi="Courier New" w:cs="Courier New"/>
          <w:sz w:val="22"/>
          <w:szCs w:val="22"/>
        </w:rPr>
        <w:t>(Наименован</w:t>
      </w:r>
      <w:r w:rsidR="00600372">
        <w:rPr>
          <w:rFonts w:ascii="Courier New" w:eastAsiaTheme="minorHAnsi" w:hAnsi="Courier New" w:cs="Courier New"/>
          <w:sz w:val="22"/>
          <w:szCs w:val="22"/>
        </w:rPr>
        <w:t>ие и место нахождения заявителя</w:t>
      </w:r>
    </w:p>
    <w:p w:rsidR="00BC2A94" w:rsidRPr="00BC2A94" w:rsidRDefault="00BC2A94" w:rsidP="00BC2A94">
      <w:pPr>
        <w:autoSpaceDE w:val="0"/>
        <w:autoSpaceDN w:val="0"/>
        <w:adjustRightInd w:val="0"/>
        <w:ind w:left="40" w:right="-1"/>
        <w:jc w:val="right"/>
        <w:rPr>
          <w:rFonts w:ascii="Courier New" w:eastAsiaTheme="minorHAnsi" w:hAnsi="Courier New" w:cs="Courier New"/>
          <w:sz w:val="22"/>
          <w:szCs w:val="22"/>
        </w:rPr>
      </w:pPr>
      <w:r w:rsidRPr="00BC2A94">
        <w:rPr>
          <w:rFonts w:ascii="Courier New" w:eastAsiaTheme="minorHAnsi" w:hAnsi="Courier New" w:cs="Courier New"/>
          <w:sz w:val="22"/>
          <w:szCs w:val="22"/>
        </w:rPr>
        <w:t>(для юридического лица)</w:t>
      </w:r>
    </w:p>
    <w:p w:rsidR="00BC2A94" w:rsidRPr="00BC2A94" w:rsidRDefault="00BC2A94" w:rsidP="00BC2A94">
      <w:pPr>
        <w:autoSpaceDE w:val="0"/>
        <w:autoSpaceDN w:val="0"/>
        <w:adjustRightInd w:val="0"/>
        <w:ind w:left="40" w:right="-1"/>
        <w:jc w:val="right"/>
        <w:rPr>
          <w:rFonts w:ascii="Courier New" w:eastAsiaTheme="minorHAnsi" w:hAnsi="Courier New" w:cs="Courier New"/>
          <w:sz w:val="22"/>
          <w:szCs w:val="22"/>
        </w:rPr>
      </w:pPr>
      <w:r w:rsidRPr="00BC2A94">
        <w:rPr>
          <w:rFonts w:ascii="Courier New" w:eastAsiaTheme="minorHAnsi" w:hAnsi="Courier New" w:cs="Courier New"/>
          <w:sz w:val="22"/>
          <w:szCs w:val="22"/>
        </w:rPr>
        <w:t>___________</w:t>
      </w:r>
      <w:r w:rsidR="00600372">
        <w:rPr>
          <w:rFonts w:ascii="Courier New" w:eastAsiaTheme="minorHAnsi" w:hAnsi="Courier New" w:cs="Courier New"/>
          <w:sz w:val="22"/>
          <w:szCs w:val="22"/>
        </w:rPr>
        <w:t>__________________________________</w:t>
      </w:r>
    </w:p>
    <w:p w:rsidR="00BC2A94" w:rsidRPr="00BC2A94" w:rsidRDefault="00BC2A94" w:rsidP="00BC2A94">
      <w:pPr>
        <w:autoSpaceDE w:val="0"/>
        <w:autoSpaceDN w:val="0"/>
        <w:adjustRightInd w:val="0"/>
        <w:ind w:left="40" w:right="-1"/>
        <w:jc w:val="right"/>
        <w:rPr>
          <w:rFonts w:ascii="Courier New" w:eastAsiaTheme="minorHAnsi" w:hAnsi="Courier New" w:cs="Courier New"/>
          <w:sz w:val="22"/>
          <w:szCs w:val="22"/>
        </w:rPr>
      </w:pPr>
      <w:r w:rsidRPr="00BC2A94">
        <w:rPr>
          <w:rFonts w:ascii="Courier New" w:eastAsiaTheme="minorHAnsi" w:hAnsi="Courier New" w:cs="Courier New"/>
          <w:sz w:val="22"/>
          <w:szCs w:val="22"/>
        </w:rPr>
        <w:t>___________________________________________</w:t>
      </w:r>
      <w:r w:rsidR="00600372">
        <w:rPr>
          <w:rFonts w:ascii="Courier New" w:eastAsiaTheme="minorHAnsi" w:hAnsi="Courier New" w:cs="Courier New"/>
          <w:sz w:val="22"/>
          <w:szCs w:val="22"/>
        </w:rPr>
        <w:t>__</w:t>
      </w:r>
    </w:p>
    <w:p w:rsidR="00600372" w:rsidRDefault="00BC2A94" w:rsidP="00BC2A94">
      <w:pPr>
        <w:autoSpaceDE w:val="0"/>
        <w:autoSpaceDN w:val="0"/>
        <w:adjustRightInd w:val="0"/>
        <w:ind w:left="40" w:right="-1"/>
        <w:jc w:val="right"/>
        <w:rPr>
          <w:rFonts w:ascii="Courier New" w:eastAsiaTheme="minorHAnsi" w:hAnsi="Courier New" w:cs="Courier New"/>
          <w:sz w:val="22"/>
          <w:szCs w:val="22"/>
        </w:rPr>
      </w:pPr>
      <w:r w:rsidRPr="00BC2A94">
        <w:rPr>
          <w:rFonts w:ascii="Courier New" w:eastAsiaTheme="minorHAnsi" w:hAnsi="Courier New" w:cs="Courier New"/>
          <w:sz w:val="22"/>
          <w:szCs w:val="22"/>
        </w:rPr>
        <w:t>(государственн</w:t>
      </w:r>
      <w:r w:rsidR="00600372">
        <w:rPr>
          <w:rFonts w:ascii="Courier New" w:eastAsiaTheme="minorHAnsi" w:hAnsi="Courier New" w:cs="Courier New"/>
          <w:sz w:val="22"/>
          <w:szCs w:val="22"/>
        </w:rPr>
        <w:t>ый регистрационный номер записи</w:t>
      </w:r>
    </w:p>
    <w:p w:rsidR="00600372" w:rsidRDefault="00BC2A94" w:rsidP="00BC2A94">
      <w:pPr>
        <w:autoSpaceDE w:val="0"/>
        <w:autoSpaceDN w:val="0"/>
        <w:adjustRightInd w:val="0"/>
        <w:ind w:left="40" w:right="-1"/>
        <w:jc w:val="right"/>
        <w:rPr>
          <w:rFonts w:ascii="Courier New" w:eastAsiaTheme="minorHAnsi" w:hAnsi="Courier New" w:cs="Courier New"/>
          <w:sz w:val="22"/>
          <w:szCs w:val="22"/>
        </w:rPr>
      </w:pPr>
      <w:r w:rsidRPr="00BC2A94">
        <w:rPr>
          <w:rFonts w:ascii="Courier New" w:eastAsiaTheme="minorHAnsi" w:hAnsi="Courier New" w:cs="Courier New"/>
          <w:sz w:val="22"/>
          <w:szCs w:val="22"/>
        </w:rPr>
        <w:t>о государственно</w:t>
      </w:r>
      <w:r w:rsidR="00600372">
        <w:rPr>
          <w:rFonts w:ascii="Courier New" w:eastAsiaTheme="minorHAnsi" w:hAnsi="Courier New" w:cs="Courier New"/>
          <w:sz w:val="22"/>
          <w:szCs w:val="22"/>
        </w:rPr>
        <w:t>й регистрации юридического лица</w:t>
      </w:r>
    </w:p>
    <w:p w:rsidR="00600372" w:rsidRDefault="00BC2A94" w:rsidP="00BC2A94">
      <w:pPr>
        <w:autoSpaceDE w:val="0"/>
        <w:autoSpaceDN w:val="0"/>
        <w:adjustRightInd w:val="0"/>
        <w:ind w:left="40" w:right="-1"/>
        <w:jc w:val="right"/>
        <w:rPr>
          <w:rFonts w:ascii="Courier New" w:eastAsiaTheme="minorHAnsi" w:hAnsi="Courier New" w:cs="Courier New"/>
          <w:sz w:val="22"/>
          <w:szCs w:val="22"/>
        </w:rPr>
      </w:pPr>
      <w:r w:rsidRPr="00BC2A94">
        <w:rPr>
          <w:rFonts w:ascii="Courier New" w:eastAsiaTheme="minorHAnsi" w:hAnsi="Courier New" w:cs="Courier New"/>
          <w:sz w:val="22"/>
          <w:szCs w:val="22"/>
        </w:rPr>
        <w:t>в едином госу</w:t>
      </w:r>
      <w:r w:rsidR="00600372">
        <w:rPr>
          <w:rFonts w:ascii="Courier New" w:eastAsiaTheme="minorHAnsi" w:hAnsi="Courier New" w:cs="Courier New"/>
          <w:sz w:val="22"/>
          <w:szCs w:val="22"/>
        </w:rPr>
        <w:t>дарственном реестре юридических</w:t>
      </w:r>
    </w:p>
    <w:p w:rsidR="00BC2A94" w:rsidRPr="00BC2A94" w:rsidRDefault="00BC2A94" w:rsidP="00BC2A94">
      <w:pPr>
        <w:autoSpaceDE w:val="0"/>
        <w:autoSpaceDN w:val="0"/>
        <w:adjustRightInd w:val="0"/>
        <w:ind w:left="40" w:right="-1"/>
        <w:jc w:val="right"/>
        <w:rPr>
          <w:rFonts w:ascii="Courier New" w:eastAsiaTheme="minorHAnsi" w:hAnsi="Courier New" w:cs="Courier New"/>
          <w:sz w:val="22"/>
          <w:szCs w:val="22"/>
        </w:rPr>
      </w:pPr>
      <w:r w:rsidRPr="00BC2A94">
        <w:rPr>
          <w:rFonts w:ascii="Courier New" w:eastAsiaTheme="minorHAnsi" w:hAnsi="Courier New" w:cs="Courier New"/>
          <w:sz w:val="22"/>
          <w:szCs w:val="22"/>
        </w:rPr>
        <w:t>лиц, идентификационный номер налогоплательщика)</w:t>
      </w:r>
    </w:p>
    <w:p w:rsidR="00BC2A94" w:rsidRPr="00BC2A94" w:rsidRDefault="00BC2A94" w:rsidP="00BC2A94">
      <w:pPr>
        <w:autoSpaceDE w:val="0"/>
        <w:autoSpaceDN w:val="0"/>
        <w:adjustRightInd w:val="0"/>
        <w:ind w:left="40" w:right="-1"/>
        <w:jc w:val="right"/>
        <w:rPr>
          <w:rFonts w:ascii="Courier New" w:eastAsiaTheme="minorHAnsi" w:hAnsi="Courier New" w:cs="Courier New"/>
          <w:sz w:val="22"/>
          <w:szCs w:val="22"/>
        </w:rPr>
      </w:pPr>
      <w:r w:rsidRPr="00BC2A94">
        <w:rPr>
          <w:rFonts w:ascii="Courier New" w:eastAsiaTheme="minorHAnsi" w:hAnsi="Courier New" w:cs="Courier New"/>
          <w:sz w:val="22"/>
          <w:szCs w:val="22"/>
        </w:rPr>
        <w:t>проживающего(ей) по адресу:</w:t>
      </w:r>
    </w:p>
    <w:p w:rsidR="00BC2A94" w:rsidRPr="00BC2A94" w:rsidRDefault="00BC2A94" w:rsidP="00BC2A94">
      <w:pPr>
        <w:autoSpaceDE w:val="0"/>
        <w:autoSpaceDN w:val="0"/>
        <w:adjustRightInd w:val="0"/>
        <w:ind w:left="40" w:right="-1"/>
        <w:jc w:val="right"/>
        <w:rPr>
          <w:rFonts w:ascii="Courier New" w:eastAsiaTheme="minorHAnsi" w:hAnsi="Courier New" w:cs="Courier New"/>
          <w:sz w:val="22"/>
          <w:szCs w:val="22"/>
        </w:rPr>
      </w:pPr>
      <w:r w:rsidRPr="00BC2A94">
        <w:rPr>
          <w:rFonts w:ascii="Courier New" w:eastAsiaTheme="minorHAnsi" w:hAnsi="Courier New" w:cs="Courier New"/>
          <w:sz w:val="22"/>
          <w:szCs w:val="22"/>
        </w:rPr>
        <w:t>___________________________________________</w:t>
      </w:r>
      <w:r w:rsidR="00600372">
        <w:rPr>
          <w:rFonts w:ascii="Courier New" w:eastAsiaTheme="minorHAnsi" w:hAnsi="Courier New" w:cs="Courier New"/>
          <w:sz w:val="22"/>
          <w:szCs w:val="22"/>
        </w:rPr>
        <w:t>__</w:t>
      </w:r>
    </w:p>
    <w:p w:rsidR="00BC2A94" w:rsidRPr="00BC2A94" w:rsidRDefault="00BC2A94" w:rsidP="00BC2A94">
      <w:pPr>
        <w:autoSpaceDE w:val="0"/>
        <w:autoSpaceDN w:val="0"/>
        <w:adjustRightInd w:val="0"/>
        <w:ind w:left="40" w:right="-1"/>
        <w:jc w:val="right"/>
        <w:rPr>
          <w:rFonts w:ascii="Courier New" w:eastAsiaTheme="minorHAnsi" w:hAnsi="Courier New" w:cs="Courier New"/>
          <w:sz w:val="22"/>
          <w:szCs w:val="22"/>
        </w:rPr>
      </w:pPr>
      <w:r w:rsidRPr="00BC2A94">
        <w:rPr>
          <w:rFonts w:ascii="Courier New" w:eastAsiaTheme="minorHAnsi" w:hAnsi="Courier New" w:cs="Courier New"/>
          <w:sz w:val="22"/>
          <w:szCs w:val="22"/>
        </w:rPr>
        <w:t>___________________________________________</w:t>
      </w:r>
      <w:r w:rsidR="00600372">
        <w:rPr>
          <w:rFonts w:ascii="Courier New" w:eastAsiaTheme="minorHAnsi" w:hAnsi="Courier New" w:cs="Courier New"/>
          <w:sz w:val="22"/>
          <w:szCs w:val="22"/>
        </w:rPr>
        <w:t>__</w:t>
      </w:r>
    </w:p>
    <w:p w:rsidR="00BC2A94" w:rsidRPr="00BC2A94" w:rsidRDefault="00BC2A94" w:rsidP="00BC2A94">
      <w:pPr>
        <w:autoSpaceDE w:val="0"/>
        <w:autoSpaceDN w:val="0"/>
        <w:adjustRightInd w:val="0"/>
        <w:ind w:left="40" w:right="-1"/>
        <w:jc w:val="right"/>
        <w:rPr>
          <w:rFonts w:ascii="Courier New" w:eastAsiaTheme="minorHAnsi" w:hAnsi="Courier New" w:cs="Courier New"/>
          <w:sz w:val="22"/>
          <w:szCs w:val="22"/>
        </w:rPr>
      </w:pPr>
      <w:r w:rsidRPr="00BC2A94">
        <w:rPr>
          <w:rFonts w:ascii="Courier New" w:eastAsiaTheme="minorHAnsi" w:hAnsi="Courier New" w:cs="Courier New"/>
          <w:sz w:val="22"/>
          <w:szCs w:val="22"/>
        </w:rPr>
        <w:t>телефоны: __________________________________</w:t>
      </w:r>
      <w:r w:rsidR="00600372">
        <w:rPr>
          <w:rFonts w:ascii="Courier New" w:eastAsiaTheme="minorHAnsi" w:hAnsi="Courier New" w:cs="Courier New"/>
          <w:sz w:val="22"/>
          <w:szCs w:val="22"/>
        </w:rPr>
        <w:t>__</w:t>
      </w:r>
    </w:p>
    <w:p w:rsidR="00BC2A94" w:rsidRPr="00BC2A94" w:rsidRDefault="00BC2A94" w:rsidP="00BC2A94">
      <w:pPr>
        <w:autoSpaceDE w:val="0"/>
        <w:autoSpaceDN w:val="0"/>
        <w:adjustRightInd w:val="0"/>
        <w:ind w:left="40" w:right="-1"/>
        <w:jc w:val="right"/>
        <w:rPr>
          <w:rFonts w:ascii="Courier New" w:eastAsiaTheme="minorHAnsi" w:hAnsi="Courier New" w:cs="Courier New"/>
          <w:sz w:val="22"/>
          <w:szCs w:val="22"/>
        </w:rPr>
      </w:pPr>
      <w:r w:rsidRPr="00BC2A94">
        <w:rPr>
          <w:rFonts w:ascii="Courier New" w:eastAsiaTheme="minorHAnsi" w:hAnsi="Courier New" w:cs="Courier New"/>
          <w:sz w:val="22"/>
          <w:szCs w:val="22"/>
        </w:rPr>
        <w:t>рабочий: ___________________________________</w:t>
      </w:r>
      <w:r w:rsidR="00600372">
        <w:rPr>
          <w:rFonts w:ascii="Courier New" w:eastAsiaTheme="minorHAnsi" w:hAnsi="Courier New" w:cs="Courier New"/>
          <w:sz w:val="22"/>
          <w:szCs w:val="22"/>
        </w:rPr>
        <w:t>__</w:t>
      </w:r>
    </w:p>
    <w:p w:rsidR="00BC2A94" w:rsidRPr="00BC2A94" w:rsidRDefault="00BC2A94" w:rsidP="00BC2A94">
      <w:pPr>
        <w:autoSpaceDE w:val="0"/>
        <w:autoSpaceDN w:val="0"/>
        <w:adjustRightInd w:val="0"/>
        <w:ind w:left="40" w:right="-1"/>
        <w:jc w:val="right"/>
        <w:rPr>
          <w:rFonts w:ascii="Courier New" w:eastAsiaTheme="minorHAnsi" w:hAnsi="Courier New" w:cs="Courier New"/>
          <w:sz w:val="22"/>
          <w:szCs w:val="22"/>
        </w:rPr>
      </w:pPr>
      <w:r w:rsidRPr="00BC2A94">
        <w:rPr>
          <w:rFonts w:ascii="Courier New" w:eastAsiaTheme="minorHAnsi" w:hAnsi="Courier New" w:cs="Courier New"/>
          <w:sz w:val="22"/>
          <w:szCs w:val="22"/>
        </w:rPr>
        <w:t>домашний: _________________________________</w:t>
      </w:r>
      <w:r w:rsidR="00600372">
        <w:rPr>
          <w:rFonts w:ascii="Courier New" w:eastAsiaTheme="minorHAnsi" w:hAnsi="Courier New" w:cs="Courier New"/>
          <w:sz w:val="22"/>
          <w:szCs w:val="22"/>
        </w:rPr>
        <w:t>___</w:t>
      </w:r>
    </w:p>
    <w:p w:rsidR="009B0870" w:rsidRPr="00BC2A94" w:rsidRDefault="00BC2A94" w:rsidP="00BC2A94">
      <w:pPr>
        <w:ind w:right="-1"/>
        <w:jc w:val="right"/>
        <w:rPr>
          <w:rFonts w:ascii="Courier New" w:hAnsi="Courier New" w:cs="Courier New"/>
          <w:sz w:val="22"/>
          <w:szCs w:val="22"/>
        </w:rPr>
      </w:pPr>
      <w:r w:rsidRPr="00BC2A94">
        <w:rPr>
          <w:rFonts w:ascii="Courier New" w:eastAsiaTheme="minorHAnsi" w:hAnsi="Courier New" w:cs="Courier New"/>
          <w:sz w:val="22"/>
          <w:szCs w:val="22"/>
        </w:rPr>
        <w:t>сотовый: ___________________________________</w:t>
      </w:r>
      <w:r w:rsidR="00600372">
        <w:rPr>
          <w:rFonts w:ascii="Courier New" w:eastAsiaTheme="minorHAnsi" w:hAnsi="Courier New" w:cs="Courier New"/>
          <w:sz w:val="22"/>
          <w:szCs w:val="22"/>
        </w:rPr>
        <w:t>__</w:t>
      </w:r>
    </w:p>
    <w:p w:rsidR="009B0870" w:rsidRPr="00BC2A94" w:rsidRDefault="009B0870" w:rsidP="00BC2A94">
      <w:pPr>
        <w:ind w:right="-1"/>
        <w:jc w:val="right"/>
        <w:rPr>
          <w:rFonts w:ascii="Courier New" w:hAnsi="Courier New" w:cs="Courier New"/>
          <w:sz w:val="22"/>
          <w:szCs w:val="22"/>
        </w:rPr>
      </w:pPr>
    </w:p>
    <w:p w:rsidR="007C3DA9" w:rsidRPr="00600372" w:rsidRDefault="00BC2A94" w:rsidP="00600372">
      <w:pPr>
        <w:ind w:right="-1"/>
        <w:jc w:val="center"/>
        <w:rPr>
          <w:rFonts w:ascii="Arial" w:eastAsiaTheme="minorHAnsi" w:hAnsi="Arial" w:cs="Arial"/>
        </w:rPr>
      </w:pPr>
      <w:r w:rsidRPr="00600372">
        <w:rPr>
          <w:rFonts w:ascii="Arial" w:eastAsiaTheme="minorHAnsi" w:hAnsi="Arial" w:cs="Arial"/>
        </w:rPr>
        <w:t>Заявление</w:t>
      </w:r>
    </w:p>
    <w:p w:rsidR="00BC2A94" w:rsidRPr="00600372" w:rsidRDefault="00BC2A94" w:rsidP="00C5509A">
      <w:pPr>
        <w:ind w:right="-1"/>
        <w:rPr>
          <w:rFonts w:ascii="Arial" w:eastAsiaTheme="minorHAnsi" w:hAnsi="Arial" w:cs="Arial"/>
        </w:rPr>
      </w:pPr>
    </w:p>
    <w:p w:rsidR="00BC2A94" w:rsidRPr="00600372" w:rsidRDefault="00BC2A94" w:rsidP="00600372">
      <w:pPr>
        <w:autoSpaceDE w:val="0"/>
        <w:autoSpaceDN w:val="0"/>
        <w:adjustRightInd w:val="0"/>
        <w:ind w:right="-1" w:firstLine="708"/>
        <w:jc w:val="both"/>
        <w:rPr>
          <w:rFonts w:ascii="Arial" w:eastAsiaTheme="minorHAnsi" w:hAnsi="Arial" w:cs="Arial"/>
        </w:rPr>
      </w:pPr>
      <w:r w:rsidRPr="00600372">
        <w:rPr>
          <w:rFonts w:ascii="Arial" w:eastAsiaTheme="minorHAnsi" w:hAnsi="Arial" w:cs="Arial"/>
        </w:rPr>
        <w:t>Прошу предоставить без проведения торгов в собственность бесплатно/ в постоянное бессрочное пользование/ в аренду/ в безвозмездное пользование земельный участок площадью ________ кв. м, расположенный: _________________________________________</w:t>
      </w:r>
      <w:r w:rsidR="00600372">
        <w:rPr>
          <w:rFonts w:ascii="Arial" w:eastAsiaTheme="minorHAnsi" w:hAnsi="Arial" w:cs="Arial"/>
        </w:rPr>
        <w:t>_______________________________</w:t>
      </w:r>
    </w:p>
    <w:p w:rsidR="00BC2A94" w:rsidRPr="00600372" w:rsidRDefault="00BC2A94" w:rsidP="00BC2A94">
      <w:pPr>
        <w:autoSpaceDE w:val="0"/>
        <w:autoSpaceDN w:val="0"/>
        <w:adjustRightInd w:val="0"/>
        <w:ind w:right="-1"/>
        <w:jc w:val="both"/>
        <w:rPr>
          <w:rFonts w:ascii="Arial" w:eastAsiaTheme="minorHAnsi" w:hAnsi="Arial" w:cs="Arial"/>
        </w:rPr>
      </w:pPr>
      <w:r w:rsidRPr="00600372">
        <w:rPr>
          <w:rFonts w:ascii="Arial" w:eastAsiaTheme="minorHAnsi" w:hAnsi="Arial" w:cs="Arial"/>
        </w:rPr>
        <w:t>_________________________________________</w:t>
      </w:r>
      <w:r w:rsidR="00600372">
        <w:rPr>
          <w:rFonts w:ascii="Arial" w:eastAsiaTheme="minorHAnsi" w:hAnsi="Arial" w:cs="Arial"/>
        </w:rPr>
        <w:t>_______________________________</w:t>
      </w:r>
    </w:p>
    <w:p w:rsidR="00BC2A94" w:rsidRPr="00600372" w:rsidRDefault="00BC2A94" w:rsidP="00BC2A94">
      <w:pPr>
        <w:autoSpaceDE w:val="0"/>
        <w:autoSpaceDN w:val="0"/>
        <w:adjustRightInd w:val="0"/>
        <w:ind w:right="-1"/>
        <w:jc w:val="center"/>
        <w:rPr>
          <w:rFonts w:ascii="Arial" w:eastAsiaTheme="minorHAnsi" w:hAnsi="Arial" w:cs="Arial"/>
        </w:rPr>
      </w:pPr>
      <w:r w:rsidRPr="00600372">
        <w:rPr>
          <w:rFonts w:ascii="Arial" w:eastAsiaTheme="minorHAnsi" w:hAnsi="Arial" w:cs="Arial"/>
        </w:rPr>
        <w:t>(цель использования земельного участка)</w:t>
      </w:r>
    </w:p>
    <w:p w:rsidR="00BC2A94" w:rsidRPr="00600372" w:rsidRDefault="00BC2A94" w:rsidP="00BC2A94">
      <w:pPr>
        <w:autoSpaceDE w:val="0"/>
        <w:autoSpaceDN w:val="0"/>
        <w:adjustRightInd w:val="0"/>
        <w:ind w:right="-1"/>
        <w:jc w:val="center"/>
        <w:rPr>
          <w:rFonts w:ascii="Arial" w:eastAsiaTheme="minorHAnsi" w:hAnsi="Arial" w:cs="Arial"/>
        </w:rPr>
      </w:pPr>
      <w:r w:rsidRPr="00600372">
        <w:rPr>
          <w:rFonts w:ascii="Arial" w:eastAsiaTheme="minorHAnsi" w:hAnsi="Arial" w:cs="Arial"/>
        </w:rPr>
        <w:t>_________________________________________</w:t>
      </w:r>
      <w:r w:rsidR="00600372">
        <w:rPr>
          <w:rFonts w:ascii="Arial" w:eastAsiaTheme="minorHAnsi" w:hAnsi="Arial" w:cs="Arial"/>
        </w:rPr>
        <w:t>_______________________________</w:t>
      </w:r>
    </w:p>
    <w:p w:rsidR="00BC2A94" w:rsidRPr="00600372" w:rsidRDefault="00BC2A94" w:rsidP="00BC2A94">
      <w:pPr>
        <w:autoSpaceDE w:val="0"/>
        <w:autoSpaceDN w:val="0"/>
        <w:adjustRightInd w:val="0"/>
        <w:ind w:right="-1"/>
        <w:jc w:val="center"/>
        <w:rPr>
          <w:rFonts w:ascii="Arial" w:eastAsiaTheme="minorHAnsi" w:hAnsi="Arial" w:cs="Arial"/>
        </w:rPr>
      </w:pPr>
      <w:r w:rsidRPr="00600372">
        <w:rPr>
          <w:rFonts w:ascii="Arial" w:eastAsiaTheme="minorHAnsi" w:hAnsi="Arial" w:cs="Arial"/>
        </w:rPr>
        <w:t>(кадастровый номер испрашиваемого земельного участка)</w:t>
      </w:r>
    </w:p>
    <w:p w:rsidR="00BC2A94" w:rsidRPr="00600372" w:rsidRDefault="00BC2A94" w:rsidP="00BC2A94">
      <w:pPr>
        <w:autoSpaceDE w:val="0"/>
        <w:autoSpaceDN w:val="0"/>
        <w:adjustRightInd w:val="0"/>
        <w:ind w:right="-1"/>
        <w:jc w:val="both"/>
        <w:rPr>
          <w:rFonts w:ascii="Arial" w:eastAsiaTheme="minorHAnsi" w:hAnsi="Arial" w:cs="Arial"/>
        </w:rPr>
      </w:pPr>
      <w:r w:rsidRPr="00600372">
        <w:rPr>
          <w:rFonts w:ascii="Arial" w:eastAsiaTheme="minorHAnsi" w:hAnsi="Arial" w:cs="Arial"/>
        </w:rPr>
        <w:t>_________________________________________</w:t>
      </w:r>
      <w:r w:rsidR="00600372">
        <w:rPr>
          <w:rFonts w:ascii="Arial" w:eastAsiaTheme="minorHAnsi" w:hAnsi="Arial" w:cs="Arial"/>
        </w:rPr>
        <w:t>_______________________________</w:t>
      </w:r>
    </w:p>
    <w:p w:rsidR="00BC2A94" w:rsidRPr="00600372" w:rsidRDefault="00BC2A94" w:rsidP="00BC2A94">
      <w:pPr>
        <w:autoSpaceDE w:val="0"/>
        <w:autoSpaceDN w:val="0"/>
        <w:adjustRightInd w:val="0"/>
        <w:ind w:right="-1"/>
        <w:jc w:val="center"/>
        <w:rPr>
          <w:rFonts w:ascii="Arial" w:eastAsiaTheme="minorHAnsi" w:hAnsi="Arial" w:cs="Arial"/>
        </w:rPr>
      </w:pPr>
      <w:r w:rsidRPr="00600372">
        <w:rPr>
          <w:rFonts w:ascii="Arial" w:eastAsiaTheme="minorHAnsi" w:hAnsi="Arial" w:cs="Arial"/>
        </w:rPr>
        <w:t>(основание предоставления земельного участка без проведения торгов)</w:t>
      </w:r>
    </w:p>
    <w:p w:rsidR="00BC2A94" w:rsidRPr="00600372" w:rsidRDefault="00BC2A94" w:rsidP="00BC2A94">
      <w:pPr>
        <w:autoSpaceDE w:val="0"/>
        <w:autoSpaceDN w:val="0"/>
        <w:adjustRightInd w:val="0"/>
        <w:ind w:right="-1"/>
        <w:jc w:val="both"/>
        <w:rPr>
          <w:rFonts w:ascii="Arial" w:eastAsiaTheme="minorHAnsi" w:hAnsi="Arial" w:cs="Arial"/>
        </w:rPr>
      </w:pPr>
      <w:r w:rsidRPr="00600372">
        <w:rPr>
          <w:rFonts w:ascii="Arial" w:eastAsiaTheme="minorHAnsi" w:hAnsi="Arial" w:cs="Arial"/>
        </w:rPr>
        <w:t>_________________________________________</w:t>
      </w:r>
      <w:r w:rsidR="00600372">
        <w:rPr>
          <w:rFonts w:ascii="Arial" w:eastAsiaTheme="minorHAnsi" w:hAnsi="Arial" w:cs="Arial"/>
        </w:rPr>
        <w:t>_______________________________</w:t>
      </w:r>
    </w:p>
    <w:p w:rsidR="00BC2A94" w:rsidRDefault="00BC2A94" w:rsidP="00600372">
      <w:pPr>
        <w:autoSpaceDE w:val="0"/>
        <w:autoSpaceDN w:val="0"/>
        <w:adjustRightInd w:val="0"/>
        <w:ind w:right="-1"/>
        <w:jc w:val="center"/>
        <w:rPr>
          <w:rFonts w:ascii="Arial" w:eastAsiaTheme="minorHAnsi" w:hAnsi="Arial" w:cs="Arial"/>
        </w:rPr>
      </w:pPr>
      <w:r w:rsidRPr="00600372">
        <w:rPr>
          <w:rFonts w:ascii="Arial" w:eastAsiaTheme="minorHAnsi" w:hAnsi="Arial" w:cs="Arial"/>
        </w:rPr>
        <w:t>(реквизиты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решения;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проектом)</w:t>
      </w:r>
    </w:p>
    <w:p w:rsidR="00600372" w:rsidRPr="00600372" w:rsidRDefault="00600372" w:rsidP="00600372">
      <w:pPr>
        <w:autoSpaceDE w:val="0"/>
        <w:autoSpaceDN w:val="0"/>
        <w:adjustRightInd w:val="0"/>
        <w:ind w:right="-1"/>
        <w:jc w:val="center"/>
        <w:rPr>
          <w:rFonts w:ascii="Arial" w:eastAsiaTheme="minorHAnsi" w:hAnsi="Arial" w:cs="Arial"/>
        </w:rPr>
      </w:pPr>
    </w:p>
    <w:p w:rsidR="00BC2A94" w:rsidRPr="00600372" w:rsidRDefault="00BC2A94" w:rsidP="00BC2A94">
      <w:pPr>
        <w:autoSpaceDE w:val="0"/>
        <w:autoSpaceDN w:val="0"/>
        <w:adjustRightInd w:val="0"/>
        <w:ind w:right="-1"/>
        <w:jc w:val="both"/>
        <w:rPr>
          <w:rFonts w:ascii="Arial" w:eastAsiaTheme="minorHAnsi" w:hAnsi="Arial" w:cs="Arial"/>
        </w:rPr>
      </w:pPr>
      <w:r w:rsidRPr="00600372">
        <w:rPr>
          <w:rFonts w:ascii="Arial" w:eastAsiaTheme="minorHAnsi" w:hAnsi="Arial" w:cs="Arial"/>
        </w:rPr>
        <w:t>Приложения:</w:t>
      </w:r>
    </w:p>
    <w:p w:rsidR="00BC2A94" w:rsidRPr="00600372" w:rsidRDefault="00600372" w:rsidP="00600372">
      <w:pPr>
        <w:autoSpaceDE w:val="0"/>
        <w:autoSpaceDN w:val="0"/>
        <w:adjustRightInd w:val="0"/>
        <w:ind w:left="360" w:right="-1"/>
        <w:jc w:val="both"/>
        <w:rPr>
          <w:rFonts w:ascii="Arial" w:eastAsiaTheme="minorHAnsi" w:hAnsi="Arial" w:cs="Arial"/>
        </w:rPr>
      </w:pPr>
      <w:r w:rsidRPr="00600372">
        <w:rPr>
          <w:rFonts w:ascii="Arial" w:eastAsiaTheme="minorHAnsi" w:hAnsi="Arial" w:cs="Arial"/>
        </w:rPr>
        <w:t xml:space="preserve">1. </w:t>
      </w:r>
      <w:r w:rsidR="00BC2A94" w:rsidRPr="00600372">
        <w:rPr>
          <w:rFonts w:ascii="Arial" w:eastAsiaTheme="minorHAnsi" w:hAnsi="Arial" w:cs="Arial"/>
        </w:rPr>
        <w:t>_________;</w:t>
      </w:r>
    </w:p>
    <w:p w:rsidR="00BC2A94" w:rsidRPr="00600372" w:rsidRDefault="00600372" w:rsidP="00600372">
      <w:pPr>
        <w:autoSpaceDE w:val="0"/>
        <w:autoSpaceDN w:val="0"/>
        <w:adjustRightInd w:val="0"/>
        <w:ind w:left="360" w:right="-1"/>
        <w:jc w:val="both"/>
        <w:rPr>
          <w:rFonts w:ascii="Arial" w:eastAsiaTheme="minorHAnsi" w:hAnsi="Arial" w:cs="Arial"/>
        </w:rPr>
      </w:pPr>
      <w:r w:rsidRPr="00600372">
        <w:rPr>
          <w:rFonts w:ascii="Arial" w:eastAsiaTheme="minorHAnsi" w:hAnsi="Arial" w:cs="Arial"/>
        </w:rPr>
        <w:t xml:space="preserve">2. </w:t>
      </w:r>
      <w:r w:rsidR="00BC2A94" w:rsidRPr="00600372">
        <w:rPr>
          <w:rFonts w:ascii="Arial" w:eastAsiaTheme="minorHAnsi" w:hAnsi="Arial" w:cs="Arial"/>
        </w:rPr>
        <w:t>_________;</w:t>
      </w:r>
    </w:p>
    <w:p w:rsidR="00BC2A94" w:rsidRPr="00600372" w:rsidRDefault="00600372" w:rsidP="00600372">
      <w:pPr>
        <w:autoSpaceDE w:val="0"/>
        <w:autoSpaceDN w:val="0"/>
        <w:adjustRightInd w:val="0"/>
        <w:ind w:left="360" w:right="-1"/>
        <w:jc w:val="both"/>
        <w:rPr>
          <w:rFonts w:ascii="Arial" w:eastAsiaTheme="minorHAnsi" w:hAnsi="Arial" w:cs="Arial"/>
        </w:rPr>
      </w:pPr>
      <w:r w:rsidRPr="00600372">
        <w:rPr>
          <w:rFonts w:ascii="Arial" w:eastAsiaTheme="minorHAnsi" w:hAnsi="Arial" w:cs="Arial"/>
        </w:rPr>
        <w:t xml:space="preserve">3. </w:t>
      </w:r>
      <w:r w:rsidR="00BC2A94" w:rsidRPr="00600372">
        <w:rPr>
          <w:rFonts w:ascii="Arial" w:eastAsiaTheme="minorHAnsi" w:hAnsi="Arial" w:cs="Arial"/>
        </w:rPr>
        <w:t>_________;</w:t>
      </w:r>
    </w:p>
    <w:p w:rsidR="00BC2A94" w:rsidRPr="00600372" w:rsidRDefault="00BC2A94" w:rsidP="00600372">
      <w:pPr>
        <w:autoSpaceDE w:val="0"/>
        <w:autoSpaceDN w:val="0"/>
        <w:adjustRightInd w:val="0"/>
        <w:ind w:left="5316" w:right="-1" w:firstLine="348"/>
        <w:rPr>
          <w:rFonts w:ascii="Arial" w:eastAsiaTheme="minorHAnsi" w:hAnsi="Arial" w:cs="Arial"/>
        </w:rPr>
      </w:pPr>
      <w:r w:rsidRPr="00600372">
        <w:rPr>
          <w:rFonts w:ascii="Arial" w:eastAsiaTheme="minorHAnsi" w:hAnsi="Arial" w:cs="Arial"/>
        </w:rPr>
        <w:t>_________________ (дата)</w:t>
      </w:r>
    </w:p>
    <w:p w:rsidR="00C243FE" w:rsidRPr="00600372" w:rsidRDefault="00BC2A94" w:rsidP="00600372">
      <w:pPr>
        <w:autoSpaceDE w:val="0"/>
        <w:autoSpaceDN w:val="0"/>
        <w:adjustRightInd w:val="0"/>
        <w:ind w:left="4968" w:right="-1" w:firstLine="696"/>
        <w:rPr>
          <w:rFonts w:ascii="Arial" w:eastAsiaTheme="minorHAnsi" w:hAnsi="Arial" w:cs="Arial"/>
        </w:rPr>
      </w:pPr>
      <w:r w:rsidRPr="00600372">
        <w:rPr>
          <w:rFonts w:ascii="Arial" w:eastAsiaTheme="minorHAnsi" w:hAnsi="Arial" w:cs="Arial"/>
        </w:rPr>
        <w:t>_________________ (подпись)</w:t>
      </w:r>
      <w:bookmarkStart w:id="0" w:name="_GoBack"/>
      <w:bookmarkEnd w:id="0"/>
    </w:p>
    <w:sectPr w:rsidR="00C243FE" w:rsidRPr="00600372" w:rsidSect="00C5509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6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108872C7"/>
    <w:multiLevelType w:val="hybridMultilevel"/>
    <w:tmpl w:val="89A4C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88E"/>
    <w:rsid w:val="003816D8"/>
    <w:rsid w:val="00513040"/>
    <w:rsid w:val="00531B24"/>
    <w:rsid w:val="00557484"/>
    <w:rsid w:val="00590796"/>
    <w:rsid w:val="00600372"/>
    <w:rsid w:val="006F3F80"/>
    <w:rsid w:val="007C1765"/>
    <w:rsid w:val="007C3DA9"/>
    <w:rsid w:val="007C42E1"/>
    <w:rsid w:val="009B0870"/>
    <w:rsid w:val="00BC2A94"/>
    <w:rsid w:val="00C243FE"/>
    <w:rsid w:val="00C5509A"/>
    <w:rsid w:val="00C77335"/>
    <w:rsid w:val="00CB72E2"/>
    <w:rsid w:val="00D7386D"/>
    <w:rsid w:val="00D742AC"/>
    <w:rsid w:val="00E47D77"/>
    <w:rsid w:val="00FD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1BC2C"/>
  <w15:chartTrackingRefBased/>
  <w15:docId w15:val="{83865824-DAA0-4F6B-BACE-2C2BD6E32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DA9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3DA9"/>
    <w:rPr>
      <w:color w:val="0000FF"/>
      <w:u w:val="single"/>
    </w:rPr>
  </w:style>
  <w:style w:type="paragraph" w:customStyle="1" w:styleId="ConsPlusNormal">
    <w:name w:val="ConsPlusNormal"/>
    <w:rsid w:val="007C3D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C3D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742A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1304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13040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in-ukm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1068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Александровна Антропова</dc:creator>
  <cp:keywords/>
  <dc:description/>
  <cp:lastModifiedBy>Кравчук Т.Ю.</cp:lastModifiedBy>
  <cp:revision>3</cp:revision>
  <cp:lastPrinted>2021-04-07T04:42:00Z</cp:lastPrinted>
  <dcterms:created xsi:type="dcterms:W3CDTF">2021-04-08T07:19:00Z</dcterms:created>
  <dcterms:modified xsi:type="dcterms:W3CDTF">2021-04-12T03:04:00Z</dcterms:modified>
</cp:coreProperties>
</file>