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59" w:rsidRPr="00F75459" w:rsidRDefault="00F75459" w:rsidP="00F75459">
      <w:pPr>
        <w:spacing w:after="0" w:line="240" w:lineRule="auto"/>
        <w:ind w:firstLine="720"/>
        <w:jc w:val="center"/>
        <w:rPr>
          <w:rFonts w:ascii="Calibri" w:eastAsia="Times New Roman" w:hAnsi="Calibri" w:cs="Times New Roman"/>
          <w:b/>
          <w:sz w:val="32"/>
          <w:szCs w:val="32"/>
          <w:lang w:eastAsia="ru-RU"/>
        </w:rPr>
      </w:pPr>
      <w:r w:rsidRPr="00F75459">
        <w:rPr>
          <w:rFonts w:ascii="Arial" w:eastAsia="Times New Roman" w:hAnsi="Arial" w:cs="Times New Roman"/>
          <w:b/>
          <w:noProof/>
          <w:sz w:val="32"/>
          <w:szCs w:val="20"/>
          <w:lang w:eastAsia="ru-RU"/>
        </w:rPr>
        <w:drawing>
          <wp:inline distT="0" distB="0" distL="0" distR="0" wp14:anchorId="41AC6B16" wp14:editId="0E9502F6">
            <wp:extent cx="782955" cy="12947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955" cy="1294765"/>
                    </a:xfrm>
                    <a:prstGeom prst="rect">
                      <a:avLst/>
                    </a:prstGeom>
                    <a:noFill/>
                    <a:ln>
                      <a:noFill/>
                    </a:ln>
                  </pic:spPr>
                </pic:pic>
              </a:graphicData>
            </a:graphic>
          </wp:inline>
        </w:drawing>
      </w:r>
    </w:p>
    <w:p w:rsidR="00F75459" w:rsidRPr="00F75459" w:rsidRDefault="00F75459" w:rsidP="00F75459">
      <w:pPr>
        <w:spacing w:after="0" w:line="240" w:lineRule="auto"/>
        <w:ind w:firstLine="720"/>
        <w:jc w:val="center"/>
        <w:rPr>
          <w:rFonts w:ascii="Times New Roman" w:eastAsia="Times New Roman" w:hAnsi="Times New Roman" w:cs="Times New Roman"/>
          <w:b/>
          <w:sz w:val="32"/>
          <w:szCs w:val="32"/>
          <w:lang w:eastAsia="ru-RU"/>
        </w:rPr>
      </w:pPr>
      <w:r w:rsidRPr="00F75459">
        <w:rPr>
          <w:rFonts w:ascii="Times New Roman" w:eastAsia="Times New Roman" w:hAnsi="Times New Roman" w:cs="Times New Roman"/>
          <w:b/>
          <w:sz w:val="32"/>
          <w:szCs w:val="32"/>
          <w:lang w:eastAsia="ru-RU"/>
        </w:rPr>
        <w:t>Иркутская область</w:t>
      </w:r>
    </w:p>
    <w:p w:rsidR="00F75459" w:rsidRPr="00F75459" w:rsidRDefault="00F75459" w:rsidP="00F75459">
      <w:pPr>
        <w:spacing w:after="0" w:line="240" w:lineRule="auto"/>
        <w:ind w:firstLine="720"/>
        <w:jc w:val="center"/>
        <w:rPr>
          <w:rFonts w:ascii="Times New Roman" w:eastAsia="Times New Roman" w:hAnsi="Times New Roman" w:cs="Times New Roman"/>
          <w:b/>
          <w:sz w:val="32"/>
          <w:szCs w:val="32"/>
          <w:lang w:eastAsia="ru-RU"/>
        </w:rPr>
      </w:pPr>
      <w:r w:rsidRPr="00F75459">
        <w:rPr>
          <w:rFonts w:ascii="Times New Roman" w:eastAsia="Times New Roman" w:hAnsi="Times New Roman" w:cs="Times New Roman"/>
          <w:b/>
          <w:sz w:val="32"/>
          <w:szCs w:val="32"/>
          <w:lang w:eastAsia="ru-RU"/>
        </w:rPr>
        <w:t>Усть-Кутское муниципальное образование</w:t>
      </w:r>
    </w:p>
    <w:p w:rsidR="00F75459" w:rsidRPr="00F75459" w:rsidRDefault="00F75459" w:rsidP="00F75459">
      <w:pPr>
        <w:spacing w:after="0" w:line="240" w:lineRule="auto"/>
        <w:ind w:firstLine="720"/>
        <w:jc w:val="center"/>
        <w:rPr>
          <w:rFonts w:ascii="Times New Roman" w:eastAsia="Times New Roman" w:hAnsi="Times New Roman" w:cs="Times New Roman"/>
          <w:b/>
          <w:sz w:val="32"/>
          <w:szCs w:val="32"/>
          <w:lang w:eastAsia="ru-RU"/>
        </w:rPr>
      </w:pPr>
      <w:r w:rsidRPr="00F75459">
        <w:rPr>
          <w:rFonts w:ascii="Times New Roman" w:eastAsia="Times New Roman" w:hAnsi="Times New Roman" w:cs="Times New Roman"/>
          <w:b/>
          <w:sz w:val="32"/>
          <w:szCs w:val="32"/>
          <w:lang w:eastAsia="ru-RU"/>
        </w:rPr>
        <w:t>АДМИНИСТРАЦИЯ</w:t>
      </w:r>
    </w:p>
    <w:p w:rsidR="00F75459" w:rsidRPr="00F75459" w:rsidRDefault="00F75459" w:rsidP="00F75459">
      <w:pPr>
        <w:spacing w:after="0" w:line="240" w:lineRule="auto"/>
        <w:ind w:firstLine="720"/>
        <w:jc w:val="center"/>
        <w:rPr>
          <w:rFonts w:ascii="Times New Roman" w:eastAsia="Times New Roman" w:hAnsi="Times New Roman" w:cs="Times New Roman"/>
          <w:b/>
          <w:sz w:val="32"/>
          <w:szCs w:val="32"/>
          <w:lang w:eastAsia="ru-RU"/>
        </w:rPr>
      </w:pPr>
    </w:p>
    <w:p w:rsidR="00F75459" w:rsidRPr="00F75459" w:rsidRDefault="00F75459" w:rsidP="00F75459">
      <w:pPr>
        <w:spacing w:after="0" w:line="240" w:lineRule="auto"/>
        <w:ind w:firstLine="720"/>
        <w:jc w:val="center"/>
        <w:rPr>
          <w:rFonts w:ascii="Times New Roman" w:eastAsia="Times New Roman" w:hAnsi="Times New Roman" w:cs="Times New Roman"/>
          <w:b/>
          <w:sz w:val="32"/>
          <w:szCs w:val="32"/>
          <w:lang w:eastAsia="ru-RU"/>
        </w:rPr>
      </w:pPr>
      <w:r w:rsidRPr="00F75459">
        <w:rPr>
          <w:rFonts w:ascii="Times New Roman" w:eastAsia="Times New Roman" w:hAnsi="Times New Roman" w:cs="Times New Roman"/>
          <w:b/>
          <w:sz w:val="32"/>
          <w:szCs w:val="32"/>
          <w:lang w:eastAsia="ru-RU"/>
        </w:rPr>
        <w:t>ПОСТАНОВЛЕНИЕ</w:t>
      </w:r>
    </w:p>
    <w:p w:rsidR="00F75459" w:rsidRPr="00F75459" w:rsidRDefault="00F75459" w:rsidP="00F75459">
      <w:pPr>
        <w:spacing w:after="0" w:line="240" w:lineRule="auto"/>
        <w:ind w:firstLine="720"/>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ind w:firstLine="720"/>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от «__»___________2020  г.</w:t>
      </w:r>
      <w:r w:rsidRPr="00F75459">
        <w:rPr>
          <w:rFonts w:ascii="Times New Roman" w:eastAsia="Times New Roman" w:hAnsi="Times New Roman" w:cs="Times New Roman"/>
          <w:sz w:val="28"/>
          <w:szCs w:val="28"/>
          <w:lang w:eastAsia="ru-RU"/>
        </w:rPr>
        <w:tab/>
        <w:t xml:space="preserve">                                                              № ______</w:t>
      </w:r>
    </w:p>
    <w:p w:rsidR="00F75459" w:rsidRPr="00F75459" w:rsidRDefault="00F75459" w:rsidP="00F75459">
      <w:pPr>
        <w:spacing w:after="0" w:line="240" w:lineRule="auto"/>
        <w:ind w:firstLine="720"/>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 Усть-Кут</w:t>
      </w:r>
    </w:p>
    <w:p w:rsidR="00F75459" w:rsidRPr="00F75459" w:rsidRDefault="00F75459" w:rsidP="00F75459">
      <w:pPr>
        <w:spacing w:after="0" w:line="240" w:lineRule="auto"/>
        <w:ind w:firstLine="720"/>
        <w:jc w:val="center"/>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5459">
        <w:rPr>
          <w:rFonts w:ascii="Times New Roman" w:eastAsia="Times New Roman" w:hAnsi="Times New Roman" w:cs="Times New Roman"/>
          <w:bCs/>
          <w:sz w:val="28"/>
          <w:szCs w:val="28"/>
          <w:lang w:eastAsia="ru-RU"/>
        </w:rPr>
        <w:t>Об утверждении административного</w:t>
      </w:r>
    </w:p>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5459">
        <w:rPr>
          <w:rFonts w:ascii="Times New Roman" w:eastAsia="Times New Roman" w:hAnsi="Times New Roman" w:cs="Times New Roman"/>
          <w:bCs/>
          <w:sz w:val="28"/>
          <w:szCs w:val="28"/>
          <w:lang w:eastAsia="ru-RU"/>
        </w:rPr>
        <w:t xml:space="preserve">регламента предоставления </w:t>
      </w:r>
    </w:p>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5459">
        <w:rPr>
          <w:rFonts w:ascii="Times New Roman" w:eastAsia="Times New Roman" w:hAnsi="Times New Roman" w:cs="Times New Roman"/>
          <w:bCs/>
          <w:sz w:val="28"/>
          <w:szCs w:val="28"/>
          <w:lang w:eastAsia="ru-RU"/>
        </w:rPr>
        <w:t>муниципальной услуги «Приватизация</w:t>
      </w:r>
    </w:p>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5459">
        <w:rPr>
          <w:rFonts w:ascii="Times New Roman" w:eastAsia="Times New Roman" w:hAnsi="Times New Roman" w:cs="Times New Roman"/>
          <w:bCs/>
          <w:sz w:val="28"/>
          <w:szCs w:val="28"/>
          <w:lang w:eastAsia="ru-RU"/>
        </w:rPr>
        <w:t>гражданами объектов муниципального</w:t>
      </w:r>
    </w:p>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5459">
        <w:rPr>
          <w:rFonts w:ascii="Times New Roman" w:eastAsia="Times New Roman" w:hAnsi="Times New Roman" w:cs="Times New Roman"/>
          <w:bCs/>
          <w:sz w:val="28"/>
          <w:szCs w:val="28"/>
          <w:lang w:eastAsia="ru-RU"/>
        </w:rPr>
        <w:t>жилищного фонда»</w:t>
      </w:r>
    </w:p>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5459">
        <w:rPr>
          <w:rFonts w:ascii="Times New Roman" w:eastAsia="Times New Roman" w:hAnsi="Times New Roman" w:cs="Times New Roman"/>
          <w:bCs/>
          <w:sz w:val="28"/>
          <w:szCs w:val="28"/>
          <w:lang w:eastAsia="ru-RU"/>
        </w:rPr>
        <w:t xml:space="preserve">  </w:t>
      </w:r>
    </w:p>
    <w:p w:rsidR="00F75459" w:rsidRPr="00F75459" w:rsidRDefault="00F75459" w:rsidP="00F754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6" w:history="1">
        <w:r w:rsidRPr="00F75459">
          <w:rPr>
            <w:rFonts w:ascii="Times New Roman" w:hAnsi="Times New Roman" w:cs="Times New Roman"/>
            <w:sz w:val="28"/>
            <w:szCs w:val="28"/>
          </w:rPr>
          <w:t>статьей 48</w:t>
        </w:r>
      </w:hyperlink>
      <w:r w:rsidRPr="00F75459">
        <w:rPr>
          <w:rFonts w:ascii="Times New Roman" w:eastAsia="Times New Roman" w:hAnsi="Times New Roman" w:cs="Times New Roman"/>
          <w:sz w:val="28"/>
          <w:szCs w:val="28"/>
          <w:lang w:eastAsia="ru-RU"/>
        </w:rPr>
        <w:t xml:space="preserve"> Устава Усть-Кутского муниципального образования:</w:t>
      </w:r>
    </w:p>
    <w:p w:rsidR="00F75459" w:rsidRPr="00F75459" w:rsidRDefault="00F75459" w:rsidP="00F75459">
      <w:pPr>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F75459">
        <w:rPr>
          <w:rFonts w:ascii="Times New Roman" w:eastAsia="Times New Roman" w:hAnsi="Times New Roman" w:cs="Times New Roman"/>
          <w:b/>
          <w:sz w:val="28"/>
          <w:szCs w:val="28"/>
          <w:lang w:eastAsia="ru-RU"/>
        </w:rPr>
        <w:t>ПОСТАНОВЛЯЮ:</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F75459" w:rsidRPr="00F75459" w:rsidRDefault="00F75459" w:rsidP="00F754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 xml:space="preserve"> 1. Утвердить административный </w:t>
      </w:r>
      <w:hyperlink r:id="rId7" w:history="1">
        <w:r w:rsidRPr="00F75459">
          <w:rPr>
            <w:rFonts w:ascii="Times New Roman" w:hAnsi="Times New Roman" w:cs="Times New Roman"/>
            <w:sz w:val="28"/>
            <w:szCs w:val="28"/>
          </w:rPr>
          <w:t>регламент</w:t>
        </w:r>
      </w:hyperlink>
      <w:r w:rsidRPr="00F75459">
        <w:rPr>
          <w:rFonts w:ascii="Times New Roman" w:eastAsia="Times New Roman" w:hAnsi="Times New Roman" w:cs="Times New Roman"/>
          <w:sz w:val="28"/>
          <w:szCs w:val="28"/>
          <w:lang w:eastAsia="ru-RU"/>
        </w:rPr>
        <w:t xml:space="preserve"> предоставления муниципальной услуги «Приватизация гражданами объектов муниципального жилищного фонда» согласно приложению к настоящему постановлению.</w:t>
      </w:r>
    </w:p>
    <w:p w:rsidR="00F75459" w:rsidRPr="00F75459" w:rsidRDefault="00F75459" w:rsidP="00F75459">
      <w:pPr>
        <w:widowControl w:val="0"/>
        <w:autoSpaceDE w:val="0"/>
        <w:autoSpaceDN w:val="0"/>
        <w:adjustRightInd w:val="0"/>
        <w:spacing w:after="0" w:line="240" w:lineRule="auto"/>
        <w:ind w:firstLine="540"/>
        <w:rPr>
          <w:rFonts w:ascii="Times New Roman" w:eastAsia="Times New Roman" w:hAnsi="Times New Roman" w:cs="Arial"/>
          <w:bCs/>
          <w:sz w:val="28"/>
          <w:szCs w:val="28"/>
          <w:lang w:eastAsia="ru-RU"/>
        </w:rPr>
      </w:pPr>
      <w:r w:rsidRPr="00F75459">
        <w:rPr>
          <w:rFonts w:ascii="Times New Roman" w:eastAsia="Times New Roman" w:hAnsi="Times New Roman" w:cs="Arial"/>
          <w:bCs/>
          <w:sz w:val="28"/>
          <w:szCs w:val="28"/>
          <w:lang w:eastAsia="ru-RU"/>
        </w:rPr>
        <w:t>2. Признать утратившими силу:</w:t>
      </w:r>
    </w:p>
    <w:p w:rsidR="00F75459" w:rsidRPr="00F75459" w:rsidRDefault="00F75459" w:rsidP="00F75459">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r w:rsidRPr="00F75459">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29.12.2012 № 2051-п «Об утверждении административного регламента предоставления муниципальной услуги «</w:t>
      </w:r>
      <w:r w:rsidRPr="00F75459">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F75459">
        <w:rPr>
          <w:rFonts w:ascii="Times New Roman" w:eastAsia="Times New Roman" w:hAnsi="Times New Roman" w:cs="Arial"/>
          <w:bCs/>
          <w:sz w:val="28"/>
          <w:szCs w:val="28"/>
          <w:lang w:eastAsia="ru-RU"/>
        </w:rPr>
        <w:t>»;</w:t>
      </w:r>
    </w:p>
    <w:p w:rsidR="00F75459" w:rsidRPr="00F75459" w:rsidRDefault="00F75459" w:rsidP="00F75459">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p>
    <w:p w:rsidR="00F75459" w:rsidRPr="00F75459" w:rsidRDefault="00F75459" w:rsidP="00F75459">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sidRPr="00F75459">
        <w:rPr>
          <w:rFonts w:ascii="Times New Roman" w:eastAsia="Times New Roman" w:hAnsi="Times New Roman" w:cs="Arial"/>
          <w:bCs/>
          <w:sz w:val="28"/>
          <w:szCs w:val="28"/>
          <w:lang w:eastAsia="ru-RU"/>
        </w:rPr>
        <w:t xml:space="preserve">- постановление Администрации Усть-Кутского муниципального </w:t>
      </w:r>
      <w:r w:rsidRPr="00F75459">
        <w:rPr>
          <w:rFonts w:ascii="Times New Roman" w:eastAsia="Times New Roman" w:hAnsi="Times New Roman" w:cs="Arial"/>
          <w:bCs/>
          <w:sz w:val="28"/>
          <w:szCs w:val="28"/>
          <w:lang w:eastAsia="ru-RU"/>
        </w:rPr>
        <w:lastRenderedPageBreak/>
        <w:t>образования от 15.04.2013г. № 517-п «О внесении изменений в постановление Администрации Усть-Кутского муниципального образования от 29.12.2012 № 2051-п «Об утверждении административного регламента предоставления муниципальной услуги «</w:t>
      </w:r>
      <w:r w:rsidRPr="00F75459">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F75459">
        <w:rPr>
          <w:rFonts w:ascii="Times New Roman" w:eastAsia="Times New Roman" w:hAnsi="Times New Roman" w:cs="Arial"/>
          <w:bCs/>
          <w:sz w:val="28"/>
          <w:szCs w:val="28"/>
          <w:lang w:eastAsia="ru-RU"/>
        </w:rPr>
        <w:t>»</w:t>
      </w:r>
    </w:p>
    <w:p w:rsidR="00F75459" w:rsidRPr="00F75459" w:rsidRDefault="00F75459" w:rsidP="00F75459">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sidRPr="00F75459">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28.05.2013г. № 733-п «О внесении изменений в постановление Администрации Усть-Кутского муниципального образования от 29.12.2012 № 2051-п «Об утверждении административного регламента предоставления муниципальной услуги «</w:t>
      </w:r>
      <w:r w:rsidRPr="00F75459">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F75459">
        <w:rPr>
          <w:rFonts w:ascii="Times New Roman" w:eastAsia="Times New Roman" w:hAnsi="Times New Roman" w:cs="Arial"/>
          <w:bCs/>
          <w:sz w:val="28"/>
          <w:szCs w:val="28"/>
          <w:lang w:eastAsia="ru-RU"/>
        </w:rPr>
        <w:t>»;</w:t>
      </w:r>
    </w:p>
    <w:p w:rsidR="00F75459" w:rsidRPr="00F75459" w:rsidRDefault="00F75459" w:rsidP="00F75459">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sidRPr="00F75459">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19.11.2013г. № 1801-п «О внесении изменений в постановление Администрации Усть-Кутского муниципального образования от 29.12.2012 № 2051-п «Об утверждении административного регламента предоставления муниципальной услуги «</w:t>
      </w:r>
      <w:r w:rsidRPr="00F75459">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F75459">
        <w:rPr>
          <w:rFonts w:ascii="Times New Roman" w:eastAsia="Times New Roman" w:hAnsi="Times New Roman" w:cs="Arial"/>
          <w:bCs/>
          <w:sz w:val="28"/>
          <w:szCs w:val="28"/>
          <w:lang w:eastAsia="ru-RU"/>
        </w:rPr>
        <w:t>»</w:t>
      </w:r>
    </w:p>
    <w:p w:rsidR="00F75459" w:rsidRPr="00F75459" w:rsidRDefault="00F75459" w:rsidP="00F75459">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sidRPr="00F75459">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24.06.2016г. № 473-п «О внесении изменений в постановление Администрации Усть-Кутского муниципального образования от 29.12.2012 № 2051-п «Об утверждении административного регламента предоставления муниципальной услуги «</w:t>
      </w:r>
      <w:r w:rsidRPr="00F75459">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F75459">
        <w:rPr>
          <w:rFonts w:ascii="Times New Roman" w:eastAsia="Times New Roman" w:hAnsi="Times New Roman" w:cs="Arial"/>
          <w:bCs/>
          <w:sz w:val="28"/>
          <w:szCs w:val="28"/>
          <w:lang w:eastAsia="ru-RU"/>
        </w:rPr>
        <w:t>»;</w:t>
      </w:r>
    </w:p>
    <w:p w:rsidR="00F75459" w:rsidRPr="00F75459" w:rsidRDefault="00F75459" w:rsidP="00F75459">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sidRPr="00F75459">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05.12.2018г. № 507-п «О внесении изменений в постановление Администрации Усть-Кутского муниципального образования от 29.12.2012 № 2051-п «Об утверждении административного регламента предоставления муниципальной услуги «</w:t>
      </w:r>
      <w:r w:rsidRPr="00F75459">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F75459">
        <w:rPr>
          <w:rFonts w:ascii="Times New Roman" w:eastAsia="Times New Roman" w:hAnsi="Times New Roman" w:cs="Arial"/>
          <w:bCs/>
          <w:sz w:val="28"/>
          <w:szCs w:val="28"/>
          <w:lang w:eastAsia="ru-RU"/>
        </w:rPr>
        <w:t>».</w:t>
      </w:r>
    </w:p>
    <w:p w:rsidR="00F75459" w:rsidRPr="00F75459" w:rsidRDefault="00F75459" w:rsidP="00F75459">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F75459">
        <w:rPr>
          <w:rFonts w:ascii="Times New Roman" w:eastAsia="Times New Roman" w:hAnsi="Times New Roman" w:cs="Times New Roman"/>
          <w:sz w:val="28"/>
          <w:szCs w:val="28"/>
          <w:lang w:eastAsia="ru-RU"/>
        </w:rPr>
        <w:t xml:space="preserve">3. </w:t>
      </w:r>
      <w:r w:rsidRPr="00F75459">
        <w:rPr>
          <w:rFonts w:ascii="Times New Roman" w:eastAsia="MS Mincho" w:hAnsi="Times New Roman" w:cs="Times New Roman"/>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F75459">
        <w:rPr>
          <w:rFonts w:ascii="Times New Roman" w:eastAsia="Calibri" w:hAnsi="Times New Roman" w:cs="Times New Roman"/>
          <w:sz w:val="28"/>
          <w:szCs w:val="28"/>
        </w:rPr>
        <w:t xml:space="preserve"> </w:t>
      </w:r>
      <w:r w:rsidRPr="00F75459">
        <w:rPr>
          <w:rFonts w:ascii="Times New Roman" w:eastAsia="MS Mincho" w:hAnsi="Times New Roman" w:cs="Times New Roman"/>
          <w:sz w:val="24"/>
          <w:szCs w:val="24"/>
          <w:lang w:eastAsia="ru-RU"/>
        </w:rPr>
        <w:t xml:space="preserve">- </w:t>
      </w:r>
      <w:hyperlink r:id="rId8" w:history="1">
        <w:r w:rsidRPr="00F75459">
          <w:rPr>
            <w:rFonts w:ascii="Times New Roman" w:eastAsia="MS Mincho" w:hAnsi="Times New Roman" w:cs="Times New Roman"/>
            <w:color w:val="0000FF"/>
            <w:sz w:val="28"/>
            <w:szCs w:val="28"/>
            <w:u w:val="single"/>
          </w:rPr>
          <w:t>www.admin-ukmo.ru</w:t>
        </w:r>
      </w:hyperlink>
      <w:r w:rsidRPr="00F75459">
        <w:rPr>
          <w:rFonts w:ascii="Times New Roman" w:eastAsia="MS Mincho" w:hAnsi="Times New Roman" w:cs="Times New Roman"/>
          <w:sz w:val="28"/>
          <w:szCs w:val="28"/>
          <w:lang w:eastAsia="ru-RU"/>
        </w:rPr>
        <w:t>.</w:t>
      </w:r>
    </w:p>
    <w:p w:rsidR="00F75459" w:rsidRPr="00F75459" w:rsidRDefault="00F75459" w:rsidP="00F75459">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 xml:space="preserve">Мэр Усть-Кутского </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муниципального образования                                                            Т.А. Климина</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lastRenderedPageBreak/>
        <w:t xml:space="preserve">Подготовил </w:t>
      </w:r>
    </w:p>
    <w:p w:rsidR="00F75459" w:rsidRPr="00F75459" w:rsidRDefault="00F75459" w:rsidP="00F75459">
      <w:pPr>
        <w:spacing w:after="0" w:line="240" w:lineRule="auto"/>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 xml:space="preserve">Нач. правового управления </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Администрации УКМО                                                               Е.П. Садыкова</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«___» ___________ 2020 г.</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jc w:val="both"/>
        <w:rPr>
          <w:rFonts w:ascii="Times New Roman" w:eastAsia="Times New Roman" w:hAnsi="Times New Roman" w:cs="Times New Roman"/>
          <w:b/>
          <w:sz w:val="28"/>
          <w:szCs w:val="28"/>
          <w:lang w:eastAsia="ru-RU"/>
        </w:rPr>
      </w:pPr>
      <w:r w:rsidRPr="00F75459">
        <w:rPr>
          <w:rFonts w:ascii="Times New Roman" w:eastAsia="Times New Roman" w:hAnsi="Times New Roman" w:cs="Times New Roman"/>
          <w:b/>
          <w:sz w:val="28"/>
          <w:szCs w:val="28"/>
          <w:lang w:eastAsia="ru-RU"/>
        </w:rPr>
        <w:t>Согласовано:</w:t>
      </w:r>
    </w:p>
    <w:p w:rsidR="00F75459" w:rsidRPr="00F75459" w:rsidRDefault="00F75459" w:rsidP="00F75459">
      <w:pPr>
        <w:spacing w:after="0" w:line="240" w:lineRule="auto"/>
        <w:jc w:val="both"/>
        <w:rPr>
          <w:rFonts w:ascii="Times New Roman" w:eastAsia="Times New Roman" w:hAnsi="Times New Roman" w:cs="Times New Roman"/>
          <w:b/>
          <w:sz w:val="28"/>
          <w:szCs w:val="28"/>
          <w:lang w:eastAsia="ru-RU"/>
        </w:rPr>
      </w:pPr>
    </w:p>
    <w:p w:rsidR="00F75459" w:rsidRPr="00F75459" w:rsidRDefault="00F75459" w:rsidP="00F75459">
      <w:pPr>
        <w:spacing w:after="0" w:line="240" w:lineRule="auto"/>
        <w:jc w:val="both"/>
        <w:rPr>
          <w:rFonts w:ascii="Times New Roman" w:eastAsia="Times New Roman" w:hAnsi="Times New Roman" w:cs="Times New Roman"/>
          <w:b/>
          <w:sz w:val="28"/>
          <w:szCs w:val="28"/>
          <w:lang w:eastAsia="ru-RU"/>
        </w:rPr>
      </w:pP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Первый заместитель мэра УКМО                                                 М.А. Барс</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«___» ___________ 2020 г.</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Руководитель</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Аппарата Администрации УКМО</w:t>
      </w:r>
      <w:r w:rsidRPr="00F75459">
        <w:rPr>
          <w:rFonts w:ascii="Times New Roman" w:eastAsia="Times New Roman" w:hAnsi="Times New Roman" w:cs="Times New Roman"/>
          <w:sz w:val="28"/>
          <w:szCs w:val="28"/>
          <w:lang w:eastAsia="ru-RU"/>
        </w:rPr>
        <w:tab/>
      </w:r>
      <w:r w:rsidRPr="00F75459">
        <w:rPr>
          <w:rFonts w:ascii="Times New Roman" w:eastAsia="Times New Roman" w:hAnsi="Times New Roman" w:cs="Times New Roman"/>
          <w:sz w:val="28"/>
          <w:szCs w:val="28"/>
          <w:lang w:eastAsia="ru-RU"/>
        </w:rPr>
        <w:tab/>
      </w:r>
      <w:r w:rsidRPr="00F75459">
        <w:rPr>
          <w:rFonts w:ascii="Times New Roman" w:eastAsia="Times New Roman" w:hAnsi="Times New Roman" w:cs="Times New Roman"/>
          <w:sz w:val="28"/>
          <w:szCs w:val="28"/>
          <w:lang w:eastAsia="ru-RU"/>
        </w:rPr>
        <w:tab/>
      </w:r>
      <w:r w:rsidRPr="00F75459">
        <w:rPr>
          <w:rFonts w:ascii="Times New Roman" w:eastAsia="Times New Roman" w:hAnsi="Times New Roman" w:cs="Times New Roman"/>
          <w:sz w:val="28"/>
          <w:szCs w:val="28"/>
          <w:lang w:eastAsia="ru-RU"/>
        </w:rPr>
        <w:tab/>
        <w:t xml:space="preserve">              М.П. Косыгина</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«___»____________ 2020 г.</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 xml:space="preserve">Председатель Комитета по управлению </w:t>
      </w: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муниципальным имуществом УКМО                                          С.Э. Марков</w:t>
      </w: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«___» ______________2020 г.</w:t>
      </w:r>
    </w:p>
    <w:p w:rsidR="00F75459" w:rsidRPr="00F75459" w:rsidRDefault="00F75459" w:rsidP="00F75459">
      <w:pPr>
        <w:spacing w:after="0" w:line="240" w:lineRule="auto"/>
        <w:rPr>
          <w:rFonts w:ascii="Times New Roman" w:eastAsia="Times New Roman" w:hAnsi="Times New Roman" w:cs="Times New Roman"/>
          <w:sz w:val="24"/>
          <w:szCs w:val="24"/>
          <w:lang w:eastAsia="ru-RU"/>
        </w:rPr>
      </w:pPr>
    </w:p>
    <w:p w:rsidR="00F75459" w:rsidRPr="00F75459" w:rsidRDefault="00F75459" w:rsidP="00F75459">
      <w:pPr>
        <w:spacing w:after="0" w:line="240" w:lineRule="auto"/>
        <w:rPr>
          <w:rFonts w:ascii="Times New Roman" w:eastAsia="Times New Roman" w:hAnsi="Times New Roman" w:cs="Times New Roman"/>
          <w:sz w:val="24"/>
          <w:szCs w:val="24"/>
          <w:lang w:eastAsia="ru-RU"/>
        </w:rPr>
      </w:pPr>
    </w:p>
    <w:p w:rsidR="00F75459" w:rsidRPr="00F75459" w:rsidRDefault="00F75459" w:rsidP="00F75459">
      <w:pPr>
        <w:spacing w:after="0" w:line="240" w:lineRule="auto"/>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Рассылка:</w:t>
      </w:r>
    </w:p>
    <w:p w:rsidR="00F75459" w:rsidRPr="00F75459" w:rsidRDefault="00F75459" w:rsidP="00F75459">
      <w:pPr>
        <w:spacing w:after="0" w:line="240" w:lineRule="auto"/>
        <w:rPr>
          <w:rFonts w:ascii="Times New Roman" w:eastAsia="Times New Roman" w:hAnsi="Times New Roman" w:cs="Times New Roman"/>
          <w:sz w:val="24"/>
          <w:szCs w:val="24"/>
          <w:lang w:eastAsia="ru-RU"/>
        </w:rPr>
      </w:pPr>
    </w:p>
    <w:p w:rsidR="00F75459" w:rsidRPr="00F75459" w:rsidRDefault="00F75459" w:rsidP="00F75459">
      <w:pPr>
        <w:spacing w:after="0" w:line="240" w:lineRule="auto"/>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Аппарат Администрации -                                     3 экз.</w:t>
      </w:r>
    </w:p>
    <w:p w:rsidR="00F75459" w:rsidRPr="00F75459" w:rsidRDefault="00F75459" w:rsidP="00F75459">
      <w:pPr>
        <w:spacing w:after="0" w:line="240" w:lineRule="auto"/>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Правовое управление Администрации УКМО – 1 экз.</w:t>
      </w:r>
    </w:p>
    <w:p w:rsidR="00F75459" w:rsidRPr="00F75459" w:rsidRDefault="00F75459" w:rsidP="00F75459">
      <w:pPr>
        <w:spacing w:after="0" w:line="240" w:lineRule="auto"/>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КУМИ УКМО –                                                       1 экз.</w:t>
      </w:r>
    </w:p>
    <w:p w:rsidR="00F75459" w:rsidRPr="00F75459" w:rsidRDefault="00F75459" w:rsidP="00F75459">
      <w:pPr>
        <w:spacing w:after="0" w:line="240" w:lineRule="auto"/>
        <w:jc w:val="both"/>
        <w:rPr>
          <w:rFonts w:ascii="Calibri" w:eastAsia="Times New Roman" w:hAnsi="Calibri" w:cs="Times New Roman"/>
          <w:sz w:val="24"/>
          <w:szCs w:val="24"/>
          <w:lang w:eastAsia="ru-RU"/>
        </w:rPr>
      </w:pPr>
    </w:p>
    <w:p w:rsidR="00F75459" w:rsidRPr="00F75459" w:rsidRDefault="00F75459" w:rsidP="00F75459">
      <w:pPr>
        <w:spacing w:after="0" w:line="240" w:lineRule="auto"/>
        <w:ind w:firstLine="720"/>
        <w:jc w:val="both"/>
        <w:rPr>
          <w:rFonts w:ascii="Calibri" w:eastAsia="Times New Roman" w:hAnsi="Calibri" w:cs="Times New Roman"/>
          <w:sz w:val="24"/>
          <w:szCs w:val="24"/>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ind w:firstLine="720"/>
        <w:jc w:val="both"/>
        <w:rPr>
          <w:rFonts w:ascii="Calibri" w:eastAsia="Times New Roman" w:hAnsi="Calibri" w:cs="Times New Roman"/>
          <w:sz w:val="28"/>
          <w:szCs w:val="20"/>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lastRenderedPageBreak/>
        <w:t xml:space="preserve">                                                                    </w:t>
      </w:r>
      <w:r w:rsidRPr="00F75459">
        <w:rPr>
          <w:rFonts w:ascii="Times New Roman" w:eastAsia="Times New Roman" w:hAnsi="Times New Roman" w:cs="Times New Roman"/>
          <w:sz w:val="24"/>
          <w:szCs w:val="24"/>
          <w:lang w:eastAsia="ru-RU"/>
        </w:rPr>
        <w:tab/>
      </w:r>
      <w:r w:rsidRPr="00F75459">
        <w:rPr>
          <w:rFonts w:ascii="Times New Roman" w:eastAsia="Times New Roman" w:hAnsi="Times New Roman" w:cs="Times New Roman"/>
          <w:sz w:val="24"/>
          <w:szCs w:val="24"/>
          <w:lang w:eastAsia="ru-RU"/>
        </w:rPr>
        <w:tab/>
      </w:r>
      <w:r w:rsidRPr="00F75459">
        <w:rPr>
          <w:rFonts w:ascii="Times New Roman" w:eastAsia="Times New Roman" w:hAnsi="Times New Roman" w:cs="Times New Roman"/>
          <w:sz w:val="24"/>
          <w:szCs w:val="24"/>
          <w:lang w:eastAsia="ru-RU"/>
        </w:rPr>
        <w:tab/>
        <w:t>Утвержден</w:t>
      </w:r>
    </w:p>
    <w:p w:rsidR="00F75459" w:rsidRPr="00F75459" w:rsidRDefault="00F75459" w:rsidP="00F75459">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постановлением администрации</w:t>
      </w:r>
    </w:p>
    <w:p w:rsidR="00F75459" w:rsidRPr="00F75459" w:rsidRDefault="00F75459" w:rsidP="00F75459">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Усть-Кутского муниципального</w:t>
      </w:r>
    </w:p>
    <w:p w:rsidR="00F75459" w:rsidRPr="00F75459" w:rsidRDefault="00F75459" w:rsidP="00F75459">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образования</w:t>
      </w:r>
    </w:p>
    <w:p w:rsidR="00F75459" w:rsidRPr="00F75459" w:rsidRDefault="00F75459" w:rsidP="00F75459">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от __________2020 года №</w:t>
      </w:r>
    </w:p>
    <w:p w:rsidR="00F75459" w:rsidRPr="00F75459" w:rsidRDefault="00F75459" w:rsidP="00F75459">
      <w:pPr>
        <w:spacing w:after="0" w:line="240" w:lineRule="auto"/>
        <w:jc w:val="center"/>
        <w:rPr>
          <w:rFonts w:ascii="Times New Roman" w:eastAsia="Times New Roman" w:hAnsi="Times New Roman" w:cs="Times New Roman"/>
          <w:b/>
          <w:sz w:val="28"/>
          <w:szCs w:val="28"/>
          <w:lang w:eastAsia="ru-RU"/>
        </w:rPr>
      </w:pPr>
    </w:p>
    <w:p w:rsidR="00F75459" w:rsidRPr="00F75459" w:rsidRDefault="00F75459" w:rsidP="00F75459">
      <w:pPr>
        <w:spacing w:after="0" w:line="240" w:lineRule="auto"/>
        <w:jc w:val="center"/>
        <w:rPr>
          <w:rFonts w:ascii="Times New Roman" w:eastAsia="Times New Roman" w:hAnsi="Times New Roman" w:cs="Times New Roman"/>
          <w:b/>
          <w:sz w:val="28"/>
          <w:szCs w:val="28"/>
          <w:lang w:eastAsia="ru-RU"/>
        </w:rPr>
      </w:pPr>
      <w:r w:rsidRPr="00F75459">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«ПРИВАТИЗАЦИЯ ГРАЖДАНАМИ ОБЪЕКТОВ МУНИЦИПАЛЬНОГО ЖИЛИЩНОГО ФОНДА»</w:t>
      </w:r>
    </w:p>
    <w:p w:rsidR="00F75459" w:rsidRPr="00F75459" w:rsidRDefault="00F75459" w:rsidP="00F7545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Раздел I. ОБЩИЕ ПОЛОЖЕНИЯ</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567"/>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«Приватизация гражданами объектов муниципального жилищного фонда» (далее – административный регламент) разработан в целях </w:t>
      </w:r>
      <w:r w:rsidRPr="00F75459">
        <w:rPr>
          <w:rFonts w:ascii="Times New Roman" w:hAnsi="Times New Roman" w:cs="Times New Roman"/>
          <w:sz w:val="24"/>
          <w:szCs w:val="24"/>
        </w:rPr>
        <w:t xml:space="preserve">повышения качества и доступности результатов предоставления муниципальной услуги "Приватизация </w:t>
      </w:r>
      <w:r w:rsidRPr="00F75459">
        <w:rPr>
          <w:rFonts w:ascii="Times New Roman" w:eastAsia="Times New Roman" w:hAnsi="Times New Roman" w:cs="Times New Roman"/>
          <w:sz w:val="24"/>
          <w:szCs w:val="24"/>
          <w:lang w:eastAsia="ru-RU"/>
        </w:rPr>
        <w:t>гражданами объектов муниципального жилищного фонда</w:t>
      </w:r>
      <w:r w:rsidRPr="00F75459">
        <w:rPr>
          <w:rFonts w:ascii="Times New Roman" w:hAnsi="Times New Roman" w:cs="Times New Roman"/>
          <w:sz w:val="24"/>
          <w:szCs w:val="24"/>
        </w:rPr>
        <w:t>" на территории Усть-Кутского муниципального образования.</w:t>
      </w:r>
    </w:p>
    <w:p w:rsidR="00F75459" w:rsidRPr="00F75459" w:rsidRDefault="00F75459" w:rsidP="00F75459">
      <w:pPr>
        <w:autoSpaceDE w:val="0"/>
        <w:autoSpaceDN w:val="0"/>
        <w:spacing w:after="0" w:line="240" w:lineRule="auto"/>
        <w:ind w:firstLine="709"/>
        <w:jc w:val="both"/>
        <w:rPr>
          <w:rFonts w:ascii="Times New Roman" w:hAnsi="Times New Roman" w:cs="Times New Roman"/>
          <w:bCs/>
          <w:kern w:val="2"/>
          <w:sz w:val="24"/>
          <w:szCs w:val="24"/>
        </w:rPr>
      </w:pPr>
      <w:r w:rsidRPr="00F75459">
        <w:rPr>
          <w:rFonts w:ascii="Times New Roman" w:eastAsia="Times New Roman" w:hAnsi="Times New Roman" w:cs="Times New Roman"/>
          <w:sz w:val="24"/>
          <w:szCs w:val="24"/>
          <w:lang w:eastAsia="ru-RU"/>
        </w:rPr>
        <w:t>2. </w:t>
      </w:r>
      <w:r w:rsidRPr="00F75459">
        <w:rPr>
          <w:rFonts w:ascii="Times New Roman" w:eastAsia="Times New Roman" w:hAnsi="Times New Roman" w:cs="Times New Roman"/>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в том числе </w:t>
      </w:r>
      <w:r w:rsidRPr="00F75459">
        <w:rPr>
          <w:rFonts w:ascii="Times New Roman" w:hAnsi="Times New Roman" w:cs="Times New Roman"/>
          <w:bCs/>
          <w:kern w:val="2"/>
          <w:sz w:val="24"/>
          <w:szCs w:val="24"/>
        </w:rPr>
        <w:t>порядок взаимодействия местной администрации Усть-Кутского муниципального образования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F75459">
        <w:rPr>
          <w:rFonts w:ascii="Times New Roman" w:hAnsi="Times New Roman" w:cs="Times New Roman"/>
          <w:kern w:val="2"/>
          <w:sz w:val="24"/>
          <w:szCs w:val="24"/>
        </w:rPr>
        <w:t>ередаче жилых помещений муниципального жилищного фонда социального использования Усть-Кутского муниципального образования</w:t>
      </w:r>
      <w:r w:rsidRPr="00F75459">
        <w:rPr>
          <w:rFonts w:ascii="Times New Roman" w:eastAsia="Calibri" w:hAnsi="Times New Roman" w:cs="Times New Roman"/>
          <w:i/>
          <w:kern w:val="2"/>
          <w:sz w:val="24"/>
          <w:szCs w:val="24"/>
        </w:rPr>
        <w:t xml:space="preserve"> </w:t>
      </w:r>
      <w:r w:rsidRPr="00F75459">
        <w:rPr>
          <w:rFonts w:ascii="Times New Roman" w:hAnsi="Times New Roman" w:cs="Times New Roman"/>
          <w:kern w:val="2"/>
          <w:sz w:val="24"/>
          <w:szCs w:val="24"/>
        </w:rPr>
        <w:t xml:space="preserve">в собственность граждан </w:t>
      </w:r>
      <w:r w:rsidRPr="00F75459">
        <w:rPr>
          <w:rFonts w:ascii="Times New Roman" w:eastAsia="Times New Roman" w:hAnsi="Times New Roman" w:cs="Times New Roman"/>
          <w:kern w:val="2"/>
          <w:sz w:val="24"/>
          <w:szCs w:val="24"/>
          <w:lang w:eastAsia="ru-RU"/>
        </w:rPr>
        <w:t xml:space="preserve">Российской Федерации </w:t>
      </w:r>
      <w:r w:rsidRPr="00F75459">
        <w:rPr>
          <w:rFonts w:ascii="Times New Roman" w:hAnsi="Times New Roman" w:cs="Times New Roman"/>
          <w:kern w:val="2"/>
          <w:sz w:val="24"/>
          <w:szCs w:val="24"/>
        </w:rPr>
        <w:t>в порядке приватизации</w:t>
      </w:r>
      <w:r w:rsidRPr="00F75459">
        <w:rPr>
          <w:rFonts w:ascii="Times New Roman" w:hAnsi="Times New Roman" w:cs="Times New Roman"/>
          <w:bCs/>
          <w:kern w:val="2"/>
          <w:sz w:val="24"/>
          <w:szCs w:val="24"/>
        </w:rPr>
        <w:t>.</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2. КРУГ ЗАЯВИТЕЛЕЙ</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F75459">
        <w:rPr>
          <w:rFonts w:ascii="Times New Roman" w:eastAsia="Times New Roman" w:hAnsi="Times New Roman" w:cs="Times New Roman"/>
          <w:sz w:val="24"/>
          <w:szCs w:val="24"/>
        </w:rPr>
        <w:t xml:space="preserve">3. </w:t>
      </w:r>
      <w:r w:rsidRPr="00F75459">
        <w:rPr>
          <w:rFonts w:ascii="Times New Roman" w:hAnsi="Times New Roman" w:cs="Times New Roman"/>
          <w:color w:val="000000"/>
          <w:sz w:val="24"/>
          <w:szCs w:val="24"/>
          <w:shd w:val="clear" w:color="auto" w:fill="FFFFFF"/>
        </w:rPr>
        <w:t xml:space="preserve">Муниципальная услуга предоставляется гражданам Российской Федерации, занимающим жилые помещения муниципального жилищного фонда Усть-Кутского муниципального образования на условиях социального найма (далее - заявители). </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t xml:space="preserve">4. От имени заявителей при предоставлении муниципальной услуги могут выступать: </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t xml:space="preserve">а) законные представители несовершеннолетнего гражданина, не достигшего возраста 14 лет (родители, усыновители или попечители); </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t xml:space="preserve">б) органы опеки и попечительства, руководители учреждений для детей-сирот и детей, оставшихся без попечения родителей в случае, установленном Законом РФ </w:t>
      </w:r>
      <w:r w:rsidRPr="00F75459">
        <w:rPr>
          <w:rFonts w:ascii="Times New Roman" w:hAnsi="Times New Roman" w:cs="Times New Roman"/>
          <w:sz w:val="24"/>
          <w:szCs w:val="24"/>
        </w:rPr>
        <w:t>от 04.07.1991 N 1541-1 (ред. от 20.12.2017) "О приватизации жилищного фонда в Российской Федерации</w:t>
      </w:r>
      <w:r w:rsidRPr="00F75459">
        <w:rPr>
          <w:rFonts w:ascii="Times New Roman" w:hAnsi="Times New Roman" w:cs="Times New Roman"/>
          <w:color w:val="000000"/>
          <w:sz w:val="24"/>
          <w:szCs w:val="24"/>
          <w:shd w:val="clear" w:color="auto" w:fill="FFFFFF"/>
        </w:rPr>
        <w:t>";</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t xml:space="preserve">в) опекуны граждан, признанных судами недееспособными; </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t xml:space="preserve">г) помощники совершеннолетних дееспособных граждан, в отношении которых установлен патронаж; </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t>д) представители граждан, действующие в силу полномочий, основанных на доверенностях;</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lastRenderedPageBreak/>
        <w:t xml:space="preserve"> е)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 </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color w:val="000000"/>
          <w:sz w:val="24"/>
          <w:szCs w:val="24"/>
          <w:shd w:val="clear" w:color="auto" w:fill="FFFFFF"/>
        </w:rPr>
        <w:t xml:space="preserve">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 </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3. ТРЕБОВАНИЯ К ПОРЯДКУ ИНФОРМИРОВАНИЯ</w:t>
      </w:r>
    </w:p>
    <w:p w:rsidR="00F75459" w:rsidRPr="00F75459" w:rsidRDefault="00F75459" w:rsidP="00F7545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О ПРЕДОСТАВЛЕНИИМУНИЦИПАЛЬНОЙ УСЛУГИ</w:t>
      </w:r>
    </w:p>
    <w:p w:rsidR="00F75459" w:rsidRPr="00F75459" w:rsidRDefault="00F75459" w:rsidP="00F7545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Усть-Кутского муниципального образования (далее – уполномоченный орган).</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6. Информация предоставляется:</w:t>
      </w:r>
    </w:p>
    <w:p w:rsidR="00F75459" w:rsidRPr="00F75459" w:rsidRDefault="00F75459" w:rsidP="00F754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 при личном контакте с заявителями;</w:t>
      </w:r>
    </w:p>
    <w:p w:rsidR="00F75459" w:rsidRPr="00F75459" w:rsidRDefault="00F75459" w:rsidP="00F75459">
      <w:pPr>
        <w:widowControl w:val="0"/>
        <w:autoSpaceDE w:val="0"/>
        <w:autoSpaceDN w:val="0"/>
        <w:adjustRightInd w:val="0"/>
        <w:spacing w:after="0" w:line="240" w:lineRule="auto"/>
        <w:ind w:right="-143" w:firstLine="709"/>
        <w:jc w:val="both"/>
        <w:rPr>
          <w:rFonts w:ascii="Times New Roman" w:eastAsiaTheme="minorEastAsia" w:hAnsi="Times New Roman" w:cs="Times New Roman"/>
          <w:sz w:val="24"/>
          <w:szCs w:val="24"/>
          <w:lang w:eastAsia="ru-RU"/>
        </w:rPr>
      </w:pPr>
      <w:r w:rsidRPr="00F75459">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F75459">
        <w:rPr>
          <w:rFonts w:ascii="Times New Roman" w:eastAsia="Times New Roman" w:hAnsi="Times New Roman" w:cs="Times New Roman"/>
          <w:sz w:val="24"/>
          <w:szCs w:val="24"/>
          <w:lang w:val="en-US" w:eastAsia="ru-RU"/>
        </w:rPr>
        <w:t>admin</w:t>
      </w:r>
      <w:r w:rsidRPr="00F75459">
        <w:rPr>
          <w:rFonts w:ascii="Times New Roman" w:eastAsia="Times New Roman" w:hAnsi="Times New Roman" w:cs="Times New Roman"/>
          <w:sz w:val="24"/>
          <w:szCs w:val="24"/>
          <w:lang w:eastAsia="ru-RU"/>
        </w:rPr>
        <w:t>-</w:t>
      </w:r>
      <w:r w:rsidRPr="00F75459">
        <w:rPr>
          <w:rFonts w:ascii="Times New Roman" w:eastAsia="Times New Roman" w:hAnsi="Times New Roman" w:cs="Times New Roman"/>
          <w:sz w:val="24"/>
          <w:szCs w:val="24"/>
          <w:lang w:val="en-US" w:eastAsia="ru-RU"/>
        </w:rPr>
        <w:t>ukmo</w:t>
      </w:r>
      <w:r w:rsidRPr="00F75459">
        <w:rPr>
          <w:rFonts w:ascii="Times New Roman" w:eastAsia="Times New Roman" w:hAnsi="Times New Roman" w:cs="Times New Roman"/>
          <w:sz w:val="24"/>
          <w:szCs w:val="24"/>
          <w:lang w:eastAsia="ru-RU"/>
        </w:rPr>
        <w:t>.ru</w:t>
      </w:r>
      <w:r w:rsidRPr="00F75459">
        <w:rPr>
          <w:rFonts w:ascii="Arial" w:eastAsiaTheme="minorEastAsia" w:hAnsi="Arial" w:cs="Arial"/>
          <w:sz w:val="20"/>
          <w:szCs w:val="20"/>
          <w:lang w:eastAsia="ru-RU"/>
        </w:rPr>
        <w:t xml:space="preserve">, </w:t>
      </w:r>
      <w:r w:rsidRPr="00F75459">
        <w:rPr>
          <w:rFonts w:ascii="Times New Roman" w:eastAsiaTheme="minorEastAsia" w:hAnsi="Times New Roman" w:cs="Times New Roman"/>
          <w:sz w:val="24"/>
          <w:szCs w:val="24"/>
          <w:lang w:eastAsia="ru-RU"/>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75459" w:rsidRPr="00F75459" w:rsidRDefault="00F75459" w:rsidP="00F75459">
      <w:pPr>
        <w:widowControl w:val="0"/>
        <w:autoSpaceDE w:val="0"/>
        <w:autoSpaceDN w:val="0"/>
        <w:adjustRightInd w:val="0"/>
        <w:spacing w:after="0" w:line="240" w:lineRule="auto"/>
        <w:ind w:right="283" w:firstLine="709"/>
        <w:jc w:val="both"/>
        <w:rPr>
          <w:rFonts w:ascii="Arial" w:eastAsiaTheme="minorEastAsia" w:hAnsi="Arial" w:cs="Arial"/>
          <w:sz w:val="20"/>
          <w:szCs w:val="20"/>
          <w:lang w:eastAsia="ru-RU"/>
        </w:rPr>
      </w:pPr>
      <w:r w:rsidRPr="00F75459">
        <w:rPr>
          <w:rFonts w:ascii="Times New Roman" w:eastAsia="Times New Roman" w:hAnsi="Times New Roman" w:cs="Times New Roman"/>
          <w:sz w:val="24"/>
          <w:szCs w:val="24"/>
          <w:lang w:eastAsia="ru-RU"/>
        </w:rPr>
        <w:t>в) письменно в случае письменного обращения заявителя.</w:t>
      </w:r>
      <w:r w:rsidRPr="00F75459">
        <w:rPr>
          <w:rFonts w:ascii="Arial" w:eastAsiaTheme="minorEastAsia" w:hAnsi="Arial" w:cs="Arial"/>
          <w:sz w:val="20"/>
          <w:szCs w:val="20"/>
          <w:lang w:eastAsia="ru-RU"/>
        </w:rPr>
        <w:t xml:space="preserve"> </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8. Должностные лица уполномоченного органа, предоставляют информацию по следующим вопросам:</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д) о сроке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муниципальных служащих.</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 актуальность;</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б) своевременность;</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в) четкость и доступность в изложении информации;</w:t>
      </w:r>
    </w:p>
    <w:p w:rsidR="00F75459" w:rsidRPr="00F75459" w:rsidRDefault="00F75459" w:rsidP="00F75459">
      <w:pPr>
        <w:widowControl w:val="0"/>
        <w:autoSpaceDE w:val="0"/>
        <w:autoSpaceDN w:val="0"/>
        <w:adjustRightInd w:val="0"/>
        <w:spacing w:after="0" w:line="240" w:lineRule="auto"/>
        <w:ind w:firstLine="720"/>
        <w:rPr>
          <w:rFonts w:ascii="Times New Roman" w:eastAsia="Times New Roman" w:hAnsi="Times New Roman" w:cs="Arial"/>
          <w:sz w:val="24"/>
          <w:szCs w:val="24"/>
          <w:lang w:eastAsia="ru-RU"/>
        </w:rPr>
      </w:pPr>
      <w:r w:rsidRPr="00F75459">
        <w:rPr>
          <w:rFonts w:ascii="Times New Roman" w:eastAsia="Times New Roman" w:hAnsi="Times New Roman" w:cs="Arial"/>
          <w:sz w:val="24"/>
          <w:szCs w:val="24"/>
          <w:lang w:eastAsia="ru-RU"/>
        </w:rPr>
        <w:t>с) достоверность предоставляемой информации;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lastRenderedPageBreak/>
        <w:t>г) полнота информации;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л) оперативность предоставления информации;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д) соответствие информации требованиям законодательства.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F75459">
        <w:rPr>
          <w:rFonts w:ascii="Times New Roman" w:eastAsia="Times New Roman" w:hAnsi="Times New Roman" w:cs="Times New Roman"/>
          <w:sz w:val="24"/>
          <w:szCs w:val="24"/>
          <w:lang w:eastAsia="ko-KR"/>
        </w:rPr>
        <w:t>уполномоченного органа</w:t>
      </w:r>
      <w:r w:rsidRPr="00F75459">
        <w:rPr>
          <w:rFonts w:ascii="Times New Roman" w:eastAsia="Times New Roman" w:hAnsi="Times New Roman" w:cs="Times New Roman"/>
          <w:sz w:val="24"/>
          <w:szCs w:val="24"/>
          <w:lang w:eastAsia="ru-RU"/>
        </w:rPr>
        <w:t>.</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12.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75459" w:rsidRPr="00F75459" w:rsidRDefault="00F75459" w:rsidP="00F754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9" w:anchor="P169" w:history="1">
        <w:r w:rsidRPr="00F75459">
          <w:rPr>
            <w:rFonts w:ascii="Times New Roman" w:hAnsi="Times New Roman" w:cs="Times New Roman"/>
            <w:sz w:val="24"/>
            <w:szCs w:val="24"/>
          </w:rPr>
          <w:t>пункте</w:t>
        </w:r>
      </w:hyperlink>
      <w:r w:rsidRPr="00F75459">
        <w:rPr>
          <w:rFonts w:ascii="Times New Roman" w:eastAsia="Times New Roman" w:hAnsi="Times New Roman" w:cs="Times New Roman"/>
          <w:sz w:val="24"/>
          <w:szCs w:val="24"/>
          <w:lang w:eastAsia="ru-RU"/>
        </w:rPr>
        <w:t xml:space="preserve"> 19 настоящего административного регламента.</w:t>
      </w:r>
    </w:p>
    <w:p w:rsidR="00F75459" w:rsidRPr="00F75459" w:rsidRDefault="00F75459" w:rsidP="00F754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14. 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8-39565-5-60-99.</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75459" w:rsidRPr="00F75459" w:rsidRDefault="00F75459" w:rsidP="00F754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F75459" w:rsidRPr="00F75459" w:rsidRDefault="00F75459" w:rsidP="00F75459">
      <w:pPr>
        <w:widowControl w:val="0"/>
        <w:autoSpaceDE w:val="0"/>
        <w:autoSpaceDN w:val="0"/>
        <w:adjustRightInd w:val="0"/>
        <w:spacing w:after="0" w:line="256" w:lineRule="auto"/>
        <w:ind w:right="-1" w:firstLine="709"/>
        <w:jc w:val="both"/>
        <w:rPr>
          <w:rFonts w:ascii="Times New Roman" w:eastAsiaTheme="minorEastAsia" w:hAnsi="Times New Roman" w:cs="Times New Roman"/>
          <w:sz w:val="24"/>
          <w:szCs w:val="24"/>
          <w:lang w:eastAsia="ru-RU"/>
        </w:rPr>
      </w:pPr>
      <w:r w:rsidRPr="00F75459">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http://www.</w:t>
      </w:r>
      <w:r w:rsidRPr="00F75459">
        <w:rPr>
          <w:rFonts w:ascii="Times New Roman" w:eastAsia="Times New Roman" w:hAnsi="Times New Roman" w:cs="Times New Roman"/>
          <w:sz w:val="24"/>
          <w:szCs w:val="24"/>
          <w:lang w:val="en-US" w:eastAsia="ru-RU"/>
        </w:rPr>
        <w:t>admin</w:t>
      </w:r>
      <w:r w:rsidRPr="00F75459">
        <w:rPr>
          <w:rFonts w:ascii="Times New Roman" w:eastAsia="Times New Roman" w:hAnsi="Times New Roman" w:cs="Times New Roman"/>
          <w:sz w:val="24"/>
          <w:szCs w:val="24"/>
          <w:lang w:eastAsia="ru-RU"/>
        </w:rPr>
        <w:t>-</w:t>
      </w:r>
      <w:r w:rsidRPr="00F75459">
        <w:rPr>
          <w:rFonts w:ascii="Times New Roman" w:eastAsia="Times New Roman" w:hAnsi="Times New Roman" w:cs="Times New Roman"/>
          <w:sz w:val="24"/>
          <w:szCs w:val="24"/>
          <w:lang w:val="en-US" w:eastAsia="ru-RU"/>
        </w:rPr>
        <w:t>ukmo</w:t>
      </w:r>
      <w:r w:rsidRPr="00F75459">
        <w:rPr>
          <w:rFonts w:ascii="Times New Roman" w:eastAsia="Times New Roman" w:hAnsi="Times New Roman" w:cs="Times New Roman"/>
          <w:sz w:val="24"/>
          <w:szCs w:val="24"/>
          <w:lang w:eastAsia="ru-RU"/>
        </w:rPr>
        <w:t>.ru/;</w:t>
      </w:r>
      <w:r w:rsidRPr="00F75459">
        <w:rPr>
          <w:rFonts w:ascii="Times New Roman" w:eastAsiaTheme="minorEastAsia" w:hAnsi="Times New Roman" w:cs="Times New Roman"/>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в) посредством публикации в средствах массовой информации.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17. На стендах, расположенных в помещениях, занимаемых уполномоченным органом, размещается следующая информация:</w:t>
      </w:r>
    </w:p>
    <w:p w:rsidR="00F75459" w:rsidRPr="00F75459" w:rsidRDefault="00F75459" w:rsidP="00F754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 список документов для получения муниципальной услуги;</w:t>
      </w:r>
    </w:p>
    <w:p w:rsidR="00F75459" w:rsidRPr="00F75459" w:rsidRDefault="00F75459" w:rsidP="00F754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2) о сроках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3) извлечения из административного регламента:</w:t>
      </w:r>
    </w:p>
    <w:p w:rsidR="00F75459" w:rsidRPr="00F75459" w:rsidRDefault="00F75459" w:rsidP="00F754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F75459" w:rsidRPr="00F75459" w:rsidRDefault="00F75459" w:rsidP="00F754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75459" w:rsidRPr="00F75459" w:rsidRDefault="00F75459" w:rsidP="00F754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18. Информация об уполномоченном органе:</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 место нахождения: 666793, Иркутская область, г. Усть-Кут, ул. Халтурина, д. 48а;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б) телефоны: 8 (39565) 5-60-99 - Комитет по управлению муниципальным имуществом УКМО; </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48а;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http://www.</w:t>
      </w:r>
      <w:r w:rsidRPr="00F75459">
        <w:rPr>
          <w:rFonts w:ascii="Times New Roman" w:eastAsia="Times New Roman" w:hAnsi="Times New Roman" w:cs="Times New Roman"/>
          <w:sz w:val="24"/>
          <w:szCs w:val="24"/>
          <w:lang w:val="en-US" w:eastAsia="ru-RU"/>
        </w:rPr>
        <w:t>admin</w:t>
      </w:r>
      <w:r w:rsidRPr="00F75459">
        <w:rPr>
          <w:rFonts w:ascii="Times New Roman" w:eastAsia="Times New Roman" w:hAnsi="Times New Roman" w:cs="Times New Roman"/>
          <w:sz w:val="24"/>
          <w:szCs w:val="24"/>
          <w:lang w:eastAsia="ru-RU"/>
        </w:rPr>
        <w:t>-</w:t>
      </w:r>
      <w:r w:rsidRPr="00F75459">
        <w:rPr>
          <w:rFonts w:ascii="Times New Roman" w:eastAsia="Times New Roman" w:hAnsi="Times New Roman" w:cs="Times New Roman"/>
          <w:sz w:val="24"/>
          <w:szCs w:val="24"/>
          <w:lang w:val="en-US" w:eastAsia="ru-RU"/>
        </w:rPr>
        <w:t>ukmo</w:t>
      </w:r>
      <w:r w:rsidRPr="00F75459">
        <w:rPr>
          <w:rFonts w:ascii="Times New Roman" w:eastAsia="Times New Roman" w:hAnsi="Times New Roman" w:cs="Times New Roman"/>
          <w:sz w:val="24"/>
          <w:szCs w:val="24"/>
          <w:lang w:eastAsia="ru-RU"/>
        </w:rPr>
        <w:t>.ru/;</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д) адрес электронной почты: </w:t>
      </w:r>
      <w:hyperlink r:id="rId10" w:history="1">
        <w:r w:rsidRPr="00F75459">
          <w:rPr>
            <w:rFonts w:ascii="Times New Roman" w:hAnsi="Times New Roman" w:cs="Times New Roman"/>
            <w:color w:val="0000FF"/>
            <w:sz w:val="24"/>
            <w:szCs w:val="24"/>
            <w:u w:val="single"/>
            <w:lang w:val="en-US"/>
          </w:rPr>
          <w:t>kumiuk</w:t>
        </w:r>
        <w:r w:rsidRPr="00F75459">
          <w:rPr>
            <w:rFonts w:ascii="Times New Roman" w:hAnsi="Times New Roman" w:cs="Times New Roman"/>
            <w:color w:val="0000FF"/>
            <w:sz w:val="24"/>
            <w:szCs w:val="24"/>
            <w:u w:val="single"/>
          </w:rPr>
          <w:t>@</w:t>
        </w:r>
        <w:r w:rsidRPr="00F75459">
          <w:rPr>
            <w:rFonts w:ascii="Times New Roman" w:hAnsi="Times New Roman" w:cs="Times New Roman"/>
            <w:color w:val="0000FF"/>
            <w:sz w:val="24"/>
            <w:szCs w:val="24"/>
            <w:u w:val="single"/>
            <w:lang w:val="en-US"/>
          </w:rPr>
          <w:t>mail</w:t>
        </w:r>
        <w:r w:rsidRPr="00F75459">
          <w:rPr>
            <w:rFonts w:ascii="Times New Roman" w:hAnsi="Times New Roman" w:cs="Times New Roman"/>
            <w:color w:val="0000FF"/>
            <w:sz w:val="24"/>
            <w:szCs w:val="24"/>
            <w:u w:val="single"/>
          </w:rPr>
          <w:t>.</w:t>
        </w:r>
        <w:r w:rsidRPr="00F75459">
          <w:rPr>
            <w:rFonts w:ascii="Times New Roman" w:hAnsi="Times New Roman" w:cs="Times New Roman"/>
            <w:color w:val="0000FF"/>
            <w:sz w:val="24"/>
            <w:szCs w:val="24"/>
            <w:u w:val="single"/>
            <w:lang w:val="en-US"/>
          </w:rPr>
          <w:t>ru</w:t>
        </w:r>
      </w:hyperlink>
      <w:r w:rsidRPr="00F75459">
        <w:rPr>
          <w:rFonts w:ascii="Times New Roman" w:eastAsia="Times New Roman" w:hAnsi="Times New Roman" w:cs="Times New Roman"/>
          <w:sz w:val="24"/>
          <w:szCs w:val="24"/>
          <w:lang w:eastAsia="ru-RU"/>
        </w:rPr>
        <w:t xml:space="preserve">.   </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 19. График приема заявителей в уполномоченном органе:</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rPr>
        <w:t>Понедельник</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 xml:space="preserve">            9.00 – 18.00</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(перерыв 13.00 – 14.00)</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rPr>
        <w:t>Вторник</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9.00 – 17.00</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(перерыв 13.00 – 14.00)</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rPr>
        <w:t>Среда</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 xml:space="preserve">            9.00 – 17.00</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(перерыв 13.00 – 14.00)</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rPr>
        <w:t>Четверг</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9.00 – 17.00</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(перерыв 13.00 – 14.00)</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rPr>
        <w:t>Пятница</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9.00 – 17.00</w:t>
      </w:r>
      <w:r w:rsidRPr="00F75459">
        <w:rPr>
          <w:rFonts w:ascii="Times New Roman" w:eastAsia="Times New Roman" w:hAnsi="Times New Roman" w:cs="Times New Roman"/>
          <w:sz w:val="24"/>
          <w:szCs w:val="24"/>
        </w:rPr>
        <w:tab/>
      </w:r>
      <w:r w:rsidRPr="00F75459">
        <w:rPr>
          <w:rFonts w:ascii="Times New Roman" w:eastAsia="Times New Roman" w:hAnsi="Times New Roman" w:cs="Times New Roman"/>
          <w:sz w:val="24"/>
          <w:szCs w:val="24"/>
        </w:rPr>
        <w:tab/>
        <w:t>(перерыв 13.00 – 14.00)</w:t>
      </w:r>
    </w:p>
    <w:p w:rsidR="00F75459" w:rsidRPr="00F75459" w:rsidRDefault="00F75459" w:rsidP="00F75459">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sidRPr="00F75459">
        <w:rPr>
          <w:rFonts w:ascii="Times New Roman" w:eastAsia="Times New Roman" w:hAnsi="Times New Roman" w:cs="Times New Roman"/>
          <w:sz w:val="24"/>
          <w:szCs w:val="24"/>
        </w:rPr>
        <w:t xml:space="preserve">  Суббота, воскресенье – выходные дни</w:t>
      </w:r>
    </w:p>
    <w:p w:rsidR="00F75459" w:rsidRPr="00F75459" w:rsidRDefault="00F75459" w:rsidP="00F75459">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p>
    <w:p w:rsidR="00F75459" w:rsidRPr="00F75459" w:rsidRDefault="00F75459" w:rsidP="00F7545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Раздел II. СТАНДАРТ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4. НАИМЕНОВАНИЕ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both"/>
        <w:rPr>
          <w:rFonts w:ascii="Times New Roman" w:hAnsi="Times New Roman" w:cs="Times New Roman"/>
          <w:color w:val="2D2D2D"/>
          <w:spacing w:val="2"/>
          <w:sz w:val="24"/>
          <w:szCs w:val="24"/>
          <w:shd w:val="clear" w:color="auto" w:fill="FFFFFF"/>
        </w:rPr>
      </w:pPr>
      <w:r w:rsidRPr="00F75459">
        <w:rPr>
          <w:rFonts w:ascii="Times New Roman" w:eastAsia="Times New Roman" w:hAnsi="Times New Roman" w:cs="Times New Roman"/>
          <w:sz w:val="24"/>
          <w:szCs w:val="24"/>
          <w:lang w:eastAsia="ru-RU"/>
        </w:rPr>
        <w:t>20.  Под муниципальной услугой в настоящем административном регламенте понимается осуществление передачи (</w:t>
      </w:r>
      <w:r w:rsidRPr="00F75459">
        <w:rPr>
          <w:rFonts w:ascii="Times New Roman" w:hAnsi="Times New Roman" w:cs="Times New Roman"/>
          <w:color w:val="2D2D2D"/>
          <w:spacing w:val="2"/>
          <w:sz w:val="24"/>
          <w:szCs w:val="24"/>
          <w:shd w:val="clear" w:color="auto" w:fill="FFFFFF"/>
        </w:rPr>
        <w:t>приватизация) муниципального жилищного фонда в собственность граждан.</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5. НАИМЕНОВАНИЕ ОРГАНА МЕСТНОГО САМОУПРАВЛЕНИЯ,</w:t>
      </w:r>
    </w:p>
    <w:p w:rsidR="00F75459" w:rsidRPr="00F75459" w:rsidRDefault="00F75459" w:rsidP="00F754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ПРЕДОСТАВЛЯЮЩЕГО МУНИЦИПАЛЬНУЮ УСЛУГУ</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21. Муниципальная услуга предоставляется Комитетом по управлению муниципальным имуществом Усть-Кутского муниципального образования (далее – Комитет, уполномоченный орган).</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www.admin-ukmo.ru). </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23. При предоставлении муниципальной услуги уполномоченный орган осуществляет взаимодействие с: </w:t>
      </w:r>
    </w:p>
    <w:p w:rsidR="00F75459" w:rsidRPr="00F75459" w:rsidRDefault="00F75459" w:rsidP="00F75459">
      <w:pPr>
        <w:autoSpaceDE w:val="0"/>
        <w:autoSpaceDN w:val="0"/>
        <w:spacing w:after="0" w:line="240" w:lineRule="auto"/>
        <w:ind w:firstLine="567"/>
        <w:jc w:val="both"/>
        <w:rPr>
          <w:rFonts w:ascii="Times New Roman" w:eastAsia="Times New Roman" w:hAnsi="Times New Roman" w:cs="Times New Roman"/>
          <w:kern w:val="2"/>
          <w:sz w:val="24"/>
          <w:szCs w:val="24"/>
          <w:lang w:eastAsia="ru-RU"/>
        </w:rPr>
      </w:pPr>
      <w:r w:rsidRPr="00F75459">
        <w:rPr>
          <w:rFonts w:ascii="Times New Roman" w:eastAsia="Times New Roman" w:hAnsi="Times New Roman" w:cs="Times New Roman"/>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75459" w:rsidRPr="00F75459" w:rsidRDefault="00F75459" w:rsidP="00F75459">
      <w:pPr>
        <w:autoSpaceDE w:val="0"/>
        <w:autoSpaceDN w:val="0"/>
        <w:spacing w:after="0" w:line="240" w:lineRule="auto"/>
        <w:ind w:firstLine="567"/>
        <w:jc w:val="both"/>
        <w:rPr>
          <w:rFonts w:ascii="Times New Roman" w:eastAsia="Times New Roman" w:hAnsi="Times New Roman" w:cs="Times New Roman"/>
          <w:kern w:val="2"/>
          <w:sz w:val="24"/>
          <w:szCs w:val="24"/>
          <w:lang w:eastAsia="ru-RU"/>
        </w:rPr>
      </w:pPr>
      <w:r w:rsidRPr="00F75459">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F75459" w:rsidRPr="00F75459" w:rsidRDefault="00F75459" w:rsidP="00F75459">
      <w:pPr>
        <w:autoSpaceDE w:val="0"/>
        <w:autoSpaceDN w:val="0"/>
        <w:spacing w:after="0" w:line="240" w:lineRule="auto"/>
        <w:ind w:firstLine="567"/>
        <w:jc w:val="both"/>
        <w:rPr>
          <w:rFonts w:ascii="Times New Roman" w:hAnsi="Times New Roman" w:cs="Times New Roman"/>
          <w:kern w:val="2"/>
          <w:sz w:val="24"/>
          <w:szCs w:val="24"/>
        </w:rPr>
      </w:pPr>
      <w:r w:rsidRPr="00F75459">
        <w:rPr>
          <w:rFonts w:ascii="Times New Roman" w:eastAsia="Times New Roman" w:hAnsi="Times New Roman" w:cs="Times New Roman"/>
          <w:kern w:val="2"/>
          <w:sz w:val="24"/>
          <w:szCs w:val="24"/>
          <w:lang w:eastAsia="ru-RU"/>
        </w:rPr>
        <w:t>3) м</w:t>
      </w:r>
      <w:r w:rsidRPr="00F75459">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F75459" w:rsidRPr="00F75459" w:rsidRDefault="00F75459" w:rsidP="00F75459">
      <w:pPr>
        <w:autoSpaceDE w:val="0"/>
        <w:autoSpaceDN w:val="0"/>
        <w:spacing w:after="0" w:line="240" w:lineRule="auto"/>
        <w:ind w:firstLine="567"/>
        <w:jc w:val="both"/>
        <w:rPr>
          <w:rFonts w:ascii="Times New Roman" w:hAnsi="Times New Roman" w:cs="Times New Roman"/>
          <w:kern w:val="2"/>
          <w:sz w:val="24"/>
          <w:szCs w:val="24"/>
          <w:shd w:val="clear" w:color="auto" w:fill="FFFFFF"/>
        </w:rPr>
      </w:pPr>
      <w:r w:rsidRPr="00F75459">
        <w:rPr>
          <w:rFonts w:ascii="Times New Roman" w:hAnsi="Times New Roman" w:cs="Times New Roman"/>
          <w:kern w:val="2"/>
          <w:sz w:val="24"/>
          <w:szCs w:val="24"/>
        </w:rPr>
        <w:t xml:space="preserve">4) </w:t>
      </w:r>
      <w:r w:rsidRPr="00F75459">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F75459" w:rsidRPr="00F75459" w:rsidRDefault="00F75459" w:rsidP="00F75459">
      <w:pPr>
        <w:autoSpaceDE w:val="0"/>
        <w:autoSpaceDN w:val="0"/>
        <w:spacing w:after="0" w:line="240" w:lineRule="auto"/>
        <w:ind w:firstLine="567"/>
        <w:jc w:val="both"/>
        <w:rPr>
          <w:rFonts w:ascii="Times New Roman" w:hAnsi="Times New Roman" w:cs="Times New Roman"/>
          <w:kern w:val="2"/>
          <w:sz w:val="28"/>
          <w:szCs w:val="28"/>
          <w:shd w:val="clear" w:color="auto" w:fill="FFFFFF"/>
        </w:rPr>
      </w:pPr>
      <w:r w:rsidRPr="00F75459">
        <w:rPr>
          <w:rFonts w:ascii="Times New Roman" w:hAnsi="Times New Roman" w:cs="Times New Roman"/>
          <w:kern w:val="2"/>
          <w:sz w:val="24"/>
          <w:szCs w:val="24"/>
          <w:shd w:val="clear" w:color="auto" w:fill="FFFFFF"/>
        </w:rPr>
        <w:t>5) органы</w:t>
      </w:r>
      <w:r w:rsidRPr="00F75459">
        <w:rPr>
          <w:rFonts w:ascii="Times New Roman" w:hAnsi="Times New Roman" w:cs="Times New Roman"/>
          <w:kern w:val="2"/>
          <w:sz w:val="28"/>
          <w:szCs w:val="28"/>
          <w:shd w:val="clear" w:color="auto" w:fill="FFFFFF"/>
        </w:rPr>
        <w:t xml:space="preserve"> местного самоуправления муниципальных образований Иркутской области;</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6)  Служба записи актов гражданского состояния;</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7)  Жилищно-эксплуатационные организации.</w:t>
      </w:r>
    </w:p>
    <w:p w:rsidR="00F75459" w:rsidRPr="00F75459" w:rsidRDefault="00F75459" w:rsidP="00F7545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6. ОПИСАНИЕ РЕЗУЛЬТАТА</w:t>
      </w:r>
    </w:p>
    <w:p w:rsidR="00F75459" w:rsidRPr="00F75459" w:rsidRDefault="00F75459" w:rsidP="00F7545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ПРЕДОСТАВЛЕНИЯ МУНИЦИПАЛЬНОЙ УСЛУГИ</w:t>
      </w:r>
    </w:p>
    <w:p w:rsidR="00F75459" w:rsidRPr="00F75459" w:rsidRDefault="00F75459" w:rsidP="00F7545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24.</w:t>
      </w:r>
      <w:r w:rsidRPr="00F75459">
        <w:rPr>
          <w:rFonts w:ascii="Times New Roman" w:eastAsia="Times New Roman" w:hAnsi="Times New Roman" w:cs="Arial"/>
          <w:sz w:val="24"/>
          <w:szCs w:val="24"/>
          <w:lang w:eastAsia="ru-RU"/>
        </w:rPr>
        <w:t> </w:t>
      </w:r>
      <w:r w:rsidRPr="00F75459">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(выдача) заявителю:</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F75459">
        <w:rPr>
          <w:rFonts w:ascii="Times New Roman" w:hAnsi="Times New Roman" w:cs="Times New Roman"/>
          <w:sz w:val="24"/>
          <w:szCs w:val="24"/>
        </w:rPr>
        <w:t xml:space="preserve"> а) </w:t>
      </w:r>
      <w:r w:rsidRPr="00F75459">
        <w:rPr>
          <w:rFonts w:ascii="Times New Roman" w:hAnsi="Times New Roman" w:cs="Times New Roman"/>
          <w:color w:val="000000"/>
          <w:sz w:val="24"/>
          <w:szCs w:val="24"/>
          <w:shd w:val="clear" w:color="auto" w:fill="FFFFFF"/>
        </w:rPr>
        <w:t>заключение договора о передаче квартир, домов в собственность граждан (приватизации) от имени Усть-Кутского муниципального образования и получение соответствующего договора гражданином;</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t xml:space="preserve"> б) отказ в приватизации жилого помещения. </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567"/>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 xml:space="preserve">25. Срок предоставления муниципальной услуги составляет </w:t>
      </w:r>
      <w:r w:rsidRPr="00F75459">
        <w:rPr>
          <w:rFonts w:ascii="Times New Roman" w:eastAsia="Times New Roman" w:hAnsi="Times New Roman" w:cs="Times New Roman"/>
          <w:sz w:val="24"/>
          <w:szCs w:val="24"/>
          <w:lang w:eastAsia="ru-RU"/>
        </w:rPr>
        <w:br/>
        <w:t xml:space="preserve">не более чем 60 календарных дней со дня поступления заявления </w:t>
      </w:r>
      <w:r w:rsidRPr="00F75459">
        <w:rPr>
          <w:rFonts w:ascii="Times New Roman" w:eastAsia="Times New Roman" w:hAnsi="Times New Roman" w:cs="Times New Roman"/>
          <w:sz w:val="24"/>
          <w:szCs w:val="24"/>
          <w:lang w:eastAsia="ru-RU"/>
        </w:rPr>
        <w:br/>
        <w:t>о предоставлении муниципальной услуги,</w:t>
      </w:r>
      <w:r w:rsidRPr="00F75459">
        <w:rPr>
          <w:rFonts w:ascii="Times New Roman" w:hAnsi="Times New Roman" w:cs="Times New Roman"/>
          <w:sz w:val="24"/>
          <w:szCs w:val="24"/>
        </w:rPr>
        <w:t xml:space="preserve"> в том числе с учетом срока получения документов и информации в соответствии с межведомственными запросами.</w:t>
      </w:r>
    </w:p>
    <w:p w:rsidR="00F75459" w:rsidRPr="00F75459" w:rsidRDefault="00F75459" w:rsidP="00F75459">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F75459">
        <w:rPr>
          <w:rFonts w:ascii="Times New Roman" w:eastAsia="Times New Roman" w:hAnsi="Times New Roman" w:cs="Times New Roman"/>
          <w:sz w:val="24"/>
          <w:szCs w:val="24"/>
          <w:lang w:eastAsia="ru-RU"/>
        </w:rPr>
        <w:t xml:space="preserve"> 26. </w:t>
      </w:r>
      <w:r w:rsidRPr="00F75459">
        <w:rPr>
          <w:rFonts w:ascii="Times New Roman" w:eastAsia="Times New Roman" w:hAnsi="Times New Roman" w:cs="Arial"/>
          <w:kern w:val="2"/>
          <w:sz w:val="24"/>
          <w:szCs w:val="24"/>
          <w:lang w:eastAsia="ru-RU"/>
        </w:rPr>
        <w:t xml:space="preserve">Срок выдачи (направления) документов, являющихся результатом предоставления муниципальной услуги, – 10 календарных дней со дня подписания мэром УКМО </w:t>
      </w:r>
      <w:r w:rsidRPr="00F75459">
        <w:rPr>
          <w:rFonts w:ascii="Times New Roman" w:eastAsia="Times New Roman" w:hAnsi="Times New Roman" w:cs="Times New Roman"/>
          <w:kern w:val="2"/>
          <w:sz w:val="24"/>
          <w:szCs w:val="24"/>
          <w:lang w:eastAsia="ru-RU"/>
        </w:rPr>
        <w:t xml:space="preserve">договора передачи жилого помещения в собственность гражданина (граждан) в порядке приватизации </w:t>
      </w:r>
      <w:r w:rsidRPr="00F75459">
        <w:rPr>
          <w:rFonts w:ascii="Times New Roman" w:eastAsia="Times New Roman" w:hAnsi="Times New Roman" w:cs="Arial"/>
          <w:kern w:val="2"/>
          <w:sz w:val="24"/>
          <w:szCs w:val="24"/>
          <w:lang w:eastAsia="ru-RU"/>
        </w:rPr>
        <w:t xml:space="preserve">или уведомления </w:t>
      </w:r>
      <w:r w:rsidRPr="00F75459">
        <w:rPr>
          <w:rFonts w:ascii="Times New Roman" w:eastAsia="Times New Roman" w:hAnsi="Times New Roman" w:cs="Times New Roman"/>
          <w:kern w:val="2"/>
          <w:sz w:val="24"/>
          <w:szCs w:val="24"/>
          <w:lang w:eastAsia="ru-RU"/>
        </w:rPr>
        <w:t>об отказе в передаче жилого помещения в собственность гражданина (граждан) в порядке приватизации.</w:t>
      </w:r>
    </w:p>
    <w:p w:rsidR="00F75459" w:rsidRPr="00F75459" w:rsidRDefault="00F75459" w:rsidP="00F75459">
      <w:pPr>
        <w:autoSpaceDE w:val="0"/>
        <w:autoSpaceDN w:val="0"/>
        <w:adjustRightInd w:val="0"/>
        <w:spacing w:after="0" w:line="240" w:lineRule="auto"/>
        <w:ind w:firstLine="567"/>
        <w:jc w:val="both"/>
        <w:rPr>
          <w:rFonts w:ascii="Times New Roman" w:hAnsi="Times New Roman" w:cs="Times New Roman"/>
          <w:sz w:val="24"/>
          <w:szCs w:val="24"/>
        </w:rPr>
      </w:pPr>
      <w:r w:rsidRPr="00F75459">
        <w:rPr>
          <w:rFonts w:ascii="Times New Roman" w:hAnsi="Times New Roman" w:cs="Times New Roman"/>
          <w:sz w:val="24"/>
          <w:szCs w:val="24"/>
        </w:rPr>
        <w:t>27. Срок приостановления предоставления муниципальной услуги законодательством Российской Федерации не предусмотрен.</w:t>
      </w:r>
    </w:p>
    <w:p w:rsidR="00F75459" w:rsidRPr="00F75459" w:rsidRDefault="00F75459" w:rsidP="00F7545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28. Предоставление муниципальной услуги осуществляется в соответствии с действующим законодательством. </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29. Правовой основой предоставления муниципальной услуги являются следующие нормативные правовые акты:</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lastRenderedPageBreak/>
        <w:t>- Конституцией Российской Федерации от 12.12.1993 («Российская газета», № 237,</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25.12.1993);</w:t>
      </w:r>
    </w:p>
    <w:p w:rsidR="00F75459" w:rsidRPr="00F75459" w:rsidRDefault="00F75459" w:rsidP="00F75459">
      <w:pPr>
        <w:widowControl w:val="0"/>
        <w:autoSpaceDE w:val="0"/>
        <w:autoSpaceDN w:val="0"/>
        <w:spacing w:after="0" w:line="240" w:lineRule="auto"/>
        <w:ind w:firstLine="540"/>
        <w:jc w:val="both"/>
        <w:rPr>
          <w:rFonts w:ascii="Times New Roman" w:hAnsi="Times New Roman" w:cs="Times New Roman"/>
          <w:color w:val="000000"/>
          <w:sz w:val="24"/>
          <w:szCs w:val="24"/>
          <w:shd w:val="clear" w:color="auto" w:fill="FFFFFF"/>
        </w:rPr>
      </w:pPr>
      <w:r w:rsidRPr="00F75459">
        <w:rPr>
          <w:rFonts w:ascii="Times New Roman" w:eastAsia="Times New Roman" w:hAnsi="Times New Roman" w:cs="Times New Roman"/>
          <w:sz w:val="24"/>
          <w:szCs w:val="24"/>
          <w:lang w:eastAsia="ru-RU"/>
        </w:rPr>
        <w:t xml:space="preserve">- </w:t>
      </w:r>
      <w:r w:rsidRPr="00F75459">
        <w:rPr>
          <w:rFonts w:ascii="Times New Roman" w:hAnsi="Times New Roman" w:cs="Times New Roman"/>
          <w:color w:val="000000"/>
          <w:sz w:val="24"/>
          <w:szCs w:val="24"/>
          <w:shd w:val="clear" w:color="auto" w:fill="FFFFFF"/>
        </w:rPr>
        <w:t>Гражданским кодексом Российской Федерации</w:t>
      </w:r>
      <w:r w:rsidRPr="00F75459">
        <w:rPr>
          <w:rFonts w:ascii="Times New Roman" w:eastAsia="Times New Roman" w:hAnsi="Times New Roman" w:cs="Times New Roman"/>
          <w:sz w:val="24"/>
          <w:szCs w:val="24"/>
          <w:lang w:eastAsia="ru-RU"/>
        </w:rPr>
        <w:t xml:space="preserve"> («Собрание законодательства РФ,</w:t>
      </w:r>
      <w:r w:rsidRPr="00F75459">
        <w:rPr>
          <w:rFonts w:ascii="Times New Roman" w:hAnsi="Times New Roman" w:cs="Times New Roman"/>
          <w:color w:val="000000"/>
          <w:sz w:val="24"/>
          <w:szCs w:val="24"/>
          <w:shd w:val="clear" w:color="auto" w:fill="FFFFFF"/>
        </w:rPr>
        <w:t xml:space="preserve"> 1994. № 32. Ст. 3301); </w:t>
      </w:r>
    </w:p>
    <w:p w:rsidR="00F75459" w:rsidRPr="00F75459" w:rsidRDefault="00F75459" w:rsidP="00F75459">
      <w:pPr>
        <w:widowControl w:val="0"/>
        <w:autoSpaceDE w:val="0"/>
        <w:autoSpaceDN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color w:val="000000"/>
          <w:sz w:val="24"/>
          <w:szCs w:val="24"/>
          <w:shd w:val="clear" w:color="auto" w:fill="FFFFFF"/>
        </w:rPr>
        <w:t xml:space="preserve">-  </w:t>
      </w:r>
      <w:r w:rsidRPr="00F75459">
        <w:rPr>
          <w:rFonts w:ascii="Times New Roman" w:hAnsi="Times New Roman" w:cs="Times New Roman"/>
          <w:sz w:val="24"/>
          <w:szCs w:val="24"/>
        </w:rPr>
        <w:t>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F75459" w:rsidRPr="00F75459" w:rsidRDefault="00F75459" w:rsidP="00F75459">
      <w:pPr>
        <w:widowControl w:val="0"/>
        <w:autoSpaceDE w:val="0"/>
        <w:autoSpaceDN w:val="0"/>
        <w:spacing w:after="0" w:line="240" w:lineRule="auto"/>
        <w:ind w:firstLine="540"/>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t>- Семейным кодексом Российской Федерации (</w:t>
      </w:r>
      <w:r w:rsidRPr="00F75459">
        <w:rPr>
          <w:rFonts w:ascii="Times New Roman" w:eastAsia="Times New Roman" w:hAnsi="Times New Roman" w:cs="Times New Roman"/>
          <w:sz w:val="24"/>
          <w:szCs w:val="24"/>
          <w:lang w:eastAsia="ru-RU"/>
        </w:rPr>
        <w:t>«Собрание законодательства РФ»,</w:t>
      </w:r>
      <w:r w:rsidRPr="00F75459">
        <w:rPr>
          <w:rFonts w:ascii="Times New Roman" w:hAnsi="Times New Roman" w:cs="Times New Roman"/>
          <w:color w:val="000000"/>
          <w:sz w:val="24"/>
          <w:szCs w:val="24"/>
          <w:shd w:val="clear" w:color="auto" w:fill="FFFFFF"/>
        </w:rPr>
        <w:t xml:space="preserve"> 1996. № 1. Ст. 16); </w:t>
      </w:r>
    </w:p>
    <w:p w:rsidR="00F75459" w:rsidRPr="00F75459" w:rsidRDefault="00F75459" w:rsidP="00F75459">
      <w:pPr>
        <w:widowControl w:val="0"/>
        <w:autoSpaceDE w:val="0"/>
        <w:autoSpaceDN w:val="0"/>
        <w:spacing w:after="0" w:line="240" w:lineRule="auto"/>
        <w:ind w:firstLine="540"/>
        <w:jc w:val="both"/>
        <w:rPr>
          <w:rFonts w:ascii="Times New Roman" w:hAnsi="Times New Roman" w:cs="Times New Roman"/>
          <w:color w:val="000000"/>
          <w:sz w:val="24"/>
          <w:szCs w:val="24"/>
          <w:shd w:val="clear" w:color="auto" w:fill="FFFFFF"/>
        </w:rPr>
      </w:pPr>
      <w:r w:rsidRPr="00F75459">
        <w:rPr>
          <w:rFonts w:ascii="Times New Roman" w:hAnsi="Times New Roman" w:cs="Times New Roman"/>
          <w:color w:val="000000"/>
          <w:sz w:val="24"/>
          <w:szCs w:val="24"/>
          <w:shd w:val="clear" w:color="auto" w:fill="FFFFFF"/>
        </w:rPr>
        <w:t xml:space="preserve">- Законом РФ от 04.07.1991 N 1541-1 (ред. от 20.12.2017) "О приватизации жилищного фонда в Российской Федерации" (текст закона опубликован в Российской газете1993. № 5); </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w:t>
      </w:r>
      <w:r w:rsidRPr="00F75459">
        <w:rPr>
          <w:rFonts w:ascii="Times New Roman" w:eastAsia="Times New Roman" w:hAnsi="Times New Roman" w:cs="Times New Roman"/>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w:t>
      </w:r>
      <w:r w:rsidRPr="00F75459">
        <w:rPr>
          <w:rFonts w:ascii="Times New Roman" w:eastAsia="Times New Roman" w:hAnsi="Times New Roman" w:cs="Times New Roman"/>
          <w:sz w:val="24"/>
          <w:szCs w:val="24"/>
          <w:lang w:eastAsia="ru-RU"/>
        </w:rPr>
        <w:softHyphen/>
        <w:t>венных и муниципальных услуг» (далее - Федеральный закон № 210-ФЗ) (текст Федерального за</w:t>
      </w:r>
      <w:r w:rsidRPr="00F75459">
        <w:rPr>
          <w:rFonts w:ascii="Times New Roman" w:eastAsia="Times New Roman" w:hAnsi="Times New Roman" w:cs="Times New Roman"/>
          <w:sz w:val="24"/>
          <w:szCs w:val="24"/>
          <w:lang w:eastAsia="ru-RU"/>
        </w:rPr>
        <w:softHyphen/>
        <w:t>кона опубликован в изданиях «Собрание законодательства РФ», 02.08.2010, № 31, ст. 4179, «Рос</w:t>
      </w:r>
      <w:r w:rsidRPr="00F75459">
        <w:rPr>
          <w:rFonts w:ascii="Times New Roman" w:eastAsia="Times New Roman" w:hAnsi="Times New Roman" w:cs="Times New Roman"/>
          <w:sz w:val="24"/>
          <w:szCs w:val="24"/>
          <w:lang w:eastAsia="ru-RU"/>
        </w:rPr>
        <w:softHyphen/>
        <w:t>сийская газета», 30.07.2010, № 168);</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w:t>
      </w:r>
      <w:r w:rsidRPr="00F75459">
        <w:rPr>
          <w:rFonts w:ascii="Times New Roman" w:eastAsia="Times New Roman" w:hAnsi="Times New Roman" w:cs="Times New Roman"/>
          <w:sz w:val="24"/>
          <w:szCs w:val="24"/>
          <w:lang w:eastAsia="ru-RU"/>
        </w:rPr>
        <w:softHyphen/>
        <w:t>мации о деятельности государственных органов и органов местного самоуправления» ("Россий</w:t>
      </w:r>
      <w:r w:rsidRPr="00F75459">
        <w:rPr>
          <w:rFonts w:ascii="Times New Roman" w:eastAsia="Times New Roman" w:hAnsi="Times New Roman" w:cs="Times New Roman"/>
          <w:sz w:val="24"/>
          <w:szCs w:val="24"/>
          <w:lang w:eastAsia="ru-RU"/>
        </w:rPr>
        <w:softHyphen/>
        <w:t>ская газета", №4849 от 13.02.2009 г.);</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Федеральным законом от 27.07.2006 N 152-ФЗ «О персональных данных» («Российская газета», N 165, 29.07.2006, «Собрание законодательства РФ», 31.07.2006, N 31 (1 ч.), ст. 3451);</w:t>
      </w:r>
    </w:p>
    <w:p w:rsidR="00F75459" w:rsidRPr="00F75459" w:rsidRDefault="00F75459" w:rsidP="00F754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Федеральным законом от 13.07.2015 N 218-ФЗ «О государственной регистрации недвижимости»</w:t>
      </w:r>
      <w:r w:rsidRPr="00F75459">
        <w:rPr>
          <w:rFonts w:ascii="Times New Roman" w:hAnsi="Times New Roman" w:cs="Times New Roman"/>
          <w:sz w:val="28"/>
          <w:szCs w:val="28"/>
        </w:rPr>
        <w:t xml:space="preserve"> </w:t>
      </w:r>
      <w:r w:rsidRPr="00F75459">
        <w:rPr>
          <w:rFonts w:ascii="Times New Roman" w:hAnsi="Times New Roman" w:cs="Times New Roman"/>
          <w:sz w:val="24"/>
          <w:szCs w:val="24"/>
        </w:rPr>
        <w:t>("Российская газета", N 156, 17.07.2015, Собрание законодательства РФ", 20.07.2015, N 29 (часть I), ст. 4344)</w:t>
      </w:r>
      <w:r w:rsidRPr="00F75459">
        <w:rPr>
          <w:rFonts w:ascii="Times New Roman" w:eastAsia="Times New Roman" w:hAnsi="Times New Roman" w:cs="Times New Roman"/>
          <w:sz w:val="24"/>
          <w:szCs w:val="24"/>
          <w:lang w:eastAsia="ru-RU"/>
        </w:rPr>
        <w:t>;</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Федеральный закон от 02.05.2006 N 59-ФЗ "О порядке рассмотрения обращений граждан Российской Федерации», (опубликован в "Российская газета", N 95, 05.05.2006 г.);</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Постановлением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F75459">
        <w:rPr>
          <w:rFonts w:ascii="Times New Roman" w:eastAsia="Times New Roman" w:hAnsi="Times New Roman" w:cs="Times New Roman"/>
          <w:sz w:val="24"/>
          <w:szCs w:val="24"/>
          <w:lang w:val="en-US" w:eastAsia="ru-RU"/>
        </w:rPr>
        <w:t>R</w:t>
      </w:r>
      <w:r w:rsidRPr="00F75459">
        <w:rPr>
          <w:rFonts w:ascii="Times New Roman" w:eastAsia="Times New Roman" w:hAnsi="Times New Roman" w:cs="Times New Roman"/>
          <w:sz w:val="24"/>
          <w:szCs w:val="24"/>
          <w:lang w:eastAsia="ru-RU"/>
        </w:rPr>
        <w:t>38520002005001, опубликован в газете «Ленские вести», № 74-75, 28.06.2005);</w:t>
      </w:r>
    </w:p>
    <w:p w:rsidR="00F75459" w:rsidRPr="00F75459" w:rsidRDefault="00F75459" w:rsidP="00F7545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1" w:history="1">
        <w:r w:rsidRPr="00F75459">
          <w:rPr>
            <w:rFonts w:ascii="Times New Roman" w:hAnsi="Times New Roman" w:cs="Times New Roman"/>
            <w:sz w:val="24"/>
            <w:szCs w:val="24"/>
            <w:u w:val="single"/>
          </w:rPr>
          <w:t>www.admin-ukmo.ru</w:t>
        </w:r>
      </w:hyperlink>
      <w:r w:rsidRPr="00F75459">
        <w:rPr>
          <w:rFonts w:ascii="Times New Roman" w:eastAsia="Times New Roman" w:hAnsi="Times New Roman" w:cs="Times New Roman"/>
          <w:sz w:val="24"/>
          <w:szCs w:val="24"/>
          <w:lang w:eastAsia="ru-RU"/>
        </w:rPr>
        <w:t>, 09.10.2012).</w:t>
      </w:r>
    </w:p>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jc w:val="center"/>
        <w:rPr>
          <w:rFonts w:ascii="Times New Roman" w:eastAsia="Times New Roman" w:hAnsi="Times New Roman" w:cs="Times New Roman"/>
          <w:sz w:val="28"/>
          <w:szCs w:val="28"/>
        </w:rPr>
      </w:pPr>
      <w:r w:rsidRPr="00F75459">
        <w:rPr>
          <w:rFonts w:ascii="Times New Roman" w:eastAsia="Times New Roman" w:hAnsi="Times New Roman" w:cs="Times New Roman"/>
          <w:sz w:val="28"/>
          <w:szCs w:val="28"/>
        </w:rPr>
        <w:t xml:space="preserve">Глава 9. ИСЧЕРПЫВАЮЩИЙ ПЕРЕЧЕНЬ ДОКУМЕНТОВ, НЕОБХОДИМЫХ В СООТВЕТСТВИИ С НОРМАТИВНЫМИ ПРАВОВЫМИ АКТАМИ ДЛЯ ПРЕДОСТАВЛЕНИЯ МУНИЦИПАЛЬНОЙ </w:t>
      </w:r>
      <w:r w:rsidRPr="00F75459">
        <w:rPr>
          <w:rFonts w:ascii="Times New Roman" w:eastAsia="Times New Roman" w:hAnsi="Times New Roman" w:cs="Times New Roman"/>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30. Исчерпывающий перечень документов, необходимых для предоставления муници</w:t>
      </w:r>
      <w:r w:rsidRPr="00F75459">
        <w:rPr>
          <w:rFonts w:ascii="Times New Roman" w:eastAsia="Times New Roman" w:hAnsi="Times New Roman" w:cs="Times New Roman"/>
          <w:sz w:val="24"/>
          <w:szCs w:val="24"/>
          <w:lang w:eastAsia="ru-RU"/>
        </w:rPr>
        <w:softHyphen/>
        <w:t xml:space="preserve">пальной услуги: </w:t>
      </w:r>
    </w:p>
    <w:p w:rsidR="00F75459" w:rsidRPr="00F75459" w:rsidRDefault="00F75459" w:rsidP="00F754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 заявление на предоставление муниципальной услуги согласно приложению № 1 к настоящему регламенту;</w:t>
      </w:r>
    </w:p>
    <w:p w:rsidR="00F75459" w:rsidRPr="00F75459" w:rsidRDefault="00F75459" w:rsidP="00F75459">
      <w:pPr>
        <w:spacing w:after="0"/>
        <w:ind w:firstLine="720"/>
        <w:jc w:val="both"/>
        <w:rPr>
          <w:rFonts w:ascii="Times New Roman" w:eastAsia="Times New Roman" w:hAnsi="Times New Roman" w:cs="Times New Roman"/>
          <w:color w:val="000000"/>
          <w:sz w:val="24"/>
          <w:szCs w:val="24"/>
          <w:lang w:eastAsia="ru-RU"/>
        </w:rPr>
      </w:pPr>
      <w:r w:rsidRPr="00F75459">
        <w:rPr>
          <w:rFonts w:ascii="Times New Roman" w:hAnsi="Times New Roman" w:cs="Times New Roman"/>
          <w:sz w:val="24"/>
          <w:szCs w:val="24"/>
        </w:rPr>
        <w:t xml:space="preserve">б) </w:t>
      </w:r>
      <w:r w:rsidRPr="00F75459">
        <w:rPr>
          <w:rFonts w:ascii="Times New Roman" w:eastAsia="Times New Roman" w:hAnsi="Times New Roman" w:cs="Times New Roman"/>
          <w:color w:val="000000"/>
          <w:sz w:val="24"/>
          <w:szCs w:val="24"/>
          <w:lang w:eastAsia="ru-RU"/>
        </w:rPr>
        <w:t>документ, удостоверяющий личность заявителя и членов его семьи (паспорт; для несовершеннолетних, не достигших возраста 14 лет - свидетельство о рождении)</w:t>
      </w:r>
      <w:r w:rsidRPr="00F75459">
        <w:rPr>
          <w:rFonts w:ascii="Helvetica" w:hAnsi="Helvetica"/>
          <w:color w:val="000000"/>
          <w:shd w:val="clear" w:color="auto" w:fill="FFFFFF"/>
        </w:rPr>
        <w:t xml:space="preserve"> </w:t>
      </w:r>
      <w:r w:rsidRPr="00F75459">
        <w:rPr>
          <w:rFonts w:ascii="Times New Roman" w:hAnsi="Times New Roman" w:cs="Times New Roman"/>
          <w:color w:val="000000"/>
          <w:sz w:val="24"/>
          <w:szCs w:val="24"/>
          <w:shd w:val="clear" w:color="auto" w:fill="FFFFFF"/>
        </w:rPr>
        <w:t>(подлежит возврату заявителю (представителю заявителя) после удостоверения его личности при личном приеме)</w:t>
      </w:r>
      <w:r w:rsidRPr="00F75459">
        <w:rPr>
          <w:rFonts w:ascii="Times New Roman" w:eastAsia="Times New Roman" w:hAnsi="Times New Roman" w:cs="Times New Roman"/>
          <w:color w:val="000000"/>
          <w:sz w:val="24"/>
          <w:szCs w:val="24"/>
          <w:lang w:eastAsia="ru-RU"/>
        </w:rPr>
        <w:t>;</w:t>
      </w:r>
    </w:p>
    <w:p w:rsidR="00F75459" w:rsidRPr="00F75459" w:rsidRDefault="00F75459" w:rsidP="00F75459">
      <w:pPr>
        <w:spacing w:after="0" w:line="240" w:lineRule="auto"/>
        <w:ind w:firstLine="720"/>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в) документы, подтверждающие полномочия представителя, а в случае подачи заявления законным представителем от имени несовершеннолетнего в возрасте до 14 лет или недееспособного гражданина - документы, подтверждающие полномочия законного представителя (свидетельства, выданные органами записи актов гражданского состояния: свидетельство о рождении несовершеннолетнего, соответствующие документы, выданные органом опеки и попечительства);</w:t>
      </w:r>
    </w:p>
    <w:p w:rsidR="00F75459" w:rsidRPr="00F75459" w:rsidRDefault="00F75459" w:rsidP="00F75459">
      <w:pPr>
        <w:spacing w:after="0" w:line="240" w:lineRule="auto"/>
        <w:ind w:firstLine="720"/>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г) справка о составе семьи;</w:t>
      </w:r>
    </w:p>
    <w:p w:rsidR="00F75459" w:rsidRPr="00F75459" w:rsidRDefault="00F75459" w:rsidP="00F75459">
      <w:pPr>
        <w:spacing w:after="0" w:line="240" w:lineRule="auto"/>
        <w:ind w:firstLine="720"/>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д) копия поквартирной карточки о составе лиц, зарегистрированных в приватизируемом жилом помещении, в том числе и временно отсутствующих;</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hAnsi="Times New Roman" w:cs="Times New Roman"/>
          <w:kern w:val="2"/>
          <w:sz w:val="24"/>
          <w:szCs w:val="24"/>
        </w:rPr>
        <w:t>е) копию свидетельства о смерти в случае смерти членов семьи, проживавших в жилом помещении;</w:t>
      </w:r>
    </w:p>
    <w:p w:rsidR="00F75459" w:rsidRPr="00F75459" w:rsidRDefault="00F75459" w:rsidP="00F75459">
      <w:pPr>
        <w:spacing w:after="0" w:line="240" w:lineRule="auto"/>
        <w:ind w:firstLine="720"/>
        <w:jc w:val="both"/>
        <w:rPr>
          <w:rFonts w:ascii="Times New Roman" w:hAnsi="Times New Roman" w:cs="Times New Roman"/>
          <w:color w:val="000000"/>
          <w:sz w:val="24"/>
          <w:szCs w:val="24"/>
          <w:shd w:val="clear" w:color="auto" w:fill="FFFFFF"/>
        </w:rPr>
      </w:pPr>
      <w:r w:rsidRPr="00F75459">
        <w:rPr>
          <w:rFonts w:ascii="Times New Roman" w:eastAsia="Times New Roman" w:hAnsi="Times New Roman" w:cs="Times New Roman"/>
          <w:color w:val="000000"/>
          <w:sz w:val="24"/>
          <w:szCs w:val="24"/>
          <w:lang w:eastAsia="ru-RU"/>
        </w:rPr>
        <w:t xml:space="preserve">ж) </w:t>
      </w:r>
      <w:r w:rsidRPr="00F75459">
        <w:rPr>
          <w:rFonts w:ascii="Times New Roman" w:hAnsi="Times New Roman" w:cs="Times New Roman"/>
          <w:color w:val="000000"/>
          <w:sz w:val="24"/>
          <w:szCs w:val="24"/>
          <w:shd w:val="clear" w:color="auto" w:fill="FFFFFF"/>
        </w:rPr>
        <w:t>предварительное разрешение органов опеки и попечительства в случаях, предусмотренных законодательством;</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eastAsia="Times New Roman" w:hAnsi="Times New Roman" w:cs="Times New Roman"/>
          <w:color w:val="000000"/>
          <w:sz w:val="24"/>
          <w:szCs w:val="24"/>
          <w:lang w:eastAsia="ru-RU"/>
        </w:rPr>
        <w:t xml:space="preserve">з) </w:t>
      </w:r>
      <w:r w:rsidRPr="00F75459">
        <w:rPr>
          <w:rFonts w:ascii="Times New Roman" w:hAnsi="Times New Roman" w:cs="Times New Roman"/>
          <w:kern w:val="2"/>
          <w:sz w:val="24"/>
          <w:szCs w:val="24"/>
          <w:shd w:val="clear" w:color="auto" w:fill="FFFFFF"/>
        </w:rPr>
        <w:t xml:space="preserve">справка организации по государственному техническому учету и (или) технической инвентаризации </w:t>
      </w:r>
      <w:r w:rsidRPr="00F75459">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eastAsia="Times New Roman" w:hAnsi="Times New Roman" w:cs="Times New Roman"/>
          <w:color w:val="000000"/>
          <w:sz w:val="24"/>
          <w:szCs w:val="24"/>
          <w:lang w:eastAsia="ru-RU"/>
        </w:rPr>
        <w:t xml:space="preserve">и) </w:t>
      </w:r>
      <w:r w:rsidRPr="00F75459">
        <w:rPr>
          <w:rFonts w:ascii="Times New Roman" w:hAnsi="Times New Roman" w:cs="Times New Roman"/>
          <w:kern w:val="2"/>
          <w:sz w:val="24"/>
          <w:szCs w:val="24"/>
        </w:rPr>
        <w:t>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F75459" w:rsidRPr="00F75459" w:rsidRDefault="00F75459" w:rsidP="00F75459">
      <w:pPr>
        <w:spacing w:after="0" w:line="240" w:lineRule="auto"/>
        <w:ind w:firstLine="720"/>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к) документы, подтверждающие изменение имен, отчеств, фамилий (при отличии личных данных заявителя от данных, содержащихся в предоставленных документах);</w:t>
      </w:r>
    </w:p>
    <w:p w:rsidR="00F75459" w:rsidRPr="00F75459" w:rsidRDefault="00F75459" w:rsidP="00F75459">
      <w:pPr>
        <w:spacing w:after="0" w:line="240" w:lineRule="auto"/>
        <w:ind w:firstLine="720"/>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л) копия трудовой книжки, заверенная в установленном порядке;</w:t>
      </w:r>
    </w:p>
    <w:p w:rsidR="00F75459" w:rsidRPr="00F75459" w:rsidRDefault="00F75459" w:rsidP="00F75459">
      <w:pPr>
        <w:spacing w:after="0" w:line="240" w:lineRule="auto"/>
        <w:ind w:firstLine="720"/>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м) справка об отсутствии бронированного жилья.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hAnsi="Times New Roman" w:cs="Times New Roman"/>
          <w:kern w:val="2"/>
          <w:sz w:val="24"/>
          <w:szCs w:val="24"/>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F75459" w:rsidRPr="00F75459" w:rsidRDefault="00F75459" w:rsidP="00F75459">
      <w:pPr>
        <w:spacing w:after="0" w:line="240" w:lineRule="auto"/>
        <w:ind w:firstLine="720"/>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31. Заявление и документы, предусмотренные Регламентом, подаются на бумажном носителе или в электронной форме.</w:t>
      </w:r>
    </w:p>
    <w:p w:rsidR="00F75459" w:rsidRPr="00F75459" w:rsidRDefault="00F75459" w:rsidP="00F75459">
      <w:pPr>
        <w:spacing w:after="0" w:line="240" w:lineRule="auto"/>
        <w:ind w:firstLine="720"/>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31.1. Заявитель и члены его семьи выражают согласие на обработку персональных данных в соответствии с требованиями Федерального закона от 27.07.2006 N 152-ФЗ (приложение 6 к Регламенту).</w:t>
      </w:r>
    </w:p>
    <w:p w:rsidR="00F75459" w:rsidRPr="00F75459" w:rsidRDefault="00F75459" w:rsidP="00F75459">
      <w:pPr>
        <w:spacing w:after="0" w:line="240" w:lineRule="auto"/>
        <w:ind w:firstLine="720"/>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31.2. Заявление подписывается заявителем и всеми членами его семьи. Заявление в форме электронного документа подписывается заявителем с использованием усиленной квалифицированной электронной подписи.</w:t>
      </w:r>
    </w:p>
    <w:p w:rsidR="00F75459" w:rsidRPr="00F75459" w:rsidRDefault="00F75459" w:rsidP="00F754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32. Требования к документам, представляемым заявителем:</w:t>
      </w:r>
    </w:p>
    <w:p w:rsidR="00F75459" w:rsidRPr="00F75459" w:rsidRDefault="00F75459" w:rsidP="00F754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75459" w:rsidRPr="00F75459" w:rsidRDefault="00F75459" w:rsidP="00F754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б) тексты документов должны быть написаны разборчиво;</w:t>
      </w:r>
    </w:p>
    <w:p w:rsidR="00F75459" w:rsidRPr="00F75459" w:rsidRDefault="00F75459" w:rsidP="00F754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F75459" w:rsidRPr="00F75459" w:rsidRDefault="00F75459" w:rsidP="00F754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г) документы не должны быть исполнены карандашом;</w:t>
      </w:r>
    </w:p>
    <w:p w:rsidR="00F75459" w:rsidRPr="00F75459" w:rsidRDefault="00F75459" w:rsidP="00F754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 xml:space="preserve">33. </w:t>
      </w:r>
      <w:r w:rsidRPr="00F75459">
        <w:rPr>
          <w:rFonts w:ascii="Times New Roman" w:hAnsi="Times New Roman" w:cs="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75459" w:rsidRPr="00F75459" w:rsidRDefault="00F75459" w:rsidP="00F75459">
      <w:pPr>
        <w:spacing w:after="0"/>
        <w:ind w:firstLine="709"/>
        <w:jc w:val="both"/>
        <w:rPr>
          <w:rFonts w:ascii="Times New Roman" w:eastAsia="Times New Roman" w:hAnsi="Times New Roman" w:cs="Times New Roman"/>
          <w:color w:val="000000"/>
          <w:sz w:val="24"/>
          <w:szCs w:val="24"/>
          <w:lang w:eastAsia="ru-RU"/>
        </w:rPr>
      </w:pPr>
      <w:r w:rsidRPr="00F75459">
        <w:rPr>
          <w:rFonts w:ascii="Times New Roman" w:hAnsi="Times New Roman" w:cs="Times New Roman"/>
          <w:sz w:val="24"/>
          <w:szCs w:val="24"/>
        </w:rPr>
        <w:t xml:space="preserve">а) </w:t>
      </w:r>
      <w:r w:rsidRPr="00F75459">
        <w:rPr>
          <w:rFonts w:ascii="Times New Roman" w:eastAsia="Times New Roman" w:hAnsi="Times New Roman" w:cs="Times New Roman"/>
          <w:color w:val="000000"/>
          <w:sz w:val="24"/>
          <w:szCs w:val="24"/>
          <w:lang w:eastAsia="ru-RU"/>
        </w:rPr>
        <w:t>выписка из Реестра объектов муниципальной собственности Усть-Кутского муниципального образования на занимаемое жилое помещение – в комитете по управлению муниципальной собственностью УКМО;</w:t>
      </w:r>
    </w:p>
    <w:p w:rsidR="00F75459" w:rsidRPr="00F75459" w:rsidRDefault="00F75459" w:rsidP="00F75459">
      <w:pPr>
        <w:spacing w:after="0" w:line="240" w:lineRule="auto"/>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lastRenderedPageBreak/>
        <w:tab/>
        <w:t>б) выписка из Единого государственного реестра недвижимости о правах отдельного лица на имевшиеся (имеющиеся) у него объекты недвижимости - в Росреестре;</w:t>
      </w:r>
    </w:p>
    <w:p w:rsidR="00F75459" w:rsidRPr="00F75459" w:rsidRDefault="00F75459" w:rsidP="00F75459">
      <w:pPr>
        <w:spacing w:after="0" w:line="240" w:lineRule="auto"/>
        <w:jc w:val="both"/>
        <w:rPr>
          <w:rFonts w:ascii="Times New Roman" w:eastAsia="Times New Roman" w:hAnsi="Times New Roman" w:cs="Times New Roman"/>
          <w:color w:val="000000"/>
          <w:sz w:val="24"/>
          <w:szCs w:val="24"/>
          <w:lang w:eastAsia="ru-RU"/>
        </w:rPr>
      </w:pPr>
      <w:r w:rsidRPr="00F75459">
        <w:rPr>
          <w:rFonts w:ascii="Times New Roman" w:eastAsia="Times New Roman" w:hAnsi="Times New Roman" w:cs="Times New Roman"/>
          <w:color w:val="000000"/>
          <w:sz w:val="24"/>
          <w:szCs w:val="24"/>
          <w:lang w:eastAsia="ru-RU"/>
        </w:rPr>
        <w:tab/>
        <w:t>в)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занимаемого жилого помещения - в Росреестре;</w:t>
      </w: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color w:val="000000"/>
          <w:sz w:val="24"/>
          <w:szCs w:val="24"/>
          <w:lang w:eastAsia="ru-RU"/>
        </w:rPr>
        <w:tab/>
        <w:t xml:space="preserve">г) справки об участии (неучастии) заявителей в приватизации запрашиваются в </w:t>
      </w:r>
      <w:r w:rsidRPr="00F75459">
        <w:rPr>
          <w:rFonts w:ascii="Times New Roman" w:eastAsia="Times New Roman" w:hAnsi="Times New Roman" w:cs="Times New Roman"/>
          <w:sz w:val="24"/>
          <w:szCs w:val="24"/>
          <w:lang w:eastAsia="ru-RU"/>
        </w:rPr>
        <w:t>Областном государственном бюджетном учреждении «Центр государственной кадастровой оценки объектов недвижимости».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hAnsi="Times New Roman" w:cs="Times New Roman"/>
          <w:kern w:val="2"/>
          <w:sz w:val="24"/>
          <w:szCs w:val="24"/>
        </w:rPr>
        <w:t>д) договор социального найма либо ордер на занимаемое жилое помещение, иной правоустанавливающий</w:t>
      </w:r>
      <w:r w:rsidRPr="00F75459">
        <w:rPr>
          <w:rFonts w:ascii="Times New Roman" w:hAnsi="Times New Roman" w:cs="Times New Roman"/>
          <w:kern w:val="2"/>
          <w:sz w:val="24"/>
          <w:szCs w:val="24"/>
        </w:rPr>
        <w:tab/>
        <w:t xml:space="preserve"> документ, подтверждающий право пользования заявителя (каждого из заявителей) занимаемым жилым помещением – в КУМИ УКМО;</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kern w:val="2"/>
          <w:sz w:val="24"/>
          <w:szCs w:val="24"/>
        </w:rPr>
      </w:pPr>
      <w:r w:rsidRPr="00F75459">
        <w:rPr>
          <w:rFonts w:ascii="Times New Roman" w:hAnsi="Times New Roman" w:cs="Times New Roman"/>
          <w:kern w:val="2"/>
          <w:sz w:val="24"/>
          <w:szCs w:val="24"/>
        </w:rPr>
        <w:t>е) справка о соответствии адресов объектов недвижимости в случае изменения адреса жилого помещения – в администрации УКМО.</w:t>
      </w:r>
    </w:p>
    <w:p w:rsidR="00F75459" w:rsidRPr="00F75459" w:rsidRDefault="00F75459" w:rsidP="00F75459">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Заявитель или его уполномоченный представитель вправе представить вышеуказанные до</w:t>
      </w:r>
      <w:r w:rsidRPr="00F75459">
        <w:rPr>
          <w:rFonts w:ascii="Times New Roman" w:eastAsia="Times New Roman" w:hAnsi="Times New Roman" w:cs="Times New Roman"/>
          <w:sz w:val="24"/>
          <w:szCs w:val="24"/>
          <w:lang w:eastAsia="ru-RU"/>
        </w:rPr>
        <w:softHyphen/>
        <w:t>кументы по собственной инициативе лично.</w:t>
      </w:r>
    </w:p>
    <w:p w:rsidR="00F75459" w:rsidRPr="00F75459" w:rsidRDefault="00F75459" w:rsidP="00F75459">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34. Уполномоченный орган при предоставлении муниципальной услуги не вправе требовать от заявителей:</w:t>
      </w:r>
    </w:p>
    <w:p w:rsidR="00F75459" w:rsidRPr="00F75459" w:rsidRDefault="00F75459" w:rsidP="00F75459">
      <w:pPr>
        <w:widowControl w:val="0"/>
        <w:autoSpaceDE w:val="0"/>
        <w:autoSpaceDN w:val="0"/>
        <w:adjustRightInd w:val="0"/>
        <w:spacing w:after="0" w:line="256" w:lineRule="auto"/>
        <w:ind w:firstLine="709"/>
        <w:jc w:val="both"/>
        <w:rPr>
          <w:rFonts w:ascii="Times New Roman" w:eastAsiaTheme="minorEastAsia" w:hAnsi="Times New Roman" w:cs="Times New Roman"/>
          <w:sz w:val="24"/>
          <w:szCs w:val="24"/>
          <w:lang w:eastAsia="ru-RU"/>
        </w:rPr>
      </w:pPr>
      <w:r w:rsidRPr="00F75459">
        <w:rPr>
          <w:rFonts w:ascii="Times New Roman" w:eastAsia="Times New Roman" w:hAnsi="Times New Roman" w:cs="Times New Roman"/>
          <w:sz w:val="24"/>
          <w:szCs w:val="24"/>
          <w:lang w:eastAsia="ru-RU"/>
        </w:rPr>
        <w:t>а) </w:t>
      </w:r>
      <w:r w:rsidRPr="00F75459">
        <w:rPr>
          <w:rFonts w:ascii="Times New Roman" w:eastAsiaTheme="minorEastAsia"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heme="minorEastAsia" w:hAnsi="Times New Roman" w:cs="Times New Roman"/>
          <w:sz w:val="24"/>
          <w:szCs w:val="24"/>
          <w:lang w:eastAsia="ru-RU"/>
        </w:rPr>
        <w:t>б) </w:t>
      </w:r>
      <w:r w:rsidRPr="00F7545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F75459">
          <w:rPr>
            <w:rFonts w:ascii="Times New Roman" w:hAnsi="Times New Roman" w:cs="Times New Roman"/>
            <w:sz w:val="24"/>
            <w:szCs w:val="24"/>
          </w:rPr>
          <w:t>части 6 статьи 7</w:t>
        </w:r>
      </w:hyperlink>
      <w:r w:rsidRPr="00F75459">
        <w:rPr>
          <w:rFonts w:ascii="Times New Roman" w:hAnsi="Times New Roman" w:cs="Times New Roman"/>
          <w:sz w:val="24"/>
          <w:szCs w:val="24"/>
        </w:rPr>
        <w:t xml:space="preserve"> Федерального закона от 27 июля 2010 г. N 210-ФЗ;</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75459" w:rsidRPr="00F75459" w:rsidRDefault="00F75459" w:rsidP="00F75459">
      <w:pPr>
        <w:autoSpaceDE w:val="0"/>
        <w:autoSpaceDN w:val="0"/>
        <w:adjustRightInd w:val="0"/>
        <w:spacing w:after="0" w:line="240" w:lineRule="auto"/>
        <w:ind w:firstLine="567"/>
        <w:jc w:val="both"/>
        <w:rPr>
          <w:rFonts w:ascii="Times New Roman" w:hAnsi="Times New Roman" w:cs="Times New Roman"/>
          <w:sz w:val="24"/>
          <w:szCs w:val="24"/>
        </w:rPr>
      </w:pPr>
      <w:r w:rsidRPr="00F7545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3" w:history="1">
        <w:r w:rsidRPr="00F75459">
          <w:rPr>
            <w:rFonts w:ascii="Times New Roman" w:hAnsi="Times New Roman" w:cs="Times New Roman"/>
            <w:sz w:val="24"/>
            <w:szCs w:val="24"/>
          </w:rPr>
          <w:t>частью 1.1 статьи 16</w:t>
        </w:r>
      </w:hyperlink>
      <w:r w:rsidRPr="00F75459">
        <w:rPr>
          <w:rFonts w:ascii="Times New Roman" w:hAnsi="Times New Roman" w:cs="Times New Roman"/>
          <w:sz w:val="24"/>
          <w:szCs w:val="24"/>
        </w:rPr>
        <w:t xml:space="preserve">  Федерального закона</w:t>
      </w:r>
      <w:r w:rsidRPr="00F75459">
        <w:rPr>
          <w:rFonts w:ascii="Times New Roman" w:eastAsiaTheme="minorEastAsia" w:hAnsi="Times New Roman" w:cs="Times New Roman"/>
          <w:sz w:val="24"/>
          <w:szCs w:val="24"/>
          <w:lang w:eastAsia="ru-RU"/>
        </w:rPr>
        <w:t xml:space="preserve"> </w:t>
      </w:r>
      <w:r w:rsidRPr="00F75459">
        <w:rPr>
          <w:rFonts w:ascii="Times New Roman" w:hAnsi="Times New Roman" w:cs="Times New Roman"/>
          <w:sz w:val="24"/>
          <w:szCs w:val="24"/>
        </w:rPr>
        <w:t xml:space="preserve">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w:t>
      </w:r>
      <w:r w:rsidRPr="00F75459">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F75459">
          <w:rPr>
            <w:rFonts w:ascii="Times New Roman" w:hAnsi="Times New Roman" w:cs="Times New Roman"/>
            <w:sz w:val="24"/>
            <w:szCs w:val="24"/>
          </w:rPr>
          <w:t>частью 1.1 статьи 16</w:t>
        </w:r>
      </w:hyperlink>
      <w:r w:rsidRPr="00F75459">
        <w:rPr>
          <w:rFonts w:ascii="Times New Roman" w:hAnsi="Times New Roman" w:cs="Times New Roman"/>
          <w:sz w:val="24"/>
          <w:szCs w:val="24"/>
        </w:rPr>
        <w:t xml:space="preserve"> Федерального закона</w:t>
      </w:r>
      <w:r w:rsidRPr="00F75459">
        <w:rPr>
          <w:rFonts w:ascii="Times New Roman" w:eastAsiaTheme="minorEastAsia" w:hAnsi="Times New Roman" w:cs="Times New Roman"/>
          <w:sz w:val="24"/>
          <w:szCs w:val="24"/>
          <w:lang w:eastAsia="ru-RU"/>
        </w:rPr>
        <w:t xml:space="preserve"> </w:t>
      </w:r>
      <w:r w:rsidRPr="00F75459">
        <w:rPr>
          <w:rFonts w:ascii="Times New Roman" w:hAnsi="Times New Roman" w:cs="Times New Roman"/>
          <w:sz w:val="24"/>
          <w:szCs w:val="24"/>
        </w:rPr>
        <w:t>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Cs/>
          <w:sz w:val="24"/>
          <w:szCs w:val="24"/>
        </w:rPr>
      </w:pPr>
      <w:r w:rsidRPr="00F75459">
        <w:rPr>
          <w:rFonts w:ascii="Times New Roman" w:hAnsi="Times New Roman" w:cs="Times New Roman"/>
          <w:bCs/>
          <w:sz w:val="24"/>
          <w:szCs w:val="24"/>
        </w:rPr>
        <w:t>Глава 11. ИСЧЕРПЫВАЮЩИЙ ПЕРЕЧЕНЬ ОСНОВАНИЙ ДЛЯ ОТКАЗА</w:t>
      </w:r>
    </w:p>
    <w:p w:rsidR="00F75459" w:rsidRPr="00F75459" w:rsidRDefault="00F75459" w:rsidP="00F75459">
      <w:pPr>
        <w:autoSpaceDE w:val="0"/>
        <w:autoSpaceDN w:val="0"/>
        <w:adjustRightInd w:val="0"/>
        <w:spacing w:after="0" w:line="240" w:lineRule="auto"/>
        <w:jc w:val="center"/>
        <w:rPr>
          <w:rFonts w:ascii="Times New Roman" w:hAnsi="Times New Roman" w:cs="Times New Roman"/>
          <w:bCs/>
          <w:sz w:val="24"/>
          <w:szCs w:val="24"/>
        </w:rPr>
      </w:pPr>
      <w:r w:rsidRPr="00F75459">
        <w:rPr>
          <w:rFonts w:ascii="Times New Roman" w:hAnsi="Times New Roman" w:cs="Times New Roman"/>
          <w:bCs/>
          <w:sz w:val="24"/>
          <w:szCs w:val="24"/>
        </w:rPr>
        <w:t>В ПРИЕМЕ ДОКУМЕНТОВ, НЕОБХОДИМЫХ ДЛЯ ПРЕДОСТАВЛЕНИЯ</w:t>
      </w:r>
    </w:p>
    <w:p w:rsidR="00F75459" w:rsidRPr="00F75459" w:rsidRDefault="00F75459" w:rsidP="00F75459">
      <w:pPr>
        <w:autoSpaceDE w:val="0"/>
        <w:autoSpaceDN w:val="0"/>
        <w:adjustRightInd w:val="0"/>
        <w:spacing w:after="0" w:line="240" w:lineRule="auto"/>
        <w:jc w:val="center"/>
        <w:rPr>
          <w:rFonts w:ascii="Times New Roman" w:hAnsi="Times New Roman" w:cs="Times New Roman"/>
          <w:bCs/>
          <w:sz w:val="24"/>
          <w:szCs w:val="24"/>
        </w:rPr>
      </w:pPr>
      <w:r w:rsidRPr="00F75459">
        <w:rPr>
          <w:rFonts w:ascii="Times New Roman" w:hAnsi="Times New Roman" w:cs="Times New Roman"/>
          <w:bCs/>
          <w:sz w:val="24"/>
          <w:szCs w:val="24"/>
        </w:rPr>
        <w:t>МУНИЦИПАЛЬНОЙ УСЛУГИ</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35.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12. ИСЧЕРПЫВАЮЩИЙ ПЕРЕЧЕНЬ ОСНОВАНИЙ ДЛЯ ПРИОСТАНОВЛЕНИЯ ИЛИ ОТКАЗА В ПРЕДОСТАВЛЕНИИ МУНИЦИПАЛЬНОЙ УСЛУГИ</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 xml:space="preserve">36. </w:t>
      </w:r>
      <w:r w:rsidRPr="00F75459">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37. Основаниями для отказа в предоставлении муниципальной услуги являются:</w:t>
      </w:r>
    </w:p>
    <w:p w:rsidR="00F75459" w:rsidRPr="00F75459" w:rsidRDefault="00F75459" w:rsidP="00F7545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75459">
        <w:rPr>
          <w:rFonts w:ascii="Times New Roman" w:eastAsia="Times New Roman" w:hAnsi="Times New Roman" w:cs="Times New Roman"/>
          <w:kern w:val="2"/>
          <w:sz w:val="24"/>
          <w:szCs w:val="24"/>
          <w:lang w:eastAsia="ru-RU"/>
        </w:rPr>
        <w:t>1) ж</w:t>
      </w:r>
      <w:r w:rsidRPr="00F75459">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F75459">
        <w:rPr>
          <w:rFonts w:ascii="Times New Roman" w:eastAsia="Times New Roman" w:hAnsi="Times New Roman" w:cs="Times New Roman"/>
          <w:kern w:val="2"/>
          <w:sz w:val="24"/>
          <w:szCs w:val="24"/>
          <w:lang w:eastAsia="ru-RU"/>
        </w:rPr>
        <w:t>;</w:t>
      </w:r>
    </w:p>
    <w:p w:rsidR="00F75459" w:rsidRPr="00F75459" w:rsidRDefault="00F75459" w:rsidP="00F7545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F75459">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F75459" w:rsidRPr="00F75459" w:rsidRDefault="00F75459" w:rsidP="00F7545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F75459">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4) представление неполного перечня документов предусмотренного </w:t>
      </w:r>
      <w:hyperlink r:id="rId15" w:history="1">
        <w:r w:rsidRPr="00F75459">
          <w:rPr>
            <w:rFonts w:ascii="Times New Roman" w:hAnsi="Times New Roman" w:cs="Times New Roman"/>
            <w:color w:val="0000FF"/>
            <w:sz w:val="24"/>
            <w:szCs w:val="24"/>
          </w:rPr>
          <w:t>пунктом 30</w:t>
        </w:r>
      </w:hyperlink>
      <w:r w:rsidRPr="00F75459">
        <w:rPr>
          <w:rFonts w:ascii="Times New Roman" w:hAnsi="Times New Roman" w:cs="Times New Roman"/>
          <w:sz w:val="24"/>
          <w:szCs w:val="24"/>
        </w:rPr>
        <w:t xml:space="preserve">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5)  наличие в представленных документах недостоверной или искаженной информации;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6) в случае поступления от заявителя заявления о прекращении рассмотрения обращения.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38. Неполучение (несвоевременное получение) документов, запрошенных в соответствии с </w:t>
      </w:r>
      <w:hyperlink r:id="rId16" w:history="1">
        <w:r w:rsidRPr="00F75459">
          <w:rPr>
            <w:rFonts w:ascii="Times New Roman" w:hAnsi="Times New Roman" w:cs="Times New Roman"/>
            <w:color w:val="0000FF"/>
            <w:sz w:val="24"/>
            <w:szCs w:val="24"/>
          </w:rPr>
          <w:t>пунктом 33</w:t>
        </w:r>
      </w:hyperlink>
      <w:r w:rsidRPr="00F75459">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39. Решение об отказе в заключение договора передачи жилого помещения в собственность граждан должно содержать основания отказа с обязательной ссылкой на нарушения, предусмотренные </w:t>
      </w:r>
      <w:hyperlink r:id="rId17" w:history="1">
        <w:r w:rsidRPr="00F75459">
          <w:rPr>
            <w:rFonts w:ascii="Times New Roman" w:hAnsi="Times New Roman" w:cs="Times New Roman"/>
            <w:color w:val="0000FF"/>
            <w:sz w:val="24"/>
            <w:szCs w:val="24"/>
          </w:rPr>
          <w:t>пунктом 37</w:t>
        </w:r>
      </w:hyperlink>
      <w:r w:rsidRPr="00F75459">
        <w:rPr>
          <w:rFonts w:ascii="Times New Roman" w:hAnsi="Times New Roman" w:cs="Times New Roman"/>
          <w:sz w:val="24"/>
          <w:szCs w:val="24"/>
        </w:rPr>
        <w:t xml:space="preserve"> настоящего административного регламента.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40. 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 xml:space="preserve">Глава 13. ПЕРЕЧЕНЬ УСЛУГ, КОТОРЫЕ ЯВЛЯЮТСЯ НЕОБХОДИМЫМИ И ОБЯЗАТЕЛЬНЫМИ ДЛЯ ПРЕДОСТАВЛЕНИЯ </w:t>
      </w:r>
      <w:r w:rsidRPr="00F75459">
        <w:rPr>
          <w:rFonts w:ascii="Times New Roman" w:eastAsia="Times New Roman" w:hAnsi="Times New Roman" w:cs="Times New Roman"/>
          <w:sz w:val="28"/>
          <w:szCs w:val="28"/>
          <w:lang w:eastAsia="ru-RU"/>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41. </w:t>
      </w:r>
      <w:r w:rsidRPr="00F75459">
        <w:rPr>
          <w:rFonts w:ascii="Times New Roman" w:hAnsi="Times New Roman" w:cs="Times New Roman"/>
          <w:sz w:val="24"/>
          <w:szCs w:val="24"/>
        </w:rPr>
        <w:t>Для получения муниципальной услуги заявителю необходимо получить нотариально удостоверенное согласие на отказ граждан от права на участие в приватизации жилого помещения по договору на передачу жилого помещения в собственность в ходе приватизации (далее - согласие), в случае отказа граждан от участия в приватизации жилого помещения.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Для получения согласия заявителю необходимо обратиться к нотариусу.</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 xml:space="preserve"> 42. </w:t>
      </w:r>
      <w:r w:rsidRPr="00F75459">
        <w:rPr>
          <w:rFonts w:ascii="Times New Roman" w:hAnsi="Times New Roman" w:cs="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5459" w:rsidRPr="00F75459" w:rsidRDefault="00F75459" w:rsidP="00F75459">
      <w:pPr>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44. </w:t>
      </w:r>
      <w:r w:rsidRPr="00F75459">
        <w:rPr>
          <w:rFonts w:ascii="Times New Roman" w:hAnsi="Times New Roman" w:cs="Times New Roman"/>
          <w:sz w:val="24"/>
          <w:szCs w:val="24"/>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44.1. Порядок,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p>
    <w:p w:rsidR="00F75459" w:rsidRPr="00F75459" w:rsidRDefault="00F75459" w:rsidP="00F75459">
      <w:pPr>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75459" w:rsidRPr="00F75459" w:rsidRDefault="00F75459" w:rsidP="00F75459">
      <w:pPr>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45. Максимальное время ожидания в очереди при подаче заявления и документов не превышает 15 минут.</w:t>
      </w:r>
    </w:p>
    <w:p w:rsidR="00F75459" w:rsidRPr="00F75459" w:rsidRDefault="00F75459" w:rsidP="00F75459">
      <w:pPr>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46. Максимальное время ожидания в очереди при получении результата муниципальной услуги не превышает 15 минут.</w:t>
      </w:r>
    </w:p>
    <w:p w:rsidR="00F75459" w:rsidRPr="00F75459" w:rsidRDefault="00F75459" w:rsidP="00F75459">
      <w:pPr>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17. СРОК РЕГИСТРАЦИИ ЗАЯВЛЕНИЯ</w:t>
      </w:r>
    </w:p>
    <w:p w:rsidR="00F75459" w:rsidRPr="00F75459" w:rsidRDefault="00F75459" w:rsidP="00F75459">
      <w:pPr>
        <w:spacing w:after="0" w:line="240" w:lineRule="auto"/>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lastRenderedPageBreak/>
        <w:t>ЗАЯВИТЕЛЯ О ПРЕДОСТАВЛЕНИИ МУНИЦИПАЛЬНОЙ УСЛУГИ, В ТОМ ЧИСЛЕ В ЭЛЕКТРОННОЙ ФОРМЕ</w:t>
      </w:r>
    </w:p>
    <w:p w:rsidR="00F75459" w:rsidRPr="00F75459" w:rsidRDefault="00F75459" w:rsidP="00F75459">
      <w:pPr>
        <w:spacing w:after="0" w:line="240" w:lineRule="auto"/>
        <w:jc w:val="center"/>
        <w:rPr>
          <w:rFonts w:ascii="Times New Roman" w:eastAsia="Times New Roman" w:hAnsi="Times New Roman" w:cs="Times New Roman"/>
          <w:sz w:val="28"/>
          <w:szCs w:val="28"/>
          <w:lang w:eastAsia="ru-RU"/>
        </w:rPr>
      </w:pPr>
    </w:p>
    <w:p w:rsidR="00F75459" w:rsidRPr="00F75459" w:rsidRDefault="00F75459" w:rsidP="00F75459">
      <w:pPr>
        <w:spacing w:after="0" w:line="240" w:lineRule="auto"/>
        <w:ind w:firstLine="72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48. Прием письменного обращения и его регистрация осуществляется в следующем порядке:</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 устанавливается личность заявителя (в случае личного обращения заявителя);</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 принимаются документы;</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 на втором экземпляре обращения ставится роспись и дата приема документов от заявителя (при личном обращении);</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 регистрируется поступление запроса в соответствии с инструкцией по ведению делопроизводства;</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 сообщается заявителю номер и дата регистрации запроса.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Максимальное время регистрации заявления о предоставлении муниципальной услуги составляет 10 минут.</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48.1. В случае подачи заявления о предоставлении муниципальной услуги по электронной почте срок направления на регистрацию заявления не может превышать 2 рабочих дней с момента его поступления на адрес электронной почты уполномоченного органа. При этом должностное лицо регистрирует распечатанный вариант заявления и прилагающиеся к нему документы в журнале регистрации входящей документации.</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Получив заявку и проверив приложенные к ней документы, должностное лицо отправляет на электронный адрес заявителя письмо с уведомлением о прочтении его заявки.</w:t>
      </w:r>
    </w:p>
    <w:p w:rsidR="00F75459" w:rsidRPr="00F75459" w:rsidRDefault="00F75459" w:rsidP="00F75459">
      <w:pPr>
        <w:spacing w:after="0" w:line="240" w:lineRule="auto"/>
        <w:ind w:firstLine="720"/>
        <w:jc w:val="both"/>
        <w:rPr>
          <w:rFonts w:ascii="Times New Roman" w:eastAsia="Times New Roman" w:hAnsi="Times New Roman" w:cs="Times New Roman"/>
          <w:sz w:val="24"/>
          <w:szCs w:val="24"/>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18.</w:t>
      </w:r>
      <w:r w:rsidRPr="00F75459">
        <w:rPr>
          <w:rFonts w:ascii="Times New Roman" w:eastAsia="Times New Roman" w:hAnsi="Times New Roman" w:cs="Times New Roman"/>
          <w:color w:val="FF0000"/>
          <w:sz w:val="28"/>
          <w:szCs w:val="28"/>
          <w:lang w:eastAsia="ru-RU"/>
        </w:rPr>
        <w:t xml:space="preserve"> </w:t>
      </w:r>
      <w:r w:rsidRPr="00F75459">
        <w:rPr>
          <w:rFonts w:ascii="Times New Roman" w:eastAsia="Times New Roman" w:hAnsi="Times New Roman" w:cs="Times New Roman"/>
          <w:sz w:val="28"/>
          <w:szCs w:val="28"/>
          <w:lang w:eastAsia="ru-RU"/>
        </w:rPr>
        <w:t>ТРЕБОВАНИЯ К ПОМЕЩЕНИЯМ,</w:t>
      </w:r>
    </w:p>
    <w:p w:rsidR="00F75459" w:rsidRPr="00F75459" w:rsidRDefault="00F75459" w:rsidP="00F7545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В КОТОРЫХ ПРЕДОСТАВЛЯЕТСЯ МУНИЦИПАЛЬНАЯ УСЛУГА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75459" w:rsidRPr="00F75459" w:rsidRDefault="00F75459" w:rsidP="00F75459">
      <w:pPr>
        <w:widowControl w:val="0"/>
        <w:autoSpaceDE w:val="0"/>
        <w:autoSpaceDN w:val="0"/>
        <w:adjustRightInd w:val="0"/>
        <w:spacing w:after="0" w:line="256" w:lineRule="auto"/>
        <w:ind w:firstLine="709"/>
        <w:jc w:val="both"/>
        <w:rPr>
          <w:rFonts w:ascii="Times New Roman" w:eastAsiaTheme="minorEastAsia"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50. </w:t>
      </w:r>
      <w:r w:rsidRPr="00F75459">
        <w:rPr>
          <w:rFonts w:ascii="Times New Roman" w:eastAsiaTheme="minorEastAsia" w:hAnsi="Times New Roman" w:cs="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75459" w:rsidRPr="00F75459" w:rsidRDefault="00F75459" w:rsidP="00F754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75459">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F75459" w:rsidRPr="00F75459" w:rsidRDefault="00F75459" w:rsidP="00F754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75459">
        <w:rPr>
          <w:rFonts w:ascii="Times New Roman" w:eastAsia="Times New Roman" w:hAnsi="Times New Roman" w:cs="Times New Roman"/>
          <w:kern w:val="2"/>
          <w:sz w:val="24"/>
          <w:szCs w:val="24"/>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459" w:rsidRPr="00F75459" w:rsidRDefault="00F75459" w:rsidP="00F754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75459">
        <w:rPr>
          <w:rFonts w:ascii="Times New Roman" w:eastAsia="Times New Roman" w:hAnsi="Times New Roman" w:cs="Times New Roman"/>
          <w:kern w:val="2"/>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459">
        <w:rPr>
          <w:rFonts w:ascii="Times New Roman" w:eastAsiaTheme="minorEastAsia" w:hAnsi="Times New Roman" w:cs="Times New Roman"/>
          <w:sz w:val="24"/>
          <w:szCs w:val="24"/>
          <w:lang w:eastAsia="ru-RU"/>
        </w:rPr>
        <w:t>51.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53. Прием заявлений и документов, необходимых для предоставления </w:t>
      </w:r>
      <w:r w:rsidRPr="00F75459">
        <w:rPr>
          <w:rFonts w:ascii="Times New Roman" w:eastAsia="Times New Roman" w:hAnsi="Times New Roman" w:cs="Times New Roman"/>
          <w:sz w:val="24"/>
          <w:szCs w:val="24"/>
          <w:lang w:eastAsia="ru-RU"/>
        </w:rPr>
        <w:lastRenderedPageBreak/>
        <w:t>муниципальной услуги, осуществляется в кабинетах уполномоченного органа.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5459">
        <w:rPr>
          <w:rFonts w:ascii="Times New Roman" w:eastAsia="Times New Roman" w:hAnsi="Times New Roman" w:cs="Times New Roman"/>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19. ПОКАЗАТЕЛИ ДОСТУПНОСТИ И КАЧЕСТВА</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60. Основными показателями доступности и качества муниципальной услуги являются: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соблюдение требований, закрепленных в части 1 статьи 15 Федерального закона от 24.12.1995 № 181-ФЗ «О социальной защите инвалидов в Российской Федерации»;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среднее время ожидания в очереди при подаче документов;</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61. Основными требованиями к качеству рассмотрения обращений заявителей являются: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75459" w:rsidRPr="00F75459" w:rsidRDefault="00F75459" w:rsidP="00F75459">
      <w:pPr>
        <w:autoSpaceDE w:val="0"/>
        <w:autoSpaceDN w:val="0"/>
        <w:adjustRightInd w:val="0"/>
        <w:spacing w:after="0" w:line="240" w:lineRule="auto"/>
        <w:ind w:firstLine="567"/>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lastRenderedPageBreak/>
        <w:t xml:space="preserve">  65. </w:t>
      </w:r>
      <w:r w:rsidRPr="00F75459">
        <w:rPr>
          <w:rFonts w:ascii="Times New Roman" w:hAnsi="Times New Roman" w:cs="Times New Roman"/>
          <w:sz w:val="24"/>
          <w:szCs w:val="24"/>
        </w:rPr>
        <w:t>Заявителю обеспечивается возможность получения муниципальной услуги посредством использования электронной почты, в том числе Портала.</w:t>
      </w:r>
    </w:p>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  66. Возможность предоставления муниципальной услуги посредством МФЦ не предусмотрена.</w:t>
      </w:r>
    </w:p>
    <w:p w:rsidR="00F75459" w:rsidRPr="00F75459" w:rsidRDefault="00F75459" w:rsidP="00F75459">
      <w:pPr>
        <w:widowControl w:val="0"/>
        <w:autoSpaceDE w:val="0"/>
        <w:autoSpaceDN w:val="0"/>
        <w:adjustRightInd w:val="0"/>
        <w:spacing w:after="0" w:line="256" w:lineRule="auto"/>
        <w:ind w:right="-1" w:firstLine="709"/>
        <w:jc w:val="both"/>
        <w:rPr>
          <w:rFonts w:ascii="Times New Roman" w:eastAsiaTheme="minorEastAsia"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67. </w:t>
      </w:r>
      <w:r w:rsidRPr="00F75459">
        <w:rPr>
          <w:rFonts w:ascii="Times New Roman" w:eastAsiaTheme="minorEastAsia" w:hAnsi="Times New Roman" w:cs="Times New Roman"/>
          <w:sz w:val="24"/>
          <w:szCs w:val="24"/>
          <w:lang w:eastAsia="ru-RU"/>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75459" w:rsidRPr="00F75459" w:rsidRDefault="00F75459" w:rsidP="00F75459">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F75459">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F75459" w:rsidRPr="00F75459" w:rsidRDefault="00F75459" w:rsidP="00F75459">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F75459">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F75459" w:rsidRPr="00F75459" w:rsidRDefault="00F75459" w:rsidP="00F75459">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F75459">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F75459" w:rsidRPr="00F75459" w:rsidRDefault="00F75459" w:rsidP="00F75459">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F75459">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heme="minorEastAsia" w:hAnsi="Times New Roman" w:cs="Times New Roman"/>
          <w:sz w:val="24"/>
          <w:szCs w:val="24"/>
          <w:lang w:eastAsia="ru-RU"/>
        </w:rPr>
        <w:t xml:space="preserve">67.1 </w:t>
      </w:r>
      <w:r w:rsidRPr="00F75459">
        <w:rPr>
          <w:rFonts w:ascii="Times New Roman" w:hAnsi="Times New Roman" w:cs="Times New Roman"/>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68.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w:t>
      </w:r>
      <w:hyperlink r:id="rId18" w:history="1">
        <w:r w:rsidRPr="00F75459">
          <w:rPr>
            <w:rFonts w:ascii="Times New Roman" w:hAnsi="Times New Roman" w:cs="Times New Roman"/>
            <w:sz w:val="24"/>
            <w:szCs w:val="24"/>
          </w:rPr>
          <w:t>Постановлением</w:t>
        </w:r>
      </w:hyperlink>
      <w:r w:rsidRPr="00F75459">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p>
    <w:p w:rsidR="00F75459" w:rsidRPr="00F75459" w:rsidRDefault="00F75459" w:rsidP="00F7545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21. ИСЧЕРПЫВАЮЩИЙ ПЕРЕЧЕНЬ АДМИНИСТРАТИВНЫХ ПРОЦЕДУР</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69. </w:t>
      </w:r>
      <w:r w:rsidRPr="00F7545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lastRenderedPageBreak/>
        <w:t>1) прием, регистрация заявления и документов, подлежащих представлению заявителем;</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3) принятие решения и выдача (направление) договора передачи жилого помещения в собственность граждан, либо уведомления об отказе.</w:t>
      </w:r>
    </w:p>
    <w:p w:rsidR="00F75459" w:rsidRPr="00F75459" w:rsidRDefault="00F75459" w:rsidP="00F75459">
      <w:pPr>
        <w:widowControl w:val="0"/>
        <w:autoSpaceDE w:val="0"/>
        <w:autoSpaceDN w:val="0"/>
        <w:adjustRightInd w:val="0"/>
        <w:spacing w:after="100" w:afterAutospacing="1" w:line="240" w:lineRule="auto"/>
        <w:ind w:firstLine="709"/>
        <w:jc w:val="center"/>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100" w:afterAutospacing="1" w:line="240" w:lineRule="auto"/>
        <w:ind w:firstLine="709"/>
        <w:jc w:val="center"/>
        <w:rPr>
          <w:rFonts w:ascii="Times New Roman" w:eastAsia="Times New Roman" w:hAnsi="Times New Roman" w:cs="Times New Roman"/>
          <w:color w:val="FF0000"/>
          <w:sz w:val="28"/>
          <w:szCs w:val="28"/>
          <w:lang w:eastAsia="ru-RU"/>
        </w:rPr>
      </w:pPr>
      <w:r w:rsidRPr="00F75459">
        <w:rPr>
          <w:rFonts w:ascii="Times New Roman" w:eastAsia="Times New Roman" w:hAnsi="Times New Roman" w:cs="Times New Roman"/>
          <w:sz w:val="28"/>
          <w:szCs w:val="28"/>
          <w:lang w:eastAsia="ru-RU"/>
        </w:rPr>
        <w:t xml:space="preserve">Глава 22. </w:t>
      </w:r>
      <w:r w:rsidRPr="00F75459">
        <w:rPr>
          <w:rFonts w:ascii="Times New Roman" w:eastAsia="Times New Roman" w:hAnsi="Times New Roman" w:cs="Times New Roman"/>
          <w:caps/>
          <w:color w:val="FF0000"/>
          <w:sz w:val="28"/>
          <w:szCs w:val="28"/>
          <w:lang w:eastAsia="ru-RU"/>
        </w:rPr>
        <w:t>Прием и регистрация заявления и документов, подлежащих представлению заявителем</w:t>
      </w:r>
    </w:p>
    <w:p w:rsidR="00F75459" w:rsidRPr="00F75459" w:rsidRDefault="00F75459" w:rsidP="00F7545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5459">
        <w:rPr>
          <w:rFonts w:ascii="Times New Roman" w:eastAsia="Times New Roman" w:hAnsi="Times New Roman" w:cs="Times New Roman"/>
          <w:sz w:val="24"/>
          <w:szCs w:val="24"/>
          <w:lang w:eastAsia="ru-RU"/>
        </w:rPr>
        <w:t xml:space="preserve">70. </w:t>
      </w:r>
      <w:r w:rsidRPr="00F75459">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75459" w:rsidRPr="00F75459" w:rsidRDefault="00F75459" w:rsidP="00F75459">
      <w:pPr>
        <w:widowControl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посредством личного обращения заявителя или его представителя,</w:t>
      </w:r>
    </w:p>
    <w:p w:rsidR="00F75459" w:rsidRPr="00F75459" w:rsidRDefault="00F75459" w:rsidP="00F75459">
      <w:pPr>
        <w:widowControl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посредством почтового отправления;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75459">
        <w:rPr>
          <w:rFonts w:ascii="Times New Roman" w:eastAsia="Times New Roman" w:hAnsi="Times New Roman" w:cs="Times New Roman"/>
          <w:sz w:val="24"/>
          <w:szCs w:val="24"/>
          <w:lang w:eastAsia="ru-RU"/>
        </w:rPr>
        <w:t>- в электронной форме,</w:t>
      </w:r>
      <w:r w:rsidRPr="00F75459">
        <w:rPr>
          <w:rFonts w:ascii="Times New Roman" w:eastAsiaTheme="minorEastAsia" w:hAnsi="Times New Roman" w:cs="Times New Roman"/>
          <w:sz w:val="24"/>
          <w:szCs w:val="24"/>
          <w:lang w:eastAsia="ru-RU"/>
        </w:rPr>
        <w:t xml:space="preserve"> в том числе через официальный сайт уполномоченного органа в информационно-телекоммуникационной сети «Интернет» – </w:t>
      </w:r>
      <w:r w:rsidRPr="00F75459">
        <w:rPr>
          <w:rFonts w:ascii="Times New Roman" w:eastAsiaTheme="minorEastAsia" w:hAnsi="Times New Roman" w:cs="Times New Roman"/>
          <w:sz w:val="24"/>
          <w:szCs w:val="24"/>
          <w:lang w:val="en-US" w:eastAsia="ru-RU"/>
        </w:rPr>
        <w:t>www</w:t>
      </w:r>
      <w:r w:rsidRPr="00F75459">
        <w:rPr>
          <w:rFonts w:ascii="Times New Roman" w:eastAsiaTheme="minorEastAsia" w:hAnsi="Times New Roman" w:cs="Times New Roman"/>
          <w:sz w:val="24"/>
          <w:szCs w:val="24"/>
          <w:lang w:eastAsia="ru-RU"/>
        </w:rPr>
        <w:t>.</w:t>
      </w:r>
      <w:r w:rsidRPr="00F75459">
        <w:rPr>
          <w:rFonts w:ascii="Times New Roman" w:eastAsiaTheme="minorEastAsia" w:hAnsi="Times New Roman" w:cs="Times New Roman"/>
          <w:sz w:val="24"/>
          <w:szCs w:val="24"/>
          <w:lang w:val="en-US" w:eastAsia="ru-RU"/>
        </w:rPr>
        <w:t>admin</w:t>
      </w:r>
      <w:r w:rsidRPr="00F75459">
        <w:rPr>
          <w:rFonts w:ascii="Times New Roman" w:eastAsiaTheme="minorEastAsia" w:hAnsi="Times New Roman" w:cs="Times New Roman"/>
          <w:sz w:val="24"/>
          <w:szCs w:val="24"/>
          <w:lang w:eastAsia="ru-RU"/>
        </w:rPr>
        <w:t>-</w:t>
      </w:r>
      <w:r w:rsidRPr="00F75459">
        <w:rPr>
          <w:rFonts w:ascii="Times New Roman" w:eastAsiaTheme="minorEastAsia" w:hAnsi="Times New Roman" w:cs="Times New Roman"/>
          <w:sz w:val="24"/>
          <w:szCs w:val="24"/>
          <w:lang w:val="en-US" w:eastAsia="ru-RU"/>
        </w:rPr>
        <w:t>ukmo</w:t>
      </w:r>
      <w:r w:rsidRPr="00F75459">
        <w:rPr>
          <w:rFonts w:ascii="Times New Roman" w:eastAsiaTheme="minorEastAsia" w:hAnsi="Times New Roman" w:cs="Times New Roman"/>
          <w:sz w:val="24"/>
          <w:szCs w:val="24"/>
          <w:lang w:eastAsia="ru-RU"/>
        </w:rPr>
        <w:t>.</w:t>
      </w:r>
      <w:r w:rsidRPr="00F75459">
        <w:rPr>
          <w:rFonts w:ascii="Times New Roman" w:eastAsiaTheme="minorEastAsia" w:hAnsi="Times New Roman" w:cs="Times New Roman"/>
          <w:sz w:val="24"/>
          <w:szCs w:val="24"/>
          <w:lang w:val="en-US" w:eastAsia="ru-RU"/>
        </w:rPr>
        <w:t>ru</w:t>
      </w:r>
      <w:r w:rsidRPr="00F75459">
        <w:rPr>
          <w:rFonts w:ascii="Times New Roman" w:eastAsiaTheme="minorEastAsia" w:hAnsi="Times New Roman" w:cs="Times New Roman"/>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5459">
        <w:rPr>
          <w:rFonts w:ascii="Times New Roman" w:eastAsia="Times New Roman" w:hAnsi="Times New Roman" w:cs="Times New Roman"/>
          <w:sz w:val="24"/>
          <w:szCs w:val="24"/>
        </w:rPr>
        <w:t>71.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5459">
        <w:rPr>
          <w:rFonts w:ascii="Times New Roman" w:eastAsia="Times New Roman" w:hAnsi="Times New Roman" w:cs="Times New Roman"/>
          <w:sz w:val="24"/>
          <w:szCs w:val="24"/>
        </w:rPr>
        <w:t>72. Днем обращения заявителя считается дата регистрации в уполномоченном органе заявления и документов.</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5459">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rPr>
        <w:t xml:space="preserve">73. </w:t>
      </w:r>
      <w:r w:rsidRPr="00F75459">
        <w:rPr>
          <w:rFonts w:ascii="Times New Roman" w:hAnsi="Times New Roman" w:cs="Times New Roman"/>
          <w:sz w:val="24"/>
          <w:szCs w:val="24"/>
        </w:rPr>
        <w:t>Должностное лицо уполномоченного органа, ответственное за прием и регистрацию документов, устанавливает:</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 предмет обращения;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комплектность представленных документов, предусмотренных настоящим административным регламентом;</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3) соответствие документов требованиям, указанным в </w:t>
      </w:r>
      <w:hyperlink r:id="rId19" w:history="1">
        <w:r w:rsidRPr="00F75459">
          <w:rPr>
            <w:rFonts w:ascii="Times New Roman" w:hAnsi="Times New Roman" w:cs="Times New Roman"/>
            <w:color w:val="0000FF"/>
            <w:sz w:val="24"/>
            <w:szCs w:val="24"/>
          </w:rPr>
          <w:t>пункте 30</w:t>
        </w:r>
      </w:hyperlink>
      <w:r w:rsidRPr="00F75459">
        <w:rPr>
          <w:rFonts w:ascii="Times New Roman" w:hAnsi="Times New Roman" w:cs="Times New Roman"/>
          <w:sz w:val="24"/>
          <w:szCs w:val="24"/>
        </w:rPr>
        <w:t xml:space="preserve"> настоящего административного регламента.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Максимальный срок выполнения данного действия составляет 10 минут.</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74. В случае, если заявителем предоставлены исключительно оригиналы документов, отраженных в </w:t>
      </w:r>
      <w:hyperlink r:id="rId20" w:history="1">
        <w:r w:rsidRPr="00F75459">
          <w:rPr>
            <w:rFonts w:ascii="Times New Roman" w:hAnsi="Times New Roman" w:cs="Times New Roman"/>
            <w:color w:val="0000FF"/>
            <w:sz w:val="24"/>
            <w:szCs w:val="24"/>
          </w:rPr>
          <w:t>пункте 30</w:t>
        </w:r>
      </w:hyperlink>
      <w:r w:rsidRPr="00F75459">
        <w:rPr>
          <w:rFonts w:ascii="Times New Roman" w:hAnsi="Times New Roman" w:cs="Times New Roman"/>
          <w:sz w:val="24"/>
          <w:szCs w:val="24"/>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5 минут на каждый представленный документ.</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75. Общий срок приема, регистрации документов составляет не более 30 минут. 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 просматривает оригиналы представленных документов;</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осуществляет копирование каждого документа и заверяет копии;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lastRenderedPageBreak/>
        <w:t>3) консультирует по заполнению заявления;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4) фиксирует дату получения заявления и прилагаемых к нему документов.</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76.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в течение 30 минут, осуществляет следующую последовательность действий:</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 просматривает электронные образцы заявления и прилагаемых к нему документов;</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3) фиксирует дату получения заявления и прилагаемых к нему документов;</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r:id="rId21" w:history="1">
        <w:r w:rsidRPr="00F75459">
          <w:rPr>
            <w:rFonts w:ascii="Times New Roman" w:hAnsi="Times New Roman" w:cs="Times New Roman"/>
            <w:color w:val="0000FF"/>
            <w:sz w:val="24"/>
            <w:szCs w:val="24"/>
          </w:rPr>
          <w:t>пункте 30</w:t>
        </w:r>
      </w:hyperlink>
      <w:r w:rsidRPr="00F75459">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22" w:history="1">
        <w:r w:rsidRPr="00F75459">
          <w:rPr>
            <w:rFonts w:ascii="Times New Roman" w:hAnsi="Times New Roman" w:cs="Times New Roman"/>
            <w:color w:val="0000FF"/>
            <w:sz w:val="24"/>
            <w:szCs w:val="24"/>
          </w:rPr>
          <w:t>пункте 33</w:t>
        </w:r>
      </w:hyperlink>
      <w:r w:rsidRPr="00F75459">
        <w:rPr>
          <w:rFonts w:ascii="Times New Roman" w:hAnsi="Times New Roman" w:cs="Times New Roman"/>
          <w:sz w:val="24"/>
          <w:szCs w:val="24"/>
        </w:rPr>
        <w:t xml:space="preserve">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77. При поступлении заявления и прилагаемых к нему документов в уполномоченный орган посредством почтового отправления, должностное лицо ответственное за прием и регистрацию документов уполномоченного органа направляет заявителю расписку в получении документов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75459" w:rsidRPr="00F75459" w:rsidRDefault="00F75459" w:rsidP="00F754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75459">
        <w:rPr>
          <w:rFonts w:ascii="Times New Roman" w:hAnsi="Times New Roman" w:cs="Times New Roman"/>
          <w:sz w:val="24"/>
          <w:szCs w:val="24"/>
        </w:rPr>
        <w:t xml:space="preserve">78. </w:t>
      </w:r>
      <w:r w:rsidRPr="00F75459">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F75459" w:rsidRPr="00F75459" w:rsidRDefault="00F75459" w:rsidP="00F7545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75459">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F75459">
        <w:rPr>
          <w:rFonts w:ascii="Times New Roman" w:eastAsia="Times New Roman" w:hAnsi="Times New Roman" w:cs="Times New Roman"/>
          <w:sz w:val="24"/>
          <w:szCs w:val="24"/>
        </w:rPr>
        <w:t>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75459" w:rsidRPr="00F75459" w:rsidRDefault="00F75459" w:rsidP="00F754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59">
        <w:rPr>
          <w:rFonts w:ascii="Times New Roman" w:hAnsi="Times New Roman" w:cs="Times New Roman"/>
          <w:sz w:val="24"/>
          <w:szCs w:val="24"/>
        </w:rPr>
        <w:tab/>
      </w:r>
    </w:p>
    <w:p w:rsidR="00F75459" w:rsidRPr="00F75459" w:rsidRDefault="00F75459" w:rsidP="00F75459">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 xml:space="preserve">Глава 23. </w:t>
      </w:r>
      <w:r w:rsidRPr="00F75459">
        <w:rPr>
          <w:rFonts w:ascii="Times New Roman" w:eastAsia="Times New Roman" w:hAnsi="Times New Roman" w:cs="Times New Roman"/>
          <w:caps/>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F75459" w:rsidRPr="00F75459" w:rsidRDefault="00F75459" w:rsidP="00F7545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ab/>
        <w:t xml:space="preserve">79. </w:t>
      </w:r>
      <w:r w:rsidRPr="00F75459">
        <w:rPr>
          <w:rFonts w:ascii="Times New Roman" w:hAnsi="Times New Roman" w:cs="Times New Roman"/>
          <w:sz w:val="24"/>
          <w:szCs w:val="24"/>
        </w:rPr>
        <w:t>Основанием для формирования и направления межведомственных запросов является зарегистрированное заявление.</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80.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r:id="rId23" w:history="1">
        <w:r w:rsidRPr="00F75459">
          <w:rPr>
            <w:rFonts w:ascii="Times New Roman" w:hAnsi="Times New Roman" w:cs="Times New Roman"/>
            <w:color w:val="0000FF"/>
            <w:sz w:val="24"/>
            <w:szCs w:val="24"/>
          </w:rPr>
          <w:t>33</w:t>
        </w:r>
      </w:hyperlink>
      <w:r w:rsidRPr="00F75459">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 81. Направление межведомственного запроса и представление документов и информации, перечисленных в </w:t>
      </w:r>
      <w:hyperlink r:id="rId24" w:history="1">
        <w:r w:rsidRPr="00F75459">
          <w:rPr>
            <w:rFonts w:ascii="Times New Roman" w:hAnsi="Times New Roman" w:cs="Times New Roman"/>
            <w:color w:val="0000FF"/>
            <w:sz w:val="24"/>
            <w:szCs w:val="24"/>
          </w:rPr>
          <w:t>пункте 33</w:t>
        </w:r>
      </w:hyperlink>
      <w:r w:rsidRPr="00F75459">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lastRenderedPageBreak/>
        <w:t xml:space="preserve">82. </w:t>
      </w:r>
      <w:r w:rsidRPr="00F75459">
        <w:rPr>
          <w:rFonts w:ascii="Times New Roman" w:hAnsi="Times New Roman" w:cs="Times New Roman"/>
          <w:sz w:val="24"/>
          <w:szCs w:val="24"/>
        </w:rPr>
        <w:t xml:space="preserve">Межведомственный запрос о представлении документов, указанных в </w:t>
      </w:r>
      <w:hyperlink r:id="rId25" w:history="1">
        <w:r w:rsidRPr="00F75459">
          <w:rPr>
            <w:rFonts w:ascii="Times New Roman" w:hAnsi="Times New Roman" w:cs="Times New Roman"/>
            <w:color w:val="0000FF"/>
            <w:sz w:val="24"/>
            <w:szCs w:val="24"/>
          </w:rPr>
          <w:t>пункте 33</w:t>
        </w:r>
      </w:hyperlink>
      <w:r w:rsidRPr="00F75459">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F75459">
          <w:rPr>
            <w:rFonts w:ascii="Times New Roman" w:hAnsi="Times New Roman" w:cs="Times New Roman"/>
            <w:color w:val="0000FF"/>
            <w:sz w:val="24"/>
            <w:szCs w:val="24"/>
          </w:rPr>
          <w:t>статьи 7.2</w:t>
        </w:r>
      </w:hyperlink>
      <w:r w:rsidRPr="00F75459">
        <w:rPr>
          <w:rFonts w:ascii="Times New Roman" w:hAnsi="Times New Roman" w:cs="Times New Roman"/>
          <w:sz w:val="24"/>
          <w:szCs w:val="24"/>
        </w:rPr>
        <w:t xml:space="preserve"> Федерального закона N 210-ФЗ.</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 83.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85.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 xml:space="preserve"> 86. </w:t>
      </w:r>
      <w:r w:rsidRPr="00F75459">
        <w:rPr>
          <w:rFonts w:ascii="Times New Roman" w:hAnsi="Times New Roman" w:cs="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87. Способом фиксации результата административной процедуры является фиксация должностным лицом уполномоченного органа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F75459">
        <w:rPr>
          <w:rFonts w:ascii="Times New Roman" w:eastAsia="Times New Roman" w:hAnsi="Times New Roman" w:cs="Arial"/>
          <w:sz w:val="28"/>
          <w:szCs w:val="28"/>
          <w:lang w:eastAsia="ru-RU"/>
        </w:rPr>
        <w:t xml:space="preserve">Глава 24. </w:t>
      </w:r>
      <w:r w:rsidRPr="00F75459">
        <w:rPr>
          <w:rFonts w:ascii="Times New Roman" w:hAnsi="Times New Roman" w:cs="Times New Roman"/>
          <w:sz w:val="28"/>
          <w:szCs w:val="28"/>
        </w:rPr>
        <w:t xml:space="preserve">ПРИНЯТИЕ РЕШЕНИЯ И ВЫДАЧА (НАПРАВЛЕНИЕ) ДОГОВОРА ПЕРЕДАЧИ ЖИЛОГО ПОМЕЩЕНИЯ В СОБСТВЕННОСТЬ ГРАЖДАН, ЛИБО УВЕДОМЛЕНИЯ ОБ ОТКАЗЕ </w:t>
      </w:r>
    </w:p>
    <w:p w:rsidR="00F75459" w:rsidRPr="00F75459" w:rsidRDefault="00F75459" w:rsidP="00F75459">
      <w:pPr>
        <w:autoSpaceDE w:val="0"/>
        <w:autoSpaceDN w:val="0"/>
        <w:adjustRightInd w:val="0"/>
        <w:spacing w:after="0" w:line="300" w:lineRule="exact"/>
        <w:ind w:firstLine="709"/>
        <w:jc w:val="both"/>
        <w:outlineLvl w:val="3"/>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88. Основанием для начала административной процедуры является получение полного пакета документов, предусмотренных, предусмотренных пунктами 31, 33 настоящего административного регламента.</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r w:rsidRPr="00F75459">
        <w:rPr>
          <w:rFonts w:ascii="Times New Roman" w:hAnsi="Times New Roman" w:cs="Times New Roman"/>
          <w:sz w:val="28"/>
          <w:szCs w:val="28"/>
        </w:rPr>
        <w:tab/>
      </w:r>
      <w:r w:rsidRPr="00F75459">
        <w:rPr>
          <w:rFonts w:ascii="Times New Roman" w:hAnsi="Times New Roman" w:cs="Times New Roman"/>
          <w:sz w:val="24"/>
          <w:szCs w:val="24"/>
        </w:rPr>
        <w:t>89. Должностное лицо уполномоченного органа, ответственное за предоставление муниципальной услуги, осуществляет следующие действия:</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 xml:space="preserve">  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r:id="rId27" w:history="1">
        <w:r w:rsidRPr="00F75459">
          <w:rPr>
            <w:rFonts w:ascii="Times New Roman" w:hAnsi="Times New Roman" w:cs="Times New Roman"/>
            <w:color w:val="0000FF"/>
            <w:sz w:val="24"/>
            <w:szCs w:val="24"/>
          </w:rPr>
          <w:t>пунктом 30</w:t>
        </w:r>
      </w:hyperlink>
      <w:r w:rsidRPr="00F75459">
        <w:rPr>
          <w:rFonts w:ascii="Times New Roman" w:hAnsi="Times New Roman" w:cs="Times New Roman"/>
          <w:sz w:val="24"/>
          <w:szCs w:val="24"/>
        </w:rPr>
        <w:t xml:space="preserve"> настоящего административного регламента;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в) проверяет документы на наличие или отсутствие оснований, указанных в </w:t>
      </w:r>
      <w:hyperlink r:id="rId28" w:history="1">
        <w:r w:rsidRPr="00F75459">
          <w:rPr>
            <w:rFonts w:ascii="Times New Roman" w:hAnsi="Times New Roman" w:cs="Times New Roman"/>
            <w:color w:val="0000FF"/>
            <w:sz w:val="24"/>
            <w:szCs w:val="24"/>
          </w:rPr>
          <w:t>пункте 33</w:t>
        </w:r>
      </w:hyperlink>
      <w:r w:rsidRPr="00F75459">
        <w:rPr>
          <w:rFonts w:ascii="Times New Roman" w:hAnsi="Times New Roman" w:cs="Times New Roman"/>
          <w:sz w:val="24"/>
          <w:szCs w:val="24"/>
        </w:rPr>
        <w:t xml:space="preserve"> настоящего административного регламента;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г) осуществляет подготовку ответа с указанием запрашиваемой информации либо об отказе в предоставлении муниципальной услуги.</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ab/>
        <w:t xml:space="preserve">90. </w:t>
      </w:r>
      <w:r w:rsidRPr="00F75459">
        <w:rPr>
          <w:rFonts w:ascii="Times New Roman" w:hAnsi="Times New Roman" w:cs="Times New Roman"/>
          <w:sz w:val="24"/>
          <w:szCs w:val="24"/>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29" w:history="1">
        <w:r w:rsidRPr="00F75459">
          <w:rPr>
            <w:rFonts w:ascii="Times New Roman" w:hAnsi="Times New Roman" w:cs="Times New Roman"/>
            <w:color w:val="0000FF"/>
            <w:sz w:val="24"/>
            <w:szCs w:val="24"/>
          </w:rPr>
          <w:t>пунктах 30</w:t>
        </w:r>
      </w:hyperlink>
      <w:r w:rsidRPr="00F75459">
        <w:rPr>
          <w:rFonts w:ascii="Times New Roman" w:hAnsi="Times New Roman" w:cs="Times New Roman"/>
          <w:sz w:val="24"/>
          <w:szCs w:val="24"/>
        </w:rPr>
        <w:t xml:space="preserve"> и </w:t>
      </w:r>
      <w:hyperlink r:id="rId30" w:history="1">
        <w:r w:rsidRPr="00F75459">
          <w:rPr>
            <w:rFonts w:ascii="Times New Roman" w:hAnsi="Times New Roman" w:cs="Times New Roman"/>
            <w:color w:val="0000FF"/>
            <w:sz w:val="24"/>
            <w:szCs w:val="24"/>
          </w:rPr>
          <w:t>33</w:t>
        </w:r>
      </w:hyperlink>
      <w:r w:rsidRPr="00F75459">
        <w:rPr>
          <w:rFonts w:ascii="Times New Roman" w:hAnsi="Times New Roman" w:cs="Times New Roman"/>
          <w:sz w:val="24"/>
          <w:szCs w:val="24"/>
        </w:rPr>
        <w:t xml:space="preserve"> настоящего административного регламента, уполномоченный орган в течение 5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доверенным лицом.</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91. В случае, если в результате проведенной правовой экспертизы заявления и документов выявлены препятствия, указанные в </w:t>
      </w:r>
      <w:hyperlink r:id="rId31" w:history="1">
        <w:r w:rsidRPr="00F75459">
          <w:rPr>
            <w:rFonts w:ascii="Times New Roman" w:hAnsi="Times New Roman" w:cs="Times New Roman"/>
            <w:color w:val="0000FF"/>
            <w:sz w:val="24"/>
            <w:szCs w:val="24"/>
          </w:rPr>
          <w:t>пункте 37</w:t>
        </w:r>
      </w:hyperlink>
      <w:r w:rsidRPr="00F75459">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после дня правовой экспертизы, осуществляет подготовку уведомления об отказе в заключение договора передачи жилого помещения в собственность граждан с указанием причин отказа.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lastRenderedPageBreak/>
        <w:t>92. Договор передачи жилого помещения в собственность граждан либо уведомление об отказе в заключение договора передачи жилого помещения в собственность граждан подписывается доверенным лицом в трехдневный срок со дня подготовки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93. 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трех календарных дней со дня его подписания.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94. 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10 календарных дней со дня его подписания.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95.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заключение договора передачи жилого помещения в собственность граждан.</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95.1. Способом фиксации результата административной процедуры является фиксация факта принятия решения выдаваемого или направляемого заявителю в форме договора передачи жилого помещения в собственность граждан либо уведомление об отказе в заключении договора передачи жилого помещения в собственность граждан.</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ru-RU"/>
        </w:rPr>
        <w:tab/>
        <w:t xml:space="preserve">При наличии оснований для отказа в предоставлении муниципальной услуги, предусмотренных </w:t>
      </w:r>
      <w:hyperlink r:id="rId32" w:anchor="P275" w:history="1">
        <w:r w:rsidRPr="00F75459">
          <w:rPr>
            <w:rFonts w:ascii="Times New Roman" w:hAnsi="Times New Roman" w:cs="Times New Roman"/>
            <w:color w:val="0000FF"/>
            <w:sz w:val="24"/>
            <w:szCs w:val="24"/>
          </w:rPr>
          <w:t>пунктом 37</w:t>
        </w:r>
      </w:hyperlink>
      <w:r w:rsidRPr="00F75459">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F75459">
        <w:rPr>
          <w:rFonts w:ascii="Times New Roman" w:hAnsi="Times New Roman" w:cs="Times New Roman"/>
          <w:sz w:val="24"/>
          <w:szCs w:val="24"/>
        </w:rPr>
        <w:t>в течение 3 календарных дней со дня принятия решения об отказе направляет заявителю или его представителю такое решение с указанием причин отказа.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ko-KR"/>
        </w:rPr>
        <w:t>101. </w:t>
      </w:r>
      <w:r w:rsidRPr="00F75459">
        <w:rPr>
          <w:rFonts w:ascii="Times New Roman" w:eastAsia="Times New Roman" w:hAnsi="Times New Roman" w:cs="Times New Roman"/>
          <w:sz w:val="24"/>
          <w:szCs w:val="24"/>
          <w:lang w:eastAsia="ru-RU"/>
        </w:rPr>
        <w:t>Основными задачами текущего контроля являются:</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102. Текущий контроль осуществляется на постоянной основе.</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eastAsia="Times New Roman" w:hAnsi="Times New Roman" w:cs="Times New Roman"/>
          <w:sz w:val="24"/>
          <w:szCs w:val="24"/>
          <w:lang w:eastAsia="ko-KR"/>
        </w:rPr>
        <w:t>103. </w:t>
      </w:r>
      <w:r w:rsidRPr="00F75459">
        <w:rPr>
          <w:rFonts w:ascii="Times New Roman" w:hAnsi="Times New Roman" w:cs="Times New Roman"/>
          <w:sz w:val="24"/>
          <w:szCs w:val="24"/>
        </w:rPr>
        <w:t>Контроль за полнотой и качеством предоставления муниципальной услуги осуществляется уполномоченным органом в форме плановых и внеплановых проверок, должностных лиц, ответственных за предоставление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104.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105. Плановые проверки проводятся на основании полугодовых или годовых планов работы уполномоченного органа.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106. Внеплановые проверки проводятся на основании решений уполномоченного органа.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107.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F75459" w:rsidRPr="00F75459" w:rsidRDefault="00F75459" w:rsidP="00F754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108.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109.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110. Заявитель уведомляется о результатах проведения внеплановой проверки в течение 10 календарных дней со дня принятия соответствующего решения.</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112.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75459">
        <w:rPr>
          <w:rFonts w:ascii="Times New Roman" w:eastAsia="Times New Roman" w:hAnsi="Times New Roman" w:cs="Times New Roman"/>
          <w:sz w:val="28"/>
          <w:szCs w:val="28"/>
          <w:lang w:eastAsia="ru-RU"/>
        </w:rPr>
        <w:t xml:space="preserve">Глава 28. ПОЛОЖЕНИЯ, ХАРАКТЕРИЗУЮЩИЕ ТРЕБОВАНИЯ К </w:t>
      </w:r>
      <w:r w:rsidRPr="00F75459">
        <w:rPr>
          <w:rFonts w:ascii="Times New Roman" w:eastAsia="Times New Roman" w:hAnsi="Times New Roman" w:cs="Times New Roman"/>
          <w:sz w:val="28"/>
          <w:szCs w:val="28"/>
          <w:lang w:eastAsia="ru-RU"/>
        </w:rPr>
        <w:lastRenderedPageBreak/>
        <w:t>ПОРЯДКУ И ФОРМАМ КОНТРОЛЯ ЗА ПРЕДОСТАВЛЕНИЕМ МУНИЦИПАЛЬНОЙ УСЛУГИ, В ТОМ ЧИСЛЕ СО СТОРОНЫ ЗАЯВИТЕЛЕЙ, ИХ ОБЪЕДИНЕНИЙ И ОРГАНИЗАЦИЕЙ</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ko-KR"/>
        </w:rPr>
        <w:t>114. </w:t>
      </w:r>
      <w:r w:rsidRPr="00F75459">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F75459">
        <w:rPr>
          <w:rFonts w:ascii="Times New Roman" w:eastAsia="Times New Roman" w:hAnsi="Times New Roman" w:cs="Times New Roman"/>
          <w:sz w:val="24"/>
          <w:szCs w:val="24"/>
          <w:lang w:eastAsia="ko-KR"/>
        </w:rPr>
        <w:t>уполномоченного органа</w:t>
      </w:r>
      <w:r w:rsidRPr="00F75459">
        <w:rPr>
          <w:rFonts w:ascii="Times New Roman" w:eastAsia="Times New Roman" w:hAnsi="Times New Roman" w:cs="Times New Roman"/>
          <w:sz w:val="24"/>
          <w:szCs w:val="24"/>
          <w:lang w:eastAsia="ru-RU"/>
        </w:rPr>
        <w:t>, его должностных лиц;</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некорректного поведения должностных лиц </w:t>
      </w:r>
      <w:r w:rsidRPr="00F75459">
        <w:rPr>
          <w:rFonts w:ascii="Times New Roman" w:eastAsia="Times New Roman" w:hAnsi="Times New Roman" w:cs="Times New Roman"/>
          <w:sz w:val="24"/>
          <w:szCs w:val="24"/>
          <w:lang w:eastAsia="ko-KR"/>
        </w:rPr>
        <w:t>уполномоченного органа</w:t>
      </w:r>
      <w:r w:rsidRPr="00F75459">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115. Информацию, указанную в пункте 114 настоящего административного регламента, заявители могут сообщить по телефонам </w:t>
      </w:r>
      <w:r w:rsidRPr="00F75459">
        <w:rPr>
          <w:rFonts w:ascii="Times New Roman" w:eastAsia="Times New Roman" w:hAnsi="Times New Roman" w:cs="Times New Roman"/>
          <w:sz w:val="24"/>
          <w:szCs w:val="24"/>
          <w:lang w:eastAsia="ko-KR"/>
        </w:rPr>
        <w:t>уполномоченного органа</w:t>
      </w:r>
      <w:r w:rsidRPr="00F75459">
        <w:rPr>
          <w:rFonts w:ascii="Times New Roman" w:eastAsia="Times New Roman" w:hAnsi="Times New Roman" w:cs="Times New Roman"/>
          <w:sz w:val="24"/>
          <w:szCs w:val="24"/>
          <w:lang w:eastAsia="ru-RU"/>
        </w:rPr>
        <w:t xml:space="preserve">,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 </w:t>
      </w:r>
      <w:r w:rsidRPr="00F75459">
        <w:rPr>
          <w:rFonts w:ascii="Times New Roman" w:eastAsia="Times New Roman" w:hAnsi="Times New Roman" w:cs="Times New Roman"/>
          <w:sz w:val="24"/>
          <w:szCs w:val="24"/>
          <w:lang w:val="en-US" w:eastAsia="ru-RU"/>
        </w:rPr>
        <w:t>www</w:t>
      </w:r>
      <w:r w:rsidRPr="00F75459">
        <w:rPr>
          <w:rFonts w:ascii="Times New Roman" w:eastAsia="Times New Roman" w:hAnsi="Times New Roman" w:cs="Times New Roman"/>
          <w:sz w:val="24"/>
          <w:szCs w:val="24"/>
          <w:lang w:eastAsia="ru-RU"/>
        </w:rPr>
        <w:t>.</w:t>
      </w:r>
      <w:r w:rsidRPr="00F75459">
        <w:rPr>
          <w:rFonts w:ascii="Times New Roman" w:eastAsia="Times New Roman" w:hAnsi="Times New Roman" w:cs="Times New Roman"/>
          <w:sz w:val="24"/>
          <w:szCs w:val="24"/>
          <w:lang w:val="en-US" w:eastAsia="ru-RU"/>
        </w:rPr>
        <w:t>admin</w:t>
      </w:r>
      <w:r w:rsidRPr="00F75459">
        <w:rPr>
          <w:rFonts w:ascii="Times New Roman" w:eastAsia="Times New Roman" w:hAnsi="Times New Roman" w:cs="Times New Roman"/>
          <w:sz w:val="24"/>
          <w:szCs w:val="24"/>
          <w:lang w:eastAsia="ru-RU"/>
        </w:rPr>
        <w:t>-</w:t>
      </w:r>
      <w:r w:rsidRPr="00F75459">
        <w:rPr>
          <w:rFonts w:ascii="Times New Roman" w:eastAsia="Times New Roman" w:hAnsi="Times New Roman" w:cs="Times New Roman"/>
          <w:sz w:val="24"/>
          <w:szCs w:val="24"/>
          <w:lang w:val="en-US" w:eastAsia="ru-RU"/>
        </w:rPr>
        <w:t>ukmo</w:t>
      </w:r>
      <w:r w:rsidRPr="00F75459">
        <w:rPr>
          <w:rFonts w:ascii="Times New Roman" w:eastAsia="Times New Roman" w:hAnsi="Times New Roman" w:cs="Times New Roman"/>
          <w:sz w:val="24"/>
          <w:szCs w:val="24"/>
          <w:lang w:eastAsia="ru-RU"/>
        </w:rPr>
        <w:t>.</w:t>
      </w:r>
      <w:r w:rsidRPr="00F75459">
        <w:rPr>
          <w:rFonts w:ascii="Times New Roman" w:eastAsia="Times New Roman" w:hAnsi="Times New Roman" w:cs="Times New Roman"/>
          <w:sz w:val="24"/>
          <w:szCs w:val="24"/>
          <w:lang w:val="en-US" w:eastAsia="ru-RU"/>
        </w:rPr>
        <w:t>ru</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F75459">
        <w:rPr>
          <w:rFonts w:ascii="Times New Roman" w:eastAsia="Times New Roman" w:hAnsi="Times New Roman" w:cs="Times New Roman"/>
          <w:sz w:val="24"/>
          <w:szCs w:val="24"/>
          <w:lang w:eastAsia="ru-RU"/>
        </w:rPr>
        <w:t xml:space="preserve">Раздел V. </w:t>
      </w:r>
      <w:r w:rsidRPr="00F75459">
        <w:rPr>
          <w:rFonts w:ascii="Times New Roman" w:eastAsia="Times New Roman" w:hAnsi="Times New Roman" w:cs="Times New Roman"/>
          <w:sz w:val="28"/>
          <w:szCs w:val="28"/>
          <w:lang w:eastAsia="ru-RU"/>
        </w:rPr>
        <w:t>Д</w:t>
      </w:r>
      <w:r w:rsidRPr="00F75459">
        <w:rPr>
          <w:rFonts w:ascii="Times New Roman" w:hAnsi="Times New Roman" w:cs="Times New Roman"/>
          <w:sz w:val="28"/>
          <w:szCs w:val="28"/>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p>
    <w:p w:rsidR="00F75459" w:rsidRPr="00F75459" w:rsidRDefault="00F75459" w:rsidP="00F7545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Cs/>
          <w:sz w:val="28"/>
          <w:szCs w:val="28"/>
        </w:rPr>
      </w:pPr>
      <w:r w:rsidRPr="00F75459">
        <w:rPr>
          <w:rFonts w:ascii="Times New Roman" w:eastAsia="Times New Roman" w:hAnsi="Times New Roman" w:cs="Times New Roman"/>
          <w:sz w:val="28"/>
          <w:szCs w:val="28"/>
          <w:lang w:eastAsia="ru-RU"/>
        </w:rPr>
        <w:t xml:space="preserve">Глава 29. </w:t>
      </w:r>
      <w:r w:rsidRPr="00F75459">
        <w:rPr>
          <w:rFonts w:ascii="Times New Roman" w:hAnsi="Times New Roman" w:cs="Times New Roman"/>
          <w:bCs/>
          <w:sz w:val="28"/>
          <w:szCs w:val="28"/>
        </w:rPr>
        <w:t>ПРЕДМЕТ ДОСУДЕБНОГО (ВНЕСУДЕБНОГО) ОБЖАЛОВАНИЯ</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118.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а также организаций, предусмотренных </w:t>
      </w:r>
      <w:hyperlink r:id="rId33" w:history="1">
        <w:r w:rsidRPr="00F75459">
          <w:rPr>
            <w:rFonts w:ascii="Times New Roman" w:hAnsi="Times New Roman" w:cs="Times New Roman"/>
            <w:color w:val="0000FF"/>
            <w:sz w:val="24"/>
            <w:szCs w:val="24"/>
          </w:rPr>
          <w:t>частью 1.1 статьи 16</w:t>
        </w:r>
      </w:hyperlink>
      <w:r w:rsidRPr="00F75459">
        <w:rPr>
          <w:rFonts w:ascii="Times New Roman" w:hAnsi="Times New Roman" w:cs="Times New Roman"/>
          <w:sz w:val="24"/>
          <w:szCs w:val="24"/>
        </w:rPr>
        <w:t xml:space="preserve"> Федерального закона N 210-ФЗ, или их работников.</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119. Заявитель может обратиться с жалобой, в том числе, в следующих случаях:</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 нарушение срока регистрации запроса о предоставлении муниципальной услуги, комплексного запроса;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нарушение срока предоставления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7) отказ органа, предоставляющего муниципальную услугу должностного лица уполномоченного органа предоставляющего муниципальную услугу, организаций, предусмотренных </w:t>
      </w:r>
      <w:hyperlink r:id="rId34" w:history="1">
        <w:r w:rsidRPr="00F75459">
          <w:rPr>
            <w:rFonts w:ascii="Times New Roman" w:hAnsi="Times New Roman" w:cs="Times New Roman"/>
            <w:color w:val="0000FF"/>
            <w:sz w:val="24"/>
            <w:szCs w:val="24"/>
          </w:rPr>
          <w:t>частью 1.1 статьи 16</w:t>
        </w:r>
      </w:hyperlink>
      <w:r w:rsidRPr="00F75459">
        <w:rPr>
          <w:rFonts w:ascii="Times New Roman" w:hAnsi="Times New Roman" w:cs="Times New Roman"/>
          <w:sz w:val="24"/>
          <w:szCs w:val="24"/>
        </w:rP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Cs/>
          <w:sz w:val="28"/>
          <w:szCs w:val="28"/>
        </w:rPr>
      </w:pPr>
      <w:r w:rsidRPr="00F75459">
        <w:rPr>
          <w:rFonts w:ascii="Times New Roman" w:hAnsi="Times New Roman" w:cs="Times New Roman"/>
          <w:bCs/>
          <w:sz w:val="28"/>
          <w:szCs w:val="28"/>
        </w:rPr>
        <w:t>Глава 30. ОРГАНЫ И УПОЛНОМОЧЕННЫЕ НА РАССМОТРЕНИЕ ЖАЛОБЫ ДОЛЖНОСТНЫЕ ЛИЦА, КОТОРЫМ МОЖЕТ БЫТЬ НАПРАВЛЕНА ЖАЛОБА</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8"/>
          <w:szCs w:val="28"/>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120.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КУМИ УКМО; жалоба на решения, принятые председателем КУМИ УКМО, подается на имя мэра Усть-Кутского муниципального образования.</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Cs/>
          <w:sz w:val="28"/>
          <w:szCs w:val="28"/>
        </w:rPr>
      </w:pPr>
      <w:r w:rsidRPr="00F75459">
        <w:rPr>
          <w:rFonts w:ascii="Times New Roman" w:hAnsi="Times New Roman" w:cs="Times New Roman"/>
          <w:bCs/>
          <w:sz w:val="28"/>
          <w:szCs w:val="28"/>
        </w:rPr>
        <w:t>Глава 31. ПОРЯДОК ПОДАЧИ И РАССМОТРЕНИЯ ЖАЛОБЫ</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8"/>
          <w:szCs w:val="28"/>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121. Жалоба может быть подана в письменной форме на бумажном носителе, в электронной форме одним из следующих способов:</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 xml:space="preserve">а) лично либо через представителя по адресу: </w:t>
      </w:r>
      <w:r w:rsidRPr="00F75459">
        <w:rPr>
          <w:rFonts w:ascii="Times New Roman" w:eastAsia="Times New Roman" w:hAnsi="Times New Roman" w:cs="Times New Roman"/>
          <w:sz w:val="24"/>
          <w:szCs w:val="24"/>
          <w:lang w:eastAsia="ru-RU"/>
        </w:rPr>
        <w:t>666793, Иркутская область, г. Усть-Кут, ул. Халтурина, д. 48а</w:t>
      </w:r>
      <w:r w:rsidRPr="00F75459">
        <w:rPr>
          <w:rFonts w:ascii="Times New Roman" w:eastAsia="Times New Roman" w:hAnsi="Times New Roman" w:cs="Times New Roman"/>
          <w:sz w:val="24"/>
          <w:szCs w:val="24"/>
          <w:lang w:eastAsia="ko-KR"/>
        </w:rPr>
        <w:t>; телефон: 8(39565) 5-74-97, факс:8(39565) 5-76-04;</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б) через организации почтовой связи;</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F75459">
        <w:rPr>
          <w:rFonts w:ascii="Times New Roman" w:eastAsia="Times New Roman" w:hAnsi="Times New Roman" w:cs="Times New Roman"/>
          <w:sz w:val="24"/>
          <w:szCs w:val="24"/>
          <w:lang w:eastAsia="ko-KR"/>
        </w:rPr>
        <w:t xml:space="preserve">электронная почта: </w:t>
      </w:r>
      <w:hyperlink r:id="rId35" w:history="1">
        <w:r w:rsidRPr="00F75459">
          <w:rPr>
            <w:rFonts w:ascii="Times New Roman" w:eastAsia="Times New Roman" w:hAnsi="Times New Roman" w:cs="Times New Roman"/>
            <w:sz w:val="24"/>
            <w:szCs w:val="24"/>
            <w:u w:val="single"/>
            <w:lang w:val="en-US" w:eastAsia="ru-RU"/>
          </w:rPr>
          <w:t>kumiuk</w:t>
        </w:r>
        <w:r w:rsidRPr="00F75459">
          <w:rPr>
            <w:rFonts w:ascii="Times New Roman" w:eastAsia="Times New Roman" w:hAnsi="Times New Roman" w:cs="Times New Roman"/>
            <w:sz w:val="24"/>
            <w:szCs w:val="24"/>
            <w:u w:val="single"/>
            <w:lang w:eastAsia="ru-RU"/>
          </w:rPr>
          <w:t>@</w:t>
        </w:r>
        <w:r w:rsidRPr="00F75459">
          <w:rPr>
            <w:rFonts w:ascii="Times New Roman" w:eastAsia="Times New Roman" w:hAnsi="Times New Roman" w:cs="Times New Roman"/>
            <w:sz w:val="24"/>
            <w:szCs w:val="24"/>
            <w:u w:val="single"/>
            <w:lang w:val="en-US" w:eastAsia="ru-RU"/>
          </w:rPr>
          <w:t>mail</w:t>
        </w:r>
        <w:r w:rsidRPr="00F75459">
          <w:rPr>
            <w:rFonts w:ascii="Times New Roman" w:eastAsia="Times New Roman" w:hAnsi="Times New Roman" w:cs="Times New Roman"/>
            <w:sz w:val="24"/>
            <w:szCs w:val="24"/>
            <w:u w:val="single"/>
            <w:lang w:eastAsia="ru-RU"/>
          </w:rPr>
          <w:t>.</w:t>
        </w:r>
        <w:r w:rsidRPr="00F75459">
          <w:rPr>
            <w:rFonts w:ascii="Times New Roman" w:eastAsia="Times New Roman" w:hAnsi="Times New Roman" w:cs="Times New Roman"/>
            <w:sz w:val="24"/>
            <w:szCs w:val="24"/>
            <w:u w:val="single"/>
            <w:lang w:val="en-US" w:eastAsia="ru-RU"/>
          </w:rPr>
          <w:t>ru</w:t>
        </w:r>
      </w:hyperlink>
      <w:r w:rsidRPr="00F75459">
        <w:rPr>
          <w:rFonts w:ascii="Times New Roman" w:eastAsia="Times New Roman" w:hAnsi="Times New Roman" w:cs="Times New Roman"/>
          <w:sz w:val="24"/>
          <w:szCs w:val="24"/>
          <w:u w:val="single"/>
          <w:lang w:eastAsia="ru-RU"/>
        </w:rPr>
        <w:t>;</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 xml:space="preserve">официальный сайт уполномоченного органа: </w:t>
      </w:r>
      <w:r w:rsidRPr="00F75459">
        <w:rPr>
          <w:rFonts w:ascii="Times New Roman" w:eastAsia="Times New Roman" w:hAnsi="Times New Roman" w:cs="Times New Roman"/>
          <w:sz w:val="24"/>
          <w:szCs w:val="24"/>
          <w:u w:val="single"/>
          <w:lang w:eastAsia="ru-RU"/>
        </w:rPr>
        <w:t>www.admin-ukmo.ru</w:t>
      </w:r>
      <w:r w:rsidRPr="00F75459">
        <w:rPr>
          <w:rFonts w:ascii="Times New Roman" w:eastAsia="Times New Roman" w:hAnsi="Times New Roman" w:cs="Times New Roman"/>
          <w:sz w:val="24"/>
          <w:szCs w:val="24"/>
          <w:lang w:eastAsia="ko-KR"/>
        </w:rPr>
        <w:t>;</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F75459">
        <w:rPr>
          <w:rFonts w:ascii="Times New Roman" w:eastAsia="Times New Roman" w:hAnsi="Times New Roman" w:cs="Times New Roman"/>
          <w:sz w:val="24"/>
          <w:szCs w:val="24"/>
          <w:lang w:eastAsia="ko-KR"/>
        </w:rPr>
        <w:t>посредством Портала;</w:t>
      </w:r>
    </w:p>
    <w:p w:rsidR="00F75459" w:rsidRPr="00F75459" w:rsidRDefault="00F75459" w:rsidP="00F754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г) с помощью телефонной и факсимильной связи.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lastRenderedPageBreak/>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5459" w:rsidRPr="00F75459" w:rsidRDefault="00F75459" w:rsidP="00F75459">
      <w:pPr>
        <w:autoSpaceDE w:val="0"/>
        <w:autoSpaceDN w:val="0"/>
        <w:adjustRightInd w:val="0"/>
        <w:spacing w:after="0" w:line="240" w:lineRule="auto"/>
        <w:ind w:firstLine="540"/>
        <w:jc w:val="both"/>
        <w:rPr>
          <w:rFonts w:ascii="Times New Roman" w:hAnsi="Times New Roman" w:cs="Times New Roman"/>
          <w:sz w:val="24"/>
          <w:szCs w:val="24"/>
        </w:rPr>
      </w:pPr>
      <w:r w:rsidRPr="00F75459">
        <w:rPr>
          <w:rFonts w:ascii="Times New Roman" w:hAnsi="Times New Roman" w:cs="Times New Roman"/>
          <w:sz w:val="24"/>
          <w:szCs w:val="24"/>
        </w:rPr>
        <w:t>Прием жалоб осуществляется в соответствии с графиком работы уполномоченного органа.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123. Жалоба может быть подана при личном приеме заявителя. Прием заявителей в уполномоченном органе осуществляет председатель Комитета по управлению муниципальным имуществом Усть-Кутского муниципального образования, в случае его отсутствия - заместитель председателя Комитета.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124. Прием заявителей проводится по предварительной записи, которая осуществляется по телефону: 8 (395-53) 5-60-99.</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126. В электронном виде жалоба может быть подана заявителем посредством:</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 официального сайта органа, предоставляющего муниципальную услугу, в информационно-телекоммуникационной сети "Интернет";</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127. При подаче жалобы в электронном виде документы, указанные в </w:t>
      </w:r>
      <w:hyperlink w:anchor="Par37" w:history="1">
        <w:r w:rsidRPr="00F75459">
          <w:rPr>
            <w:rFonts w:ascii="Times New Roman" w:hAnsi="Times New Roman" w:cs="Times New Roman"/>
            <w:sz w:val="24"/>
            <w:szCs w:val="24"/>
          </w:rPr>
          <w:t>пункте 125</w:t>
        </w:r>
      </w:hyperlink>
      <w:r w:rsidRPr="00F75459">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128. Жалоба должна содержать:</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работника, организаций, предусмотренных </w:t>
      </w:r>
      <w:hyperlink r:id="rId36" w:history="1">
        <w:r w:rsidRPr="00F75459">
          <w:rPr>
            <w:rFonts w:ascii="Times New Roman" w:hAnsi="Times New Roman" w:cs="Times New Roman"/>
            <w:color w:val="0000FF"/>
            <w:sz w:val="24"/>
            <w:szCs w:val="24"/>
          </w:rPr>
          <w:t>частью 1.1 статьи 16</w:t>
        </w:r>
      </w:hyperlink>
      <w:r w:rsidRPr="00F75459">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2) фамилию, имя, отчество (при наличии), сведения о месте жительства заявителя - физического лица либо наименование сведений о месте нахождения заявителя - </w:t>
      </w:r>
      <w:r w:rsidRPr="00F75459">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4" w:history="1">
        <w:r w:rsidRPr="00F75459">
          <w:rPr>
            <w:rFonts w:ascii="Times New Roman" w:hAnsi="Times New Roman" w:cs="Times New Roman"/>
            <w:sz w:val="24"/>
            <w:szCs w:val="24"/>
          </w:rPr>
          <w:t>подпункте 3 пункта 126</w:t>
        </w:r>
      </w:hyperlink>
      <w:r w:rsidRPr="00F75459">
        <w:rPr>
          <w:rFonts w:ascii="Times New Roman" w:hAnsi="Times New Roman" w:cs="Times New Roman"/>
          <w:sz w:val="24"/>
          <w:szCs w:val="24"/>
        </w:rPr>
        <w:t xml:space="preserve"> настоящего административного регламента);</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организаций, предусмотренных </w:t>
      </w:r>
      <w:hyperlink r:id="rId37" w:history="1">
        <w:r w:rsidRPr="00F75459">
          <w:rPr>
            <w:rFonts w:ascii="Times New Roman" w:hAnsi="Times New Roman" w:cs="Times New Roman"/>
            <w:color w:val="0000FF"/>
            <w:sz w:val="24"/>
            <w:szCs w:val="24"/>
          </w:rPr>
          <w:t>частью 1.1 статьи 16</w:t>
        </w:r>
      </w:hyperlink>
      <w:r w:rsidRPr="00F75459">
        <w:rPr>
          <w:rFonts w:ascii="Times New Roman" w:hAnsi="Times New Roman" w:cs="Times New Roman"/>
          <w:sz w:val="24"/>
          <w:szCs w:val="24"/>
        </w:rPr>
        <w:t xml:space="preserve"> Федерального закона N 210-ФЗ, их работников;</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организаций, предусмотренных </w:t>
      </w:r>
      <w:hyperlink r:id="rId38" w:history="1">
        <w:r w:rsidRPr="00F75459">
          <w:rPr>
            <w:rFonts w:ascii="Times New Roman" w:hAnsi="Times New Roman" w:cs="Times New Roman"/>
            <w:color w:val="0000FF"/>
            <w:sz w:val="24"/>
            <w:szCs w:val="24"/>
          </w:rPr>
          <w:t>частью 1.1 статьи 16</w:t>
        </w:r>
      </w:hyperlink>
      <w:r w:rsidRPr="00F75459">
        <w:rPr>
          <w:rFonts w:ascii="Times New Roman" w:hAnsi="Times New Roman" w:cs="Times New Roman"/>
          <w:sz w:val="24"/>
          <w:szCs w:val="24"/>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129.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Cs/>
          <w:sz w:val="28"/>
          <w:szCs w:val="28"/>
        </w:rPr>
      </w:pPr>
      <w:r w:rsidRPr="00F75459">
        <w:rPr>
          <w:rFonts w:ascii="Times New Roman" w:hAnsi="Times New Roman" w:cs="Times New Roman"/>
          <w:bCs/>
          <w:sz w:val="28"/>
          <w:szCs w:val="28"/>
        </w:rPr>
        <w:t>Глава 32. СРОКИ РАССМОТРЕНИЯ ЖАЛОБЫ</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130. Жалоба, поступившая в уполномоченный орган, предоставляющий муниципальную услугу, в организации, предусмотренные </w:t>
      </w:r>
      <w:hyperlink r:id="rId39" w:history="1">
        <w:r w:rsidRPr="00F75459">
          <w:rPr>
            <w:rFonts w:ascii="Times New Roman" w:hAnsi="Times New Roman" w:cs="Times New Roman"/>
            <w:color w:val="0000FF"/>
            <w:sz w:val="24"/>
            <w:szCs w:val="24"/>
          </w:rPr>
          <w:t>частью 1.1 статьи 16</w:t>
        </w:r>
      </w:hyperlink>
      <w:r w:rsidRPr="00F75459">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40" w:history="1">
        <w:r w:rsidRPr="00F75459">
          <w:rPr>
            <w:rFonts w:ascii="Times New Roman" w:hAnsi="Times New Roman" w:cs="Times New Roman"/>
            <w:color w:val="0000FF"/>
            <w:sz w:val="24"/>
            <w:szCs w:val="24"/>
          </w:rPr>
          <w:t>частью 1.1 статьи 16</w:t>
        </w:r>
      </w:hyperlink>
      <w:r w:rsidRPr="00F75459">
        <w:rPr>
          <w:rFonts w:ascii="Times New Roman" w:hAnsi="Times New Roman" w:cs="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Cs/>
          <w:sz w:val="28"/>
          <w:szCs w:val="28"/>
        </w:rPr>
      </w:pPr>
      <w:r w:rsidRPr="00F75459">
        <w:rPr>
          <w:rFonts w:ascii="Times New Roman" w:hAnsi="Times New Roman" w:cs="Times New Roman"/>
          <w:bCs/>
          <w:sz w:val="28"/>
          <w:szCs w:val="28"/>
        </w:rPr>
        <w:t>Глава 33. РЕЗУЛЬТАТ РАССМОТРЕНИЯ ЖАЛОБЫ</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131. По результатам рассмотрения жалобы принимается одно из следующих решений:</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в удовлетворении жалобы отказывается.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132. Основаниями отказа в удовлетворении жалобы являются: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3) наличие решения по жалобе, принятого ранее в отношении того же заинтересованного лица и по тому же предмету жалобы.</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Cs/>
          <w:sz w:val="28"/>
          <w:szCs w:val="28"/>
        </w:rPr>
      </w:pPr>
      <w:r w:rsidRPr="00F75459">
        <w:rPr>
          <w:rFonts w:ascii="Times New Roman" w:hAnsi="Times New Roman" w:cs="Times New Roman"/>
          <w:bCs/>
          <w:sz w:val="28"/>
          <w:szCs w:val="28"/>
        </w:rPr>
        <w:t>Глава 34. ПОРЯДОК ИНФОРМИРОВАНИЯ ЗАЯВИТЕЛЯ О РЕЗУЛЬТАТАХ</w:t>
      </w:r>
    </w:p>
    <w:p w:rsidR="00F75459" w:rsidRPr="00F75459" w:rsidRDefault="00F75459" w:rsidP="00F75459">
      <w:pPr>
        <w:autoSpaceDE w:val="0"/>
        <w:autoSpaceDN w:val="0"/>
        <w:adjustRightInd w:val="0"/>
        <w:spacing w:after="0" w:line="240" w:lineRule="auto"/>
        <w:jc w:val="center"/>
        <w:rPr>
          <w:rFonts w:ascii="Times New Roman" w:hAnsi="Times New Roman" w:cs="Times New Roman"/>
          <w:bCs/>
          <w:sz w:val="28"/>
          <w:szCs w:val="28"/>
        </w:rPr>
      </w:pPr>
      <w:r w:rsidRPr="00F75459">
        <w:rPr>
          <w:rFonts w:ascii="Times New Roman" w:hAnsi="Times New Roman" w:cs="Times New Roman"/>
          <w:bCs/>
          <w:sz w:val="28"/>
          <w:szCs w:val="28"/>
        </w:rPr>
        <w:lastRenderedPageBreak/>
        <w:t>РАССМОТРЕНИЯ ЖАЛОБЫ</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133. Не позднее дня, следующего за днем принятия решения, указанного в </w:t>
      </w:r>
      <w:hyperlink w:anchor="Par59" w:history="1">
        <w:r w:rsidRPr="00F75459">
          <w:rPr>
            <w:rFonts w:ascii="Times New Roman" w:hAnsi="Times New Roman" w:cs="Times New Roman"/>
            <w:sz w:val="24"/>
            <w:szCs w:val="24"/>
          </w:rPr>
          <w:t>пункте 131</w:t>
        </w:r>
      </w:hyperlink>
      <w:r w:rsidRPr="00F75459">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134. В ответе по результатам рассмотрения жалобы указываются: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3) фамилия, имя и (если имеется) отчество заинтересованного лица, подавшего жалобу;</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4) основания для принятия решения по жалобе;</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5) принятое по жалобе решение;</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7) сведения о порядке обжалования принятого по жалобе решения.</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Cs/>
          <w:sz w:val="28"/>
          <w:szCs w:val="28"/>
        </w:rPr>
      </w:pPr>
      <w:r w:rsidRPr="00F75459">
        <w:rPr>
          <w:rFonts w:ascii="Times New Roman" w:hAnsi="Times New Roman" w:cs="Times New Roman"/>
          <w:bCs/>
          <w:sz w:val="28"/>
          <w:szCs w:val="28"/>
        </w:rPr>
        <w:t>Глава 35. ПОРЯДОК ОБЖАЛОВАНИЯ РЕШЕНИЯ ПО ЖАЛОБЕ</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Cs/>
          <w:sz w:val="28"/>
          <w:szCs w:val="28"/>
        </w:rPr>
      </w:pPr>
      <w:r w:rsidRPr="00F75459">
        <w:rPr>
          <w:rFonts w:ascii="Times New Roman" w:hAnsi="Times New Roman" w:cs="Times New Roman"/>
          <w:bCs/>
          <w:sz w:val="28"/>
          <w:szCs w:val="28"/>
        </w:rPr>
        <w:t>Глава 36. ПРАВО ЗАЯВИТЕЛЯ НА ПОЛУЧЕНИЕ ИНФОРМАЦИИ</w:t>
      </w:r>
    </w:p>
    <w:p w:rsidR="00F75459" w:rsidRPr="00F75459" w:rsidRDefault="00F75459" w:rsidP="00F75459">
      <w:pPr>
        <w:autoSpaceDE w:val="0"/>
        <w:autoSpaceDN w:val="0"/>
        <w:adjustRightInd w:val="0"/>
        <w:spacing w:after="0" w:line="240" w:lineRule="auto"/>
        <w:jc w:val="center"/>
        <w:rPr>
          <w:rFonts w:ascii="Times New Roman" w:hAnsi="Times New Roman" w:cs="Times New Roman"/>
          <w:bCs/>
          <w:sz w:val="28"/>
          <w:szCs w:val="28"/>
        </w:rPr>
      </w:pPr>
      <w:r w:rsidRPr="00F75459">
        <w:rPr>
          <w:rFonts w:ascii="Times New Roman" w:hAnsi="Times New Roman" w:cs="Times New Roman"/>
          <w:bCs/>
          <w:sz w:val="28"/>
          <w:szCs w:val="28"/>
        </w:rPr>
        <w:t>И ДОКУМЕНТОВ, НЕОБХОДИМЫХ ДЛЯ ОБОСНОВАНИЯ И РАССМОТРЕНИЯ</w:t>
      </w:r>
    </w:p>
    <w:p w:rsidR="00F75459" w:rsidRPr="00F75459" w:rsidRDefault="00F75459" w:rsidP="00F75459">
      <w:pPr>
        <w:autoSpaceDE w:val="0"/>
        <w:autoSpaceDN w:val="0"/>
        <w:adjustRightInd w:val="0"/>
        <w:spacing w:after="0" w:line="240" w:lineRule="auto"/>
        <w:jc w:val="center"/>
        <w:rPr>
          <w:rFonts w:ascii="Times New Roman" w:hAnsi="Times New Roman" w:cs="Times New Roman"/>
          <w:b/>
          <w:bCs/>
          <w:sz w:val="24"/>
          <w:szCs w:val="24"/>
        </w:rPr>
      </w:pPr>
      <w:r w:rsidRPr="00F75459">
        <w:rPr>
          <w:rFonts w:ascii="Times New Roman" w:hAnsi="Times New Roman" w:cs="Times New Roman"/>
          <w:bCs/>
          <w:sz w:val="28"/>
          <w:szCs w:val="28"/>
        </w:rPr>
        <w:t>ЖАЛОБЫ</w:t>
      </w:r>
    </w:p>
    <w:p w:rsidR="00F75459" w:rsidRPr="00F75459" w:rsidRDefault="00F75459" w:rsidP="00F75459">
      <w:pPr>
        <w:autoSpaceDE w:val="0"/>
        <w:autoSpaceDN w:val="0"/>
        <w:adjustRightInd w:val="0"/>
        <w:spacing w:after="0" w:line="240" w:lineRule="auto"/>
        <w:jc w:val="both"/>
        <w:rPr>
          <w:rFonts w:ascii="Times New Roman" w:hAnsi="Times New Roman" w:cs="Times New Roman"/>
          <w:sz w:val="24"/>
          <w:szCs w:val="24"/>
        </w:rPr>
      </w:pP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137.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75459" w:rsidRPr="00F75459" w:rsidRDefault="00F75459" w:rsidP="00F75459">
      <w:pPr>
        <w:autoSpaceDE w:val="0"/>
        <w:autoSpaceDN w:val="0"/>
        <w:adjustRightInd w:val="0"/>
        <w:spacing w:after="0" w:line="240" w:lineRule="auto"/>
        <w:ind w:firstLine="709"/>
        <w:jc w:val="both"/>
        <w:rPr>
          <w:rFonts w:ascii="Times New Roman" w:hAnsi="Times New Roman" w:cs="Times New Roman"/>
          <w:sz w:val="24"/>
          <w:szCs w:val="24"/>
        </w:rPr>
      </w:pPr>
      <w:r w:rsidRPr="00F75459">
        <w:rPr>
          <w:rFonts w:ascii="Times New Roman" w:hAnsi="Times New Roman" w:cs="Times New Roman"/>
          <w:sz w:val="24"/>
          <w:szCs w:val="24"/>
        </w:rPr>
        <w:t xml:space="preserve">138. Информирование заявителей о порядке подачи и рассмотрения жалобы осуществляется уполномоченным органом в порядке, предусмотренном </w:t>
      </w:r>
      <w:hyperlink w:anchor="Par20" w:history="1">
        <w:r w:rsidRPr="00F75459">
          <w:rPr>
            <w:rFonts w:ascii="Times New Roman" w:hAnsi="Times New Roman" w:cs="Times New Roman"/>
            <w:color w:val="0000FF"/>
            <w:sz w:val="24"/>
            <w:szCs w:val="24"/>
          </w:rPr>
          <w:t>главой 31 раздела V</w:t>
        </w:r>
      </w:hyperlink>
      <w:r w:rsidRPr="00F75459">
        <w:rPr>
          <w:rFonts w:ascii="Times New Roman" w:hAnsi="Times New Roman" w:cs="Times New Roman"/>
          <w:sz w:val="24"/>
          <w:szCs w:val="24"/>
        </w:rPr>
        <w:t xml:space="preserve"> настоящего административного регламента.</w:t>
      </w:r>
    </w:p>
    <w:p w:rsidR="00F75459" w:rsidRPr="00F75459" w:rsidRDefault="00F75459" w:rsidP="00F754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tbl>
      <w:tblPr>
        <w:tblW w:w="0" w:type="auto"/>
        <w:tblLook w:val="04A0" w:firstRow="1" w:lastRow="0" w:firstColumn="1" w:lastColumn="0" w:noHBand="0" w:noVBand="1"/>
      </w:tblPr>
      <w:tblGrid>
        <w:gridCol w:w="4672"/>
        <w:gridCol w:w="4673"/>
      </w:tblGrid>
      <w:tr w:rsidR="00F75459" w:rsidRPr="00F75459" w:rsidTr="00F90FEE">
        <w:tc>
          <w:tcPr>
            <w:tcW w:w="4672" w:type="dxa"/>
            <w:hideMark/>
          </w:tcPr>
          <w:p w:rsidR="00F75459" w:rsidRPr="00F75459" w:rsidRDefault="00F75459" w:rsidP="00F75459">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Председатель Комитета по</w:t>
            </w:r>
          </w:p>
          <w:p w:rsidR="00F75459" w:rsidRPr="00F75459" w:rsidRDefault="00F75459" w:rsidP="00F75459">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 xml:space="preserve">управлению муниципальным </w:t>
            </w:r>
          </w:p>
          <w:p w:rsidR="00F75459" w:rsidRPr="00F75459" w:rsidRDefault="00F75459" w:rsidP="00F75459">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имуществом Усть-Кутского</w:t>
            </w:r>
          </w:p>
          <w:p w:rsidR="00F75459" w:rsidRPr="00F75459" w:rsidRDefault="00F75459" w:rsidP="00F75459">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муниципального образования</w:t>
            </w:r>
          </w:p>
        </w:tc>
        <w:tc>
          <w:tcPr>
            <w:tcW w:w="4673" w:type="dxa"/>
            <w:vAlign w:val="bottom"/>
            <w:hideMark/>
          </w:tcPr>
          <w:p w:rsidR="00F75459" w:rsidRPr="00F75459" w:rsidRDefault="00F75459" w:rsidP="00F75459">
            <w:pPr>
              <w:widowControl w:val="0"/>
              <w:autoSpaceDE w:val="0"/>
              <w:autoSpaceDN w:val="0"/>
              <w:adjustRightInd w:val="0"/>
              <w:spacing w:after="0" w:line="240" w:lineRule="exact"/>
              <w:jc w:val="right"/>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С.Э. Марков</w:t>
            </w:r>
          </w:p>
        </w:tc>
      </w:tr>
    </w:tbl>
    <w:p w:rsidR="00F75459" w:rsidRPr="00F75459" w:rsidRDefault="00F75459" w:rsidP="00F754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5459" w:rsidRPr="00F75459" w:rsidRDefault="00F75459" w:rsidP="00F754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459" w:rsidRPr="00F75459" w:rsidRDefault="00F75459" w:rsidP="00F75459">
      <w:pPr>
        <w:spacing w:after="0" w:line="240" w:lineRule="auto"/>
        <w:rPr>
          <w:rFonts w:ascii="Times New Roman" w:eastAsia="Times New Roman" w:hAnsi="Times New Roman" w:cs="Times New Roman"/>
          <w:sz w:val="28"/>
          <w:szCs w:val="28"/>
          <w:lang w:eastAsia="ru-RU"/>
        </w:rPr>
        <w:sectPr w:rsidR="00F75459" w:rsidRPr="00F75459">
          <w:pgSz w:w="11906" w:h="16840"/>
          <w:pgMar w:top="1134" w:right="850" w:bottom="1134" w:left="1701" w:header="426" w:footer="708" w:gutter="0"/>
          <w:cols w:space="720"/>
        </w:sectPr>
      </w:pPr>
    </w:p>
    <w:p w:rsidR="00F75459" w:rsidRPr="00F75459" w:rsidRDefault="00F75459" w:rsidP="00F75459">
      <w:pPr>
        <w:autoSpaceDE w:val="0"/>
        <w:autoSpaceDN w:val="0"/>
        <w:adjustRightInd w:val="0"/>
        <w:spacing w:after="0" w:line="240" w:lineRule="auto"/>
        <w:ind w:right="852"/>
        <w:jc w:val="right"/>
        <w:outlineLvl w:val="0"/>
        <w:rPr>
          <w:rFonts w:ascii="Times New Roman" w:hAnsi="Times New Roman" w:cs="Times New Roman"/>
          <w:bCs/>
          <w:sz w:val="18"/>
          <w:szCs w:val="18"/>
        </w:rPr>
      </w:pPr>
      <w:r w:rsidRPr="00F75459">
        <w:rPr>
          <w:rFonts w:ascii="Times New Roman" w:hAnsi="Times New Roman" w:cs="Times New Roman"/>
          <w:bCs/>
          <w:sz w:val="18"/>
          <w:szCs w:val="18"/>
        </w:rPr>
        <w:lastRenderedPageBreak/>
        <w:t>Приложение N 1</w:t>
      </w:r>
    </w:p>
    <w:p w:rsidR="00F75459" w:rsidRPr="00F75459" w:rsidRDefault="00F75459" w:rsidP="00F75459">
      <w:pPr>
        <w:autoSpaceDE w:val="0"/>
        <w:autoSpaceDN w:val="0"/>
        <w:adjustRightInd w:val="0"/>
        <w:spacing w:after="0" w:line="240" w:lineRule="auto"/>
        <w:ind w:right="852"/>
        <w:jc w:val="right"/>
        <w:rPr>
          <w:rFonts w:ascii="Times New Roman" w:hAnsi="Times New Roman" w:cs="Times New Roman"/>
          <w:bCs/>
          <w:sz w:val="18"/>
          <w:szCs w:val="18"/>
        </w:rPr>
      </w:pPr>
      <w:r w:rsidRPr="00F75459">
        <w:rPr>
          <w:rFonts w:ascii="Times New Roman" w:hAnsi="Times New Roman" w:cs="Times New Roman"/>
          <w:bCs/>
          <w:sz w:val="18"/>
          <w:szCs w:val="18"/>
        </w:rPr>
        <w:t xml:space="preserve">к административному регламенту </w:t>
      </w:r>
    </w:p>
    <w:p w:rsidR="00F75459" w:rsidRPr="00F75459" w:rsidRDefault="00F75459" w:rsidP="00F75459">
      <w:pPr>
        <w:autoSpaceDE w:val="0"/>
        <w:autoSpaceDN w:val="0"/>
        <w:adjustRightInd w:val="0"/>
        <w:spacing w:after="0" w:line="240" w:lineRule="auto"/>
        <w:ind w:right="852"/>
        <w:jc w:val="right"/>
        <w:rPr>
          <w:rFonts w:ascii="Times New Roman" w:hAnsi="Times New Roman" w:cs="Times New Roman"/>
          <w:bCs/>
          <w:sz w:val="18"/>
          <w:szCs w:val="18"/>
        </w:rPr>
      </w:pPr>
      <w:r w:rsidRPr="00F75459">
        <w:rPr>
          <w:rFonts w:ascii="Times New Roman" w:hAnsi="Times New Roman" w:cs="Times New Roman"/>
          <w:bCs/>
          <w:sz w:val="18"/>
          <w:szCs w:val="18"/>
        </w:rPr>
        <w:t>"Приватизация гражданами объектов</w:t>
      </w:r>
    </w:p>
    <w:p w:rsidR="00F75459" w:rsidRPr="00F75459" w:rsidRDefault="00F75459" w:rsidP="00F75459">
      <w:pPr>
        <w:autoSpaceDE w:val="0"/>
        <w:autoSpaceDN w:val="0"/>
        <w:adjustRightInd w:val="0"/>
        <w:spacing w:after="0" w:line="240" w:lineRule="auto"/>
        <w:ind w:right="852"/>
        <w:jc w:val="right"/>
        <w:rPr>
          <w:rFonts w:ascii="Times New Roman" w:hAnsi="Times New Roman" w:cs="Times New Roman"/>
          <w:bCs/>
          <w:sz w:val="18"/>
          <w:szCs w:val="18"/>
        </w:rPr>
      </w:pPr>
      <w:r w:rsidRPr="00F75459">
        <w:rPr>
          <w:rFonts w:ascii="Times New Roman" w:hAnsi="Times New Roman" w:cs="Times New Roman"/>
          <w:bCs/>
          <w:sz w:val="18"/>
          <w:szCs w:val="18"/>
        </w:rPr>
        <w:t>муниципального жилищного фонда"</w:t>
      </w:r>
    </w:p>
    <w:p w:rsidR="00F75459" w:rsidRPr="00F75459" w:rsidRDefault="00F75459" w:rsidP="00F75459">
      <w:pPr>
        <w:autoSpaceDE w:val="0"/>
        <w:autoSpaceDN w:val="0"/>
        <w:adjustRightInd w:val="0"/>
        <w:spacing w:after="0" w:line="240" w:lineRule="auto"/>
        <w:jc w:val="both"/>
        <w:outlineLvl w:val="0"/>
        <w:rPr>
          <w:rFonts w:ascii="Courier New" w:hAnsi="Courier New" w:cs="Courier New"/>
          <w:sz w:val="20"/>
          <w:szCs w:val="20"/>
        </w:rPr>
      </w:pP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Courier New" w:hAnsi="Courier New" w:cs="Courier New"/>
          <w:sz w:val="20"/>
          <w:szCs w:val="20"/>
        </w:rPr>
        <w:t xml:space="preserve">                                   </w:t>
      </w:r>
      <w:r w:rsidRPr="00F75459">
        <w:rPr>
          <w:rFonts w:ascii="Times New Roman" w:hAnsi="Times New Roman" w:cs="Times New Roman"/>
          <w:sz w:val="24"/>
          <w:szCs w:val="24"/>
        </w:rPr>
        <w:t>В _____________________________________</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0"/>
          <w:szCs w:val="20"/>
        </w:rPr>
      </w:pPr>
      <w:r w:rsidRPr="00F75459">
        <w:rPr>
          <w:rFonts w:ascii="Times New Roman" w:hAnsi="Times New Roman" w:cs="Times New Roman"/>
          <w:sz w:val="24"/>
          <w:szCs w:val="24"/>
        </w:rPr>
        <w:t xml:space="preserve">                                                                               </w:t>
      </w:r>
      <w:r w:rsidRPr="00F75459">
        <w:rPr>
          <w:rFonts w:ascii="Times New Roman" w:hAnsi="Times New Roman" w:cs="Times New Roman"/>
          <w:sz w:val="20"/>
          <w:szCs w:val="20"/>
        </w:rPr>
        <w:t>(наименование уполномоченного органа)</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Times New Roman" w:hAnsi="Times New Roman" w:cs="Times New Roman"/>
          <w:sz w:val="24"/>
          <w:szCs w:val="24"/>
        </w:rPr>
        <w:t xml:space="preserve">                                                                      адрес: _________________________________</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Times New Roman" w:hAnsi="Times New Roman" w:cs="Times New Roman"/>
          <w:sz w:val="24"/>
          <w:szCs w:val="24"/>
        </w:rPr>
        <w:t xml:space="preserve">                                                                      от ____________________________________</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0"/>
          <w:szCs w:val="20"/>
        </w:rPr>
      </w:pPr>
      <w:r w:rsidRPr="00F75459">
        <w:rPr>
          <w:rFonts w:ascii="Times New Roman" w:hAnsi="Times New Roman" w:cs="Times New Roman"/>
          <w:sz w:val="20"/>
          <w:szCs w:val="20"/>
        </w:rPr>
        <w:t xml:space="preserve">                                                                                                         (Ф.И.О. полностью)</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Times New Roman" w:hAnsi="Times New Roman" w:cs="Times New Roman"/>
          <w:sz w:val="24"/>
          <w:szCs w:val="24"/>
        </w:rPr>
        <w:t xml:space="preserve">                                                                      проживающего и зарегистрированного</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Times New Roman" w:hAnsi="Times New Roman" w:cs="Times New Roman"/>
          <w:sz w:val="24"/>
          <w:szCs w:val="24"/>
        </w:rPr>
        <w:t xml:space="preserve">                                                                      по адресу: Иркутская область</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t>______________________________________</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t>ул.__________________дом______,кв._____,</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r>
      <w:r w:rsidRPr="00F75459">
        <w:rPr>
          <w:rFonts w:ascii="Times New Roman" w:hAnsi="Times New Roman" w:cs="Times New Roman"/>
          <w:sz w:val="24"/>
          <w:szCs w:val="24"/>
        </w:rPr>
        <w:tab/>
        <w:t>паспорт:___________ выдан______________</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Times New Roman" w:hAnsi="Times New Roman" w:cs="Times New Roman"/>
          <w:sz w:val="24"/>
          <w:szCs w:val="24"/>
        </w:rPr>
        <w:t xml:space="preserve">                                                                       ______________________________________</w:t>
      </w:r>
    </w:p>
    <w:p w:rsidR="00F75459" w:rsidRPr="00F75459" w:rsidRDefault="00F75459" w:rsidP="00F75459">
      <w:pPr>
        <w:autoSpaceDE w:val="0"/>
        <w:autoSpaceDN w:val="0"/>
        <w:adjustRightInd w:val="0"/>
        <w:spacing w:after="0" w:line="240" w:lineRule="auto"/>
        <w:jc w:val="both"/>
        <w:outlineLvl w:val="0"/>
        <w:rPr>
          <w:rFonts w:ascii="Times New Roman" w:hAnsi="Times New Roman" w:cs="Times New Roman"/>
          <w:sz w:val="24"/>
          <w:szCs w:val="24"/>
        </w:rPr>
      </w:pPr>
      <w:r w:rsidRPr="00F75459">
        <w:rPr>
          <w:rFonts w:ascii="Times New Roman" w:hAnsi="Times New Roman" w:cs="Times New Roman"/>
          <w:sz w:val="24"/>
          <w:szCs w:val="24"/>
        </w:rPr>
        <w:t xml:space="preserve">                                                                       телефон: ______________________________</w:t>
      </w:r>
    </w:p>
    <w:p w:rsidR="00F75459" w:rsidRPr="00F75459" w:rsidRDefault="00F75459" w:rsidP="00F75459">
      <w:pPr>
        <w:autoSpaceDE w:val="0"/>
        <w:autoSpaceDN w:val="0"/>
        <w:adjustRightInd w:val="0"/>
        <w:spacing w:after="0" w:line="240" w:lineRule="auto"/>
        <w:jc w:val="both"/>
        <w:outlineLvl w:val="0"/>
        <w:rPr>
          <w:rFonts w:ascii="Courier New" w:hAnsi="Courier New" w:cs="Courier New"/>
          <w:sz w:val="20"/>
          <w:szCs w:val="20"/>
        </w:rPr>
      </w:pPr>
    </w:p>
    <w:p w:rsidR="00F75459" w:rsidRPr="00F75459" w:rsidRDefault="00F75459" w:rsidP="00F75459">
      <w:pPr>
        <w:autoSpaceDE w:val="0"/>
        <w:autoSpaceDN w:val="0"/>
        <w:adjustRightInd w:val="0"/>
        <w:spacing w:after="0" w:line="240" w:lineRule="auto"/>
        <w:jc w:val="center"/>
        <w:outlineLvl w:val="0"/>
        <w:rPr>
          <w:rFonts w:ascii="Times New Roman" w:hAnsi="Times New Roman" w:cs="Times New Roman"/>
          <w:b/>
          <w:sz w:val="20"/>
          <w:szCs w:val="20"/>
        </w:rPr>
      </w:pPr>
      <w:r w:rsidRPr="00F75459">
        <w:rPr>
          <w:rFonts w:ascii="Times New Roman" w:hAnsi="Times New Roman" w:cs="Times New Roman"/>
          <w:b/>
          <w:spacing w:val="8"/>
          <w:kern w:val="144"/>
          <w:sz w:val="24"/>
          <w:szCs w:val="24"/>
        </w:rPr>
        <w:t>З А Я В Л Е Н И Е</w:t>
      </w:r>
    </w:p>
    <w:p w:rsidR="00F75459" w:rsidRPr="00F75459" w:rsidRDefault="00F75459" w:rsidP="00F75459">
      <w:pPr>
        <w:spacing w:after="0" w:line="240" w:lineRule="auto"/>
        <w:ind w:right="710"/>
        <w:jc w:val="both"/>
        <w:rPr>
          <w:rFonts w:ascii="Times New Roman" w:eastAsia="Times New Roman" w:hAnsi="Times New Roman" w:cs="Times New Roman"/>
          <w:i/>
          <w:spacing w:val="8"/>
          <w:kern w:val="144"/>
          <w:sz w:val="24"/>
          <w:szCs w:val="24"/>
          <w:lang w:eastAsia="ru-RU"/>
        </w:rPr>
      </w:pPr>
    </w:p>
    <w:p w:rsidR="00F75459" w:rsidRPr="00F75459" w:rsidRDefault="00F75459" w:rsidP="00F75459">
      <w:pPr>
        <w:autoSpaceDE w:val="0"/>
        <w:autoSpaceDN w:val="0"/>
        <w:adjustRightInd w:val="0"/>
        <w:spacing w:after="0" w:line="240" w:lineRule="auto"/>
        <w:ind w:right="710" w:firstLine="540"/>
        <w:jc w:val="both"/>
        <w:outlineLvl w:val="0"/>
        <w:rPr>
          <w:rFonts w:ascii="Times New Roman" w:eastAsia="Times New Roman" w:hAnsi="Times New Roman" w:cs="Times New Roman"/>
          <w:spacing w:val="8"/>
          <w:kern w:val="144"/>
          <w:sz w:val="24"/>
          <w:szCs w:val="24"/>
          <w:lang w:eastAsia="ru-RU"/>
        </w:rPr>
      </w:pPr>
      <w:r w:rsidRPr="00F75459">
        <w:rPr>
          <w:rFonts w:ascii="Times New Roman" w:eastAsia="Times New Roman" w:hAnsi="Times New Roman" w:cs="Times New Roman"/>
          <w:spacing w:val="8"/>
          <w:kern w:val="144"/>
          <w:sz w:val="24"/>
          <w:szCs w:val="24"/>
          <w:lang w:eastAsia="ru-RU"/>
        </w:rPr>
        <w:t xml:space="preserve">Прошу оформить договор на передачу квартир, домов в собственность граждан жилое помещение по адресу: _______________________   занимаемую (мной) моей семьей из______ человек(а) в общую (частную) собственность </w:t>
      </w:r>
      <w:r w:rsidRPr="00F75459">
        <w:rPr>
          <w:rFonts w:ascii="Times New Roman" w:eastAsia="Times New Roman" w:hAnsi="Times New Roman" w:cs="Times New Roman"/>
          <w:sz w:val="24"/>
          <w:szCs w:val="24"/>
          <w:lang w:eastAsia="ru-RU"/>
        </w:rPr>
        <w:t>с согласия всех имеющих право на приватизацию данного жилого помещения совершеннолетних лиц и несовершеннолетних в возрасте от 14 до 18 лет</w:t>
      </w:r>
      <w:r w:rsidRPr="00F75459">
        <w:rPr>
          <w:rFonts w:ascii="Times New Roman" w:eastAsia="Times New Roman" w:hAnsi="Times New Roman" w:cs="Times New Roman"/>
          <w:spacing w:val="8"/>
          <w:kern w:val="144"/>
          <w:sz w:val="24"/>
          <w:szCs w:val="24"/>
          <w:lang w:eastAsia="ru-RU"/>
        </w:rPr>
        <w:t>:</w:t>
      </w:r>
    </w:p>
    <w:p w:rsidR="00F75459" w:rsidRPr="00F75459" w:rsidRDefault="00F75459" w:rsidP="00F75459">
      <w:pPr>
        <w:spacing w:after="0" w:line="240" w:lineRule="auto"/>
        <w:ind w:right="710"/>
        <w:jc w:val="both"/>
        <w:rPr>
          <w:rFonts w:ascii="Times New Roman" w:eastAsia="Times New Roman" w:hAnsi="Times New Roman" w:cs="Times New Roman"/>
          <w:spacing w:val="8"/>
          <w:kern w:val="144"/>
          <w:sz w:val="24"/>
          <w:szCs w:val="24"/>
          <w:lang w:eastAsia="ru-RU"/>
        </w:rPr>
      </w:pPr>
      <w:r w:rsidRPr="00F75459">
        <w:rPr>
          <w:rFonts w:ascii="Times New Roman" w:eastAsia="Times New Roman" w:hAnsi="Times New Roman" w:cs="Times New Roman"/>
          <w:spacing w:val="8"/>
          <w:kern w:val="144"/>
          <w:sz w:val="24"/>
          <w:szCs w:val="24"/>
          <w:lang w:eastAsia="ru-RU"/>
        </w:rPr>
        <w:t>1.(жена, муж)___________________________________________________</w:t>
      </w:r>
    </w:p>
    <w:p w:rsidR="00F75459" w:rsidRPr="00F75459" w:rsidRDefault="00F75459" w:rsidP="00F75459">
      <w:pPr>
        <w:spacing w:after="0" w:line="240" w:lineRule="auto"/>
        <w:ind w:right="710"/>
        <w:jc w:val="both"/>
        <w:rPr>
          <w:rFonts w:ascii="Times New Roman" w:eastAsia="Times New Roman" w:hAnsi="Times New Roman" w:cs="Times New Roman"/>
          <w:spacing w:val="8"/>
          <w:kern w:val="144"/>
          <w:sz w:val="24"/>
          <w:szCs w:val="24"/>
          <w:lang w:eastAsia="ru-RU"/>
        </w:rPr>
      </w:pPr>
      <w:r w:rsidRPr="00F75459">
        <w:rPr>
          <w:rFonts w:ascii="Times New Roman" w:eastAsia="Times New Roman" w:hAnsi="Times New Roman" w:cs="Times New Roman"/>
          <w:spacing w:val="8"/>
          <w:kern w:val="144"/>
          <w:sz w:val="24"/>
          <w:szCs w:val="24"/>
          <w:lang w:eastAsia="ru-RU"/>
        </w:rPr>
        <w:t>2._____________________________________________________________</w:t>
      </w:r>
    </w:p>
    <w:p w:rsidR="00F75459" w:rsidRPr="00F75459" w:rsidRDefault="00F75459" w:rsidP="00F75459">
      <w:pPr>
        <w:spacing w:after="0" w:line="240" w:lineRule="auto"/>
        <w:ind w:right="710"/>
        <w:jc w:val="both"/>
        <w:rPr>
          <w:rFonts w:ascii="Times New Roman" w:eastAsia="Times New Roman" w:hAnsi="Times New Roman" w:cs="Times New Roman"/>
          <w:spacing w:val="8"/>
          <w:kern w:val="144"/>
          <w:sz w:val="24"/>
          <w:szCs w:val="24"/>
          <w:lang w:eastAsia="ru-RU"/>
        </w:rPr>
      </w:pPr>
      <w:r w:rsidRPr="00F75459">
        <w:rPr>
          <w:rFonts w:ascii="Times New Roman" w:eastAsia="Times New Roman" w:hAnsi="Times New Roman" w:cs="Times New Roman"/>
          <w:spacing w:val="8"/>
          <w:kern w:val="144"/>
          <w:sz w:val="24"/>
          <w:szCs w:val="24"/>
          <w:lang w:eastAsia="ru-RU"/>
        </w:rPr>
        <w:t>(дочь, сын или др.родст.)</w:t>
      </w:r>
    </w:p>
    <w:p w:rsidR="00F75459" w:rsidRPr="00F75459" w:rsidRDefault="00F75459" w:rsidP="00F75459">
      <w:pPr>
        <w:spacing w:after="0" w:line="240" w:lineRule="auto"/>
        <w:ind w:right="71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3._________________________________________________________________</w:t>
      </w:r>
    </w:p>
    <w:p w:rsidR="00F75459" w:rsidRPr="00F75459" w:rsidRDefault="00F75459" w:rsidP="00F75459">
      <w:pPr>
        <w:spacing w:after="0" w:line="240" w:lineRule="auto"/>
        <w:ind w:right="710"/>
        <w:jc w:val="both"/>
        <w:rPr>
          <w:rFonts w:ascii="Times New Roman" w:eastAsia="Times New Roman" w:hAnsi="Times New Roman" w:cs="Times New Roman"/>
          <w:spacing w:val="8"/>
          <w:kern w:val="144"/>
          <w:sz w:val="24"/>
          <w:szCs w:val="24"/>
          <w:lang w:eastAsia="ru-RU"/>
        </w:rPr>
      </w:pPr>
      <w:r w:rsidRPr="00F75459">
        <w:rPr>
          <w:rFonts w:ascii="Times New Roman" w:eastAsia="Times New Roman" w:hAnsi="Times New Roman" w:cs="Times New Roman"/>
          <w:spacing w:val="8"/>
          <w:kern w:val="144"/>
          <w:sz w:val="24"/>
          <w:szCs w:val="24"/>
          <w:lang w:eastAsia="ru-RU"/>
        </w:rPr>
        <w:tab/>
      </w:r>
      <w:r w:rsidRPr="00F75459">
        <w:rPr>
          <w:rFonts w:ascii="Times New Roman" w:eastAsia="Times New Roman" w:hAnsi="Times New Roman" w:cs="Times New Roman"/>
          <w:spacing w:val="8"/>
          <w:kern w:val="144"/>
          <w:sz w:val="24"/>
          <w:szCs w:val="24"/>
          <w:lang w:eastAsia="ru-RU"/>
        </w:rPr>
        <w:tab/>
        <w:t>подпись</w:t>
      </w:r>
      <w:r w:rsidRPr="00F75459">
        <w:rPr>
          <w:rFonts w:ascii="Times New Roman" w:eastAsia="Times New Roman" w:hAnsi="Times New Roman" w:cs="Times New Roman"/>
          <w:spacing w:val="8"/>
          <w:kern w:val="144"/>
          <w:sz w:val="24"/>
          <w:szCs w:val="24"/>
          <w:lang w:eastAsia="ru-RU"/>
        </w:rPr>
        <w:tab/>
      </w:r>
      <w:r w:rsidRPr="00F75459">
        <w:rPr>
          <w:rFonts w:ascii="Times New Roman" w:eastAsia="Times New Roman" w:hAnsi="Times New Roman" w:cs="Times New Roman"/>
          <w:spacing w:val="8"/>
          <w:kern w:val="144"/>
          <w:sz w:val="24"/>
          <w:szCs w:val="24"/>
          <w:lang w:eastAsia="ru-RU"/>
        </w:rPr>
        <w:tab/>
      </w:r>
      <w:r w:rsidRPr="00F75459">
        <w:rPr>
          <w:rFonts w:ascii="Times New Roman" w:eastAsia="Times New Roman" w:hAnsi="Times New Roman" w:cs="Times New Roman"/>
          <w:spacing w:val="8"/>
          <w:kern w:val="144"/>
          <w:sz w:val="24"/>
          <w:szCs w:val="24"/>
          <w:lang w:eastAsia="ru-RU"/>
        </w:rPr>
        <w:tab/>
        <w:t>дата</w:t>
      </w:r>
    </w:p>
    <w:p w:rsidR="00F75459" w:rsidRPr="00F75459" w:rsidRDefault="00F75459" w:rsidP="00F75459">
      <w:pPr>
        <w:spacing w:after="0" w:line="240" w:lineRule="auto"/>
        <w:ind w:right="710"/>
        <w:jc w:val="both"/>
        <w:rPr>
          <w:rFonts w:ascii="Times New Roman" w:eastAsia="Times New Roman" w:hAnsi="Times New Roman" w:cs="Times New Roman"/>
          <w:sz w:val="24"/>
          <w:szCs w:val="24"/>
          <w:lang w:eastAsia="ru-RU"/>
        </w:rPr>
      </w:pPr>
      <w:r w:rsidRPr="00F75459">
        <w:rPr>
          <w:rFonts w:ascii="Times New Roman" w:eastAsia="Times New Roman" w:hAnsi="Times New Roman" w:cs="Times New Roman"/>
          <w:sz w:val="24"/>
          <w:szCs w:val="24"/>
          <w:lang w:eastAsia="ru-RU"/>
        </w:rPr>
        <w:t>4._________________________________________________________________</w:t>
      </w:r>
    </w:p>
    <w:p w:rsidR="00F75459" w:rsidRPr="00F75459" w:rsidRDefault="00F75459" w:rsidP="00F75459">
      <w:pPr>
        <w:spacing w:after="0" w:line="240" w:lineRule="auto"/>
        <w:ind w:right="710"/>
        <w:jc w:val="both"/>
        <w:rPr>
          <w:rFonts w:ascii="Times New Roman" w:eastAsia="Times New Roman" w:hAnsi="Times New Roman" w:cs="Times New Roman"/>
          <w:spacing w:val="8"/>
          <w:kern w:val="144"/>
          <w:sz w:val="24"/>
          <w:szCs w:val="24"/>
          <w:lang w:eastAsia="ru-RU"/>
        </w:rPr>
      </w:pPr>
      <w:r w:rsidRPr="00F75459">
        <w:rPr>
          <w:rFonts w:ascii="Times New Roman" w:eastAsia="Times New Roman" w:hAnsi="Times New Roman" w:cs="Times New Roman"/>
          <w:spacing w:val="8"/>
          <w:kern w:val="144"/>
          <w:sz w:val="24"/>
          <w:szCs w:val="24"/>
          <w:lang w:eastAsia="ru-RU"/>
        </w:rPr>
        <w:tab/>
      </w:r>
      <w:r w:rsidRPr="00F75459">
        <w:rPr>
          <w:rFonts w:ascii="Times New Roman" w:eastAsia="Times New Roman" w:hAnsi="Times New Roman" w:cs="Times New Roman"/>
          <w:spacing w:val="8"/>
          <w:kern w:val="144"/>
          <w:sz w:val="24"/>
          <w:szCs w:val="24"/>
          <w:lang w:eastAsia="ru-RU"/>
        </w:rPr>
        <w:tab/>
        <w:t>подпись</w:t>
      </w:r>
      <w:r w:rsidRPr="00F75459">
        <w:rPr>
          <w:rFonts w:ascii="Times New Roman" w:eastAsia="Times New Roman" w:hAnsi="Times New Roman" w:cs="Times New Roman"/>
          <w:spacing w:val="8"/>
          <w:kern w:val="144"/>
          <w:sz w:val="24"/>
          <w:szCs w:val="24"/>
          <w:lang w:eastAsia="ru-RU"/>
        </w:rPr>
        <w:tab/>
      </w:r>
      <w:r w:rsidRPr="00F75459">
        <w:rPr>
          <w:rFonts w:ascii="Times New Roman" w:eastAsia="Times New Roman" w:hAnsi="Times New Roman" w:cs="Times New Roman"/>
          <w:spacing w:val="8"/>
          <w:kern w:val="144"/>
          <w:sz w:val="24"/>
          <w:szCs w:val="24"/>
          <w:lang w:eastAsia="ru-RU"/>
        </w:rPr>
        <w:tab/>
      </w:r>
      <w:r w:rsidRPr="00F75459">
        <w:rPr>
          <w:rFonts w:ascii="Times New Roman" w:eastAsia="Times New Roman" w:hAnsi="Times New Roman" w:cs="Times New Roman"/>
          <w:spacing w:val="8"/>
          <w:kern w:val="144"/>
          <w:sz w:val="24"/>
          <w:szCs w:val="24"/>
          <w:lang w:eastAsia="ru-RU"/>
        </w:rPr>
        <w:tab/>
        <w:t>дата</w:t>
      </w:r>
    </w:p>
    <w:p w:rsidR="00F75459" w:rsidRPr="00F75459" w:rsidRDefault="00F75459" w:rsidP="00F75459">
      <w:pPr>
        <w:spacing w:after="0" w:line="240" w:lineRule="auto"/>
        <w:ind w:right="710"/>
        <w:jc w:val="both"/>
        <w:rPr>
          <w:rFonts w:ascii="Times New Roman" w:eastAsia="Times New Roman" w:hAnsi="Times New Roman" w:cs="Times New Roman"/>
          <w:spacing w:val="8"/>
          <w:kern w:val="144"/>
          <w:sz w:val="24"/>
          <w:szCs w:val="24"/>
          <w:lang w:eastAsia="ru-RU"/>
        </w:rPr>
      </w:pPr>
    </w:p>
    <w:p w:rsidR="00F75459" w:rsidRPr="00F75459" w:rsidRDefault="00F75459" w:rsidP="00F75459">
      <w:pPr>
        <w:autoSpaceDE w:val="0"/>
        <w:autoSpaceDN w:val="0"/>
        <w:adjustRightInd w:val="0"/>
        <w:spacing w:after="0" w:line="360" w:lineRule="auto"/>
        <w:ind w:right="710" w:firstLine="540"/>
        <w:jc w:val="both"/>
        <w:rPr>
          <w:rFonts w:ascii="Times New Roman" w:eastAsia="Times New Roman" w:hAnsi="Times New Roman" w:cs="Calibri"/>
          <w:spacing w:val="8"/>
          <w:kern w:val="144"/>
          <w:sz w:val="24"/>
          <w:szCs w:val="24"/>
          <w:lang w:eastAsia="ru-RU"/>
        </w:rPr>
      </w:pPr>
      <w:r w:rsidRPr="00F75459">
        <w:rPr>
          <w:rFonts w:ascii="Times New Roman" w:eastAsia="Times New Roman" w:hAnsi="Times New Roman" w:cs="Calibri"/>
          <w:spacing w:val="8"/>
          <w:kern w:val="144"/>
          <w:sz w:val="24"/>
          <w:szCs w:val="24"/>
          <w:lang w:eastAsia="ru-RU"/>
        </w:rPr>
        <w:t>Способ получения результатов услуги:__________________________</w:t>
      </w:r>
    </w:p>
    <w:p w:rsidR="00F75459" w:rsidRPr="00F75459" w:rsidRDefault="00F75459" w:rsidP="00F75459">
      <w:pPr>
        <w:autoSpaceDE w:val="0"/>
        <w:autoSpaceDN w:val="0"/>
        <w:adjustRightInd w:val="0"/>
        <w:spacing w:after="0" w:line="360" w:lineRule="auto"/>
        <w:ind w:right="710" w:firstLine="540"/>
        <w:jc w:val="both"/>
        <w:rPr>
          <w:rFonts w:ascii="Times New Roman" w:eastAsia="Times New Roman" w:hAnsi="Times New Roman" w:cs="Calibri"/>
          <w:spacing w:val="8"/>
          <w:kern w:val="144"/>
          <w:sz w:val="24"/>
          <w:szCs w:val="24"/>
          <w:lang w:eastAsia="ru-RU"/>
        </w:rPr>
      </w:pPr>
      <w:r w:rsidRPr="00F75459">
        <w:rPr>
          <w:rFonts w:ascii="Times New Roman" w:eastAsia="Times New Roman" w:hAnsi="Times New Roman" w:cs="Calibri"/>
          <w:spacing w:val="8"/>
          <w:kern w:val="144"/>
          <w:sz w:val="24"/>
          <w:szCs w:val="24"/>
          <w:lang w:eastAsia="ru-RU"/>
        </w:rPr>
        <w:t xml:space="preserve">                           (почтовое отправление, выдача при личном обращении)</w:t>
      </w:r>
    </w:p>
    <w:p w:rsidR="00F75459" w:rsidRPr="00F75459" w:rsidRDefault="00F75459" w:rsidP="00F75459">
      <w:pPr>
        <w:autoSpaceDE w:val="0"/>
        <w:autoSpaceDN w:val="0"/>
        <w:adjustRightInd w:val="0"/>
        <w:spacing w:after="0" w:line="360" w:lineRule="auto"/>
        <w:ind w:right="710" w:firstLine="540"/>
        <w:jc w:val="both"/>
        <w:rPr>
          <w:rFonts w:ascii="Times New Roman" w:eastAsia="Times New Roman" w:hAnsi="Times New Roman" w:cs="Calibri"/>
          <w:spacing w:val="8"/>
          <w:kern w:val="144"/>
          <w:sz w:val="24"/>
          <w:szCs w:val="24"/>
          <w:lang w:eastAsia="ru-RU"/>
        </w:rPr>
      </w:pPr>
      <w:r w:rsidRPr="00F75459">
        <w:rPr>
          <w:rFonts w:ascii="Times New Roman" w:eastAsia="Times New Roman" w:hAnsi="Times New Roman" w:cs="Calibri"/>
          <w:spacing w:val="8"/>
          <w:kern w:val="144"/>
          <w:sz w:val="24"/>
          <w:szCs w:val="24"/>
          <w:lang w:eastAsia="ru-RU"/>
        </w:rPr>
        <w:t>Способ направления информационного сообщения для получения результатов услуги: _____________________________________________</w:t>
      </w:r>
    </w:p>
    <w:p w:rsidR="00F75459" w:rsidRPr="00F75459" w:rsidRDefault="00F75459" w:rsidP="00F75459">
      <w:pPr>
        <w:autoSpaceDE w:val="0"/>
        <w:autoSpaceDN w:val="0"/>
        <w:adjustRightInd w:val="0"/>
        <w:spacing w:after="0" w:line="360" w:lineRule="auto"/>
        <w:ind w:right="710"/>
        <w:jc w:val="both"/>
        <w:rPr>
          <w:rFonts w:ascii="Times New Roman" w:eastAsia="Times New Roman" w:hAnsi="Times New Roman" w:cs="Calibri"/>
          <w:spacing w:val="8"/>
          <w:kern w:val="144"/>
          <w:sz w:val="24"/>
          <w:szCs w:val="24"/>
          <w:lang w:eastAsia="ru-RU"/>
        </w:rPr>
      </w:pPr>
      <w:r w:rsidRPr="00F75459">
        <w:rPr>
          <w:rFonts w:ascii="Times New Roman" w:eastAsia="Times New Roman" w:hAnsi="Times New Roman" w:cs="Calibri"/>
          <w:spacing w:val="8"/>
          <w:kern w:val="144"/>
          <w:sz w:val="24"/>
          <w:szCs w:val="24"/>
          <w:lang w:eastAsia="ru-RU"/>
        </w:rPr>
        <w:t xml:space="preserve">           (лично, почтовое отправление, электронная или факсимильная связь, информирование о готовности результатов услуги по телефону).</w:t>
      </w:r>
    </w:p>
    <w:p w:rsidR="00F75459" w:rsidRPr="00F75459" w:rsidRDefault="00F75459" w:rsidP="00F75459">
      <w:pPr>
        <w:spacing w:after="120" w:line="240" w:lineRule="auto"/>
        <w:ind w:right="710"/>
        <w:jc w:val="both"/>
        <w:rPr>
          <w:rFonts w:ascii="Times New Roman" w:eastAsia="Times New Roman" w:hAnsi="Times New Roman" w:cs="Times New Roman"/>
          <w:b/>
          <w:i/>
          <w:spacing w:val="8"/>
          <w:kern w:val="144"/>
          <w:sz w:val="24"/>
          <w:szCs w:val="24"/>
          <w:lang w:eastAsia="ru-RU"/>
        </w:rPr>
      </w:pPr>
      <w:r w:rsidRPr="00F75459">
        <w:rPr>
          <w:rFonts w:ascii="Times New Roman" w:eastAsia="Times New Roman" w:hAnsi="Times New Roman" w:cs="Times New Roman"/>
          <w:spacing w:val="8"/>
          <w:kern w:val="144"/>
          <w:sz w:val="24"/>
          <w:szCs w:val="24"/>
          <w:lang w:eastAsia="ru-RU"/>
        </w:rPr>
        <w:t>Почтовый адрес, по которому должны быть направлены ответ или уведомление о переадресации заявления:___________________________</w:t>
      </w:r>
    </w:p>
    <w:p w:rsidR="00F75459" w:rsidRPr="00F75459" w:rsidRDefault="00F75459" w:rsidP="00F75459">
      <w:pPr>
        <w:spacing w:after="120" w:line="240" w:lineRule="auto"/>
        <w:ind w:right="710"/>
        <w:jc w:val="both"/>
        <w:rPr>
          <w:rFonts w:ascii="Times New Roman" w:eastAsia="Times New Roman" w:hAnsi="Times New Roman" w:cs="Times New Roman"/>
          <w:b/>
          <w:i/>
          <w:spacing w:val="8"/>
          <w:kern w:val="144"/>
          <w:sz w:val="20"/>
          <w:szCs w:val="20"/>
          <w:lang w:eastAsia="ru-RU"/>
        </w:rPr>
      </w:pPr>
      <w:r w:rsidRPr="00F75459">
        <w:rPr>
          <w:rFonts w:ascii="Times New Roman" w:eastAsia="Times New Roman" w:hAnsi="Times New Roman" w:cs="Times New Roman"/>
          <w:b/>
          <w:i/>
          <w:spacing w:val="8"/>
          <w:kern w:val="144"/>
          <w:sz w:val="20"/>
          <w:szCs w:val="20"/>
          <w:lang w:eastAsia="ru-RU"/>
        </w:rPr>
        <w:t>Копию ордера</w:t>
      </w:r>
      <w:r w:rsidRPr="00F75459">
        <w:rPr>
          <w:rFonts w:ascii="Times New Roman" w:eastAsia="Times New Roman" w:hAnsi="Times New Roman" w:cs="Times New Roman"/>
          <w:spacing w:val="8"/>
          <w:kern w:val="144"/>
          <w:sz w:val="20"/>
          <w:szCs w:val="20"/>
          <w:lang w:eastAsia="ru-RU"/>
        </w:rPr>
        <w:t xml:space="preserve"> (договора соц.найма)</w:t>
      </w:r>
      <w:r w:rsidRPr="00F75459">
        <w:rPr>
          <w:rFonts w:ascii="Times New Roman" w:eastAsia="Times New Roman" w:hAnsi="Times New Roman" w:cs="Times New Roman"/>
          <w:b/>
          <w:i/>
          <w:spacing w:val="8"/>
          <w:kern w:val="144"/>
          <w:sz w:val="20"/>
          <w:szCs w:val="20"/>
          <w:lang w:eastAsia="ru-RU"/>
        </w:rPr>
        <w:t xml:space="preserve"> и копии отказов(а)</w:t>
      </w:r>
      <w:r w:rsidRPr="00F75459">
        <w:rPr>
          <w:rFonts w:ascii="Times New Roman" w:eastAsia="Times New Roman" w:hAnsi="Times New Roman" w:cs="Times New Roman"/>
          <w:spacing w:val="8"/>
          <w:kern w:val="144"/>
          <w:sz w:val="20"/>
          <w:szCs w:val="20"/>
          <w:lang w:eastAsia="ru-RU"/>
        </w:rPr>
        <w:t xml:space="preserve"> </w:t>
      </w:r>
      <w:r w:rsidRPr="00F75459">
        <w:rPr>
          <w:rFonts w:ascii="Times New Roman" w:eastAsia="Times New Roman" w:hAnsi="Times New Roman" w:cs="Times New Roman"/>
          <w:b/>
          <w:i/>
          <w:spacing w:val="8"/>
          <w:kern w:val="144"/>
          <w:sz w:val="20"/>
          <w:szCs w:val="20"/>
          <w:lang w:eastAsia="ru-RU"/>
        </w:rPr>
        <w:t>получил(а)</w:t>
      </w:r>
      <w:r w:rsidRPr="00F75459">
        <w:rPr>
          <w:rFonts w:ascii="Times New Roman" w:eastAsia="Times New Roman" w:hAnsi="Times New Roman" w:cs="Times New Roman"/>
          <w:spacing w:val="8"/>
          <w:kern w:val="144"/>
          <w:sz w:val="20"/>
          <w:szCs w:val="20"/>
          <w:lang w:eastAsia="ru-RU"/>
        </w:rPr>
        <w:t>_____________________</w:t>
      </w:r>
    </w:p>
    <w:p w:rsidR="00F75459" w:rsidRPr="00F75459" w:rsidRDefault="00F75459" w:rsidP="00F75459">
      <w:pPr>
        <w:spacing w:after="120" w:line="240" w:lineRule="auto"/>
        <w:ind w:left="283" w:right="710"/>
        <w:jc w:val="both"/>
        <w:rPr>
          <w:rFonts w:ascii="Times New Roman" w:eastAsia="Times New Roman" w:hAnsi="Times New Roman" w:cs="Times New Roman"/>
          <w:spacing w:val="8"/>
          <w:kern w:val="144"/>
          <w:sz w:val="24"/>
          <w:szCs w:val="24"/>
          <w:lang w:eastAsia="ru-RU"/>
        </w:rPr>
      </w:pPr>
      <w:r w:rsidRPr="00F75459">
        <w:rPr>
          <w:rFonts w:ascii="Times New Roman" w:eastAsia="Times New Roman" w:hAnsi="Times New Roman" w:cs="Times New Roman"/>
          <w:spacing w:val="8"/>
          <w:kern w:val="144"/>
          <w:sz w:val="24"/>
          <w:szCs w:val="24"/>
          <w:lang w:eastAsia="ru-RU"/>
        </w:rPr>
        <w:t>Бронированного жилья в других регионах страны не имею. Подтверждаю, что право на приватизацию не использовано. Доверяю оформить договор на передачу квартир, домов в собственность граждан и выполнять все действия, связанные с приватизацией жилого помещения.</w:t>
      </w:r>
    </w:p>
    <w:p w:rsidR="00F75459" w:rsidRPr="00F75459" w:rsidRDefault="00F75459" w:rsidP="00F75459">
      <w:pPr>
        <w:spacing w:after="120" w:line="240" w:lineRule="auto"/>
        <w:ind w:left="283" w:right="710"/>
        <w:jc w:val="both"/>
        <w:rPr>
          <w:rFonts w:ascii="Times New Roman" w:eastAsia="Times New Roman" w:hAnsi="Times New Roman" w:cs="Times New Roman"/>
          <w:spacing w:val="8"/>
          <w:kern w:val="144"/>
          <w:sz w:val="24"/>
          <w:szCs w:val="24"/>
          <w:lang w:eastAsia="ru-RU"/>
        </w:rPr>
      </w:pPr>
      <w:r w:rsidRPr="00F75459">
        <w:rPr>
          <w:rFonts w:ascii="Times New Roman" w:eastAsia="Times New Roman" w:hAnsi="Times New Roman" w:cs="Times New Roman"/>
          <w:spacing w:val="8"/>
          <w:kern w:val="144"/>
          <w:sz w:val="24"/>
          <w:szCs w:val="24"/>
          <w:lang w:eastAsia="ru-RU"/>
        </w:rPr>
        <w:t>Заявитель _____________________________________</w:t>
      </w:r>
    </w:p>
    <w:p w:rsidR="00F75459" w:rsidRPr="00F75459" w:rsidRDefault="00F75459" w:rsidP="00F75459">
      <w:pPr>
        <w:keepNext/>
        <w:keepLines/>
        <w:spacing w:before="200" w:after="0" w:line="240" w:lineRule="auto"/>
        <w:ind w:right="710"/>
        <w:jc w:val="both"/>
        <w:outlineLvl w:val="1"/>
        <w:rPr>
          <w:rFonts w:ascii="Times New Roman" w:eastAsia="Times New Roman" w:hAnsi="Times New Roman" w:cs="Times New Roman"/>
          <w:bCs/>
          <w:spacing w:val="8"/>
          <w:kern w:val="144"/>
          <w:sz w:val="24"/>
          <w:szCs w:val="24"/>
          <w:lang w:eastAsia="ru-RU"/>
        </w:rPr>
      </w:pPr>
      <w:r w:rsidRPr="00F75459">
        <w:rPr>
          <w:rFonts w:ascii="Times New Roman" w:eastAsia="Times New Roman" w:hAnsi="Times New Roman" w:cs="Times New Roman"/>
          <w:bCs/>
          <w:spacing w:val="8"/>
          <w:kern w:val="144"/>
          <w:sz w:val="24"/>
          <w:szCs w:val="24"/>
          <w:lang w:eastAsia="ru-RU"/>
        </w:rPr>
        <w:t>Представитель по доверенности ____________________</w:t>
      </w:r>
    </w:p>
    <w:p w:rsidR="00F75459" w:rsidRPr="00F75459" w:rsidRDefault="00F75459" w:rsidP="00F75459">
      <w:pPr>
        <w:spacing w:after="0" w:line="240" w:lineRule="auto"/>
        <w:ind w:right="710"/>
        <w:jc w:val="both"/>
        <w:rPr>
          <w:rFonts w:ascii="Times New Roman" w:eastAsia="Times New Roman" w:hAnsi="Times New Roman" w:cs="Times New Roman"/>
          <w:spacing w:val="8"/>
          <w:kern w:val="144"/>
          <w:sz w:val="28"/>
          <w:szCs w:val="28"/>
          <w:lang w:eastAsia="ru-RU"/>
        </w:rPr>
      </w:pPr>
      <w:r w:rsidRPr="00F75459">
        <w:rPr>
          <w:rFonts w:ascii="Times New Roman" w:eastAsia="Times New Roman" w:hAnsi="Times New Roman" w:cs="Times New Roman"/>
          <w:b/>
          <w:spacing w:val="8"/>
          <w:kern w:val="144"/>
          <w:sz w:val="20"/>
          <w:szCs w:val="20"/>
          <w:lang w:eastAsia="ru-RU"/>
        </w:rPr>
        <w:t>Подпись</w:t>
      </w:r>
      <w:r w:rsidRPr="00F75459">
        <w:rPr>
          <w:rFonts w:ascii="Times New Roman" w:eastAsia="Times New Roman" w:hAnsi="Times New Roman" w:cs="Times New Roman"/>
          <w:b/>
          <w:spacing w:val="8"/>
          <w:kern w:val="144"/>
          <w:sz w:val="20"/>
          <w:szCs w:val="20"/>
          <w:lang w:eastAsia="ru-RU"/>
        </w:rPr>
        <w:tab/>
      </w:r>
      <w:r w:rsidRPr="00F75459">
        <w:rPr>
          <w:rFonts w:ascii="Times New Roman" w:eastAsia="Times New Roman" w:hAnsi="Times New Roman" w:cs="Times New Roman"/>
          <w:b/>
          <w:spacing w:val="8"/>
          <w:kern w:val="144"/>
          <w:sz w:val="20"/>
          <w:szCs w:val="20"/>
          <w:lang w:eastAsia="ru-RU"/>
        </w:rPr>
        <w:tab/>
      </w:r>
      <w:r w:rsidRPr="00F75459">
        <w:rPr>
          <w:rFonts w:ascii="Times New Roman" w:eastAsia="Times New Roman" w:hAnsi="Times New Roman" w:cs="Times New Roman"/>
          <w:b/>
          <w:spacing w:val="8"/>
          <w:kern w:val="144"/>
          <w:sz w:val="20"/>
          <w:szCs w:val="20"/>
          <w:lang w:eastAsia="ru-RU"/>
        </w:rPr>
        <w:tab/>
      </w:r>
      <w:r w:rsidRPr="00F75459">
        <w:rPr>
          <w:rFonts w:ascii="Times New Roman" w:eastAsia="Times New Roman" w:hAnsi="Times New Roman" w:cs="Times New Roman"/>
          <w:b/>
          <w:spacing w:val="8"/>
          <w:kern w:val="144"/>
          <w:sz w:val="20"/>
          <w:szCs w:val="20"/>
          <w:lang w:eastAsia="ru-RU"/>
        </w:rPr>
        <w:tab/>
      </w:r>
      <w:r w:rsidRPr="00F75459">
        <w:rPr>
          <w:rFonts w:ascii="Times New Roman" w:eastAsia="Times New Roman" w:hAnsi="Times New Roman" w:cs="Times New Roman"/>
          <w:b/>
          <w:spacing w:val="8"/>
          <w:kern w:val="144"/>
          <w:sz w:val="20"/>
          <w:szCs w:val="20"/>
          <w:lang w:eastAsia="ru-RU"/>
        </w:rPr>
        <w:tab/>
      </w:r>
      <w:r w:rsidRPr="00F75459">
        <w:rPr>
          <w:rFonts w:ascii="Times New Roman" w:eastAsia="Times New Roman" w:hAnsi="Times New Roman" w:cs="Times New Roman"/>
          <w:b/>
          <w:spacing w:val="8"/>
          <w:kern w:val="144"/>
          <w:sz w:val="20"/>
          <w:szCs w:val="20"/>
          <w:lang w:eastAsia="ru-RU"/>
        </w:rPr>
        <w:tab/>
      </w:r>
      <w:r w:rsidRPr="00F75459">
        <w:rPr>
          <w:rFonts w:ascii="Times New Roman" w:eastAsia="Times New Roman" w:hAnsi="Times New Roman" w:cs="Times New Roman"/>
          <w:b/>
          <w:spacing w:val="8"/>
          <w:kern w:val="144"/>
          <w:sz w:val="20"/>
          <w:szCs w:val="20"/>
          <w:lang w:eastAsia="ru-RU"/>
        </w:rPr>
        <w:tab/>
      </w:r>
      <w:r w:rsidRPr="00F75459">
        <w:rPr>
          <w:rFonts w:ascii="Times New Roman" w:eastAsia="Times New Roman" w:hAnsi="Times New Roman" w:cs="Times New Roman"/>
          <w:b/>
          <w:spacing w:val="8"/>
          <w:kern w:val="144"/>
          <w:sz w:val="20"/>
          <w:szCs w:val="20"/>
          <w:lang w:eastAsia="ru-RU"/>
        </w:rPr>
        <w:tab/>
      </w:r>
      <w:r w:rsidRPr="00F75459">
        <w:rPr>
          <w:rFonts w:ascii="Times New Roman" w:eastAsia="Times New Roman" w:hAnsi="Times New Roman" w:cs="Times New Roman"/>
          <w:b/>
          <w:spacing w:val="8"/>
          <w:kern w:val="144"/>
          <w:sz w:val="20"/>
          <w:szCs w:val="20"/>
          <w:lang w:eastAsia="ru-RU"/>
        </w:rPr>
        <w:tab/>
        <w:t>Дата</w:t>
      </w:r>
      <w:r w:rsidRPr="00F75459">
        <w:rPr>
          <w:rFonts w:ascii="Times New Roman" w:eastAsia="Times New Roman" w:hAnsi="Times New Roman" w:cs="Times New Roman"/>
          <w:spacing w:val="8"/>
          <w:kern w:val="144"/>
          <w:sz w:val="20"/>
          <w:szCs w:val="20"/>
          <w:lang w:eastAsia="ru-RU"/>
        </w:rPr>
        <w:t xml:space="preserve"> </w:t>
      </w: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F75459" w:rsidRPr="00F75459" w:rsidRDefault="00F75459" w:rsidP="00F75459">
      <w:pPr>
        <w:spacing w:after="0" w:line="240" w:lineRule="auto"/>
        <w:jc w:val="both"/>
        <w:rPr>
          <w:rFonts w:ascii="Times New Roman" w:eastAsia="Times New Roman" w:hAnsi="Times New Roman" w:cs="Times New Roman"/>
          <w:sz w:val="24"/>
          <w:szCs w:val="24"/>
          <w:lang w:eastAsia="ru-RU"/>
        </w:rPr>
      </w:pPr>
    </w:p>
    <w:p w:rsidR="00650910" w:rsidRDefault="00650910">
      <w:bookmarkStart w:id="0" w:name="_GoBack"/>
      <w:bookmarkEnd w:id="0"/>
    </w:p>
    <w:sectPr w:rsidR="00650910" w:rsidSect="004D6D2E">
      <w:pgSz w:w="11906" w:h="16840"/>
      <w:pgMar w:top="1134" w:right="850" w:bottom="1134" w:left="1701" w:header="426"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367"/>
    <w:multiLevelType w:val="multilevel"/>
    <w:tmpl w:val="52F050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684E5C"/>
    <w:multiLevelType w:val="multilevel"/>
    <w:tmpl w:val="B50C14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CF62D80"/>
    <w:multiLevelType w:val="multilevel"/>
    <w:tmpl w:val="97260C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F939DA"/>
    <w:multiLevelType w:val="multilevel"/>
    <w:tmpl w:val="3B104F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C160DBB"/>
    <w:multiLevelType w:val="multilevel"/>
    <w:tmpl w:val="F13E8E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3601647"/>
    <w:multiLevelType w:val="multilevel"/>
    <w:tmpl w:val="A7109A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0D7D70"/>
    <w:multiLevelType w:val="multilevel"/>
    <w:tmpl w:val="F522BD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951EB9"/>
    <w:multiLevelType w:val="multilevel"/>
    <w:tmpl w:val="CF324D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C1C45E9"/>
    <w:multiLevelType w:val="multilevel"/>
    <w:tmpl w:val="5A62C4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0F541FE"/>
    <w:multiLevelType w:val="multilevel"/>
    <w:tmpl w:val="F94A45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1063DBC"/>
    <w:multiLevelType w:val="multilevel"/>
    <w:tmpl w:val="072210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5"/>
  </w:num>
  <w:num w:numId="4">
    <w:abstractNumId w:val="1"/>
  </w:num>
  <w:num w:numId="5">
    <w:abstractNumId w:val="8"/>
  </w:num>
  <w:num w:numId="6">
    <w:abstractNumId w:val="9"/>
  </w:num>
  <w:num w:numId="7">
    <w:abstractNumId w:val="4"/>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70"/>
    <w:rsid w:val="00650910"/>
    <w:rsid w:val="009F4C70"/>
    <w:rsid w:val="00F7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BBD19-DB7E-4543-BFF3-1BBD38EE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5459"/>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754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75459"/>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75459"/>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459"/>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F75459"/>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F75459"/>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75459"/>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75459"/>
  </w:style>
  <w:style w:type="character" w:styleId="a3">
    <w:name w:val="Hyperlink"/>
    <w:unhideWhenUsed/>
    <w:rsid w:val="00F75459"/>
    <w:rPr>
      <w:color w:val="0000FF"/>
      <w:u w:val="single"/>
    </w:rPr>
  </w:style>
  <w:style w:type="character" w:customStyle="1" w:styleId="HTML">
    <w:name w:val="Стандартный HTML Знак"/>
    <w:basedOn w:val="a0"/>
    <w:link w:val="HTML0"/>
    <w:uiPriority w:val="99"/>
    <w:semiHidden/>
    <w:rsid w:val="00F75459"/>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F7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1">
    <w:name w:val="Стандартный HTML Знак1"/>
    <w:basedOn w:val="a0"/>
    <w:uiPriority w:val="99"/>
    <w:semiHidden/>
    <w:rsid w:val="00F75459"/>
    <w:rPr>
      <w:rFonts w:ascii="Consolas" w:hAnsi="Consolas"/>
      <w:sz w:val="20"/>
      <w:szCs w:val="20"/>
    </w:rPr>
  </w:style>
  <w:style w:type="paragraph" w:styleId="a4">
    <w:name w:val="footnote text"/>
    <w:basedOn w:val="a"/>
    <w:link w:val="a5"/>
    <w:uiPriority w:val="99"/>
    <w:unhideWhenUsed/>
    <w:rsid w:val="00F75459"/>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rsid w:val="00F75459"/>
    <w:rPr>
      <w:rFonts w:ascii="Tms Rmn" w:eastAsia="Times New Roman" w:hAnsi="Tms Rmn" w:cs="Times New Roman"/>
      <w:sz w:val="20"/>
      <w:szCs w:val="20"/>
      <w:lang w:eastAsia="ru-RU"/>
    </w:rPr>
  </w:style>
  <w:style w:type="character" w:customStyle="1" w:styleId="a6">
    <w:name w:val="Текст примечания Знак"/>
    <w:basedOn w:val="a0"/>
    <w:link w:val="a7"/>
    <w:uiPriority w:val="99"/>
    <w:semiHidden/>
    <w:rsid w:val="00F75459"/>
    <w:rPr>
      <w:rFonts w:ascii="Tms Rmn" w:eastAsia="Times New Roman" w:hAnsi="Tms Rmn" w:cs="Times New Roman"/>
      <w:sz w:val="20"/>
      <w:szCs w:val="20"/>
      <w:lang w:eastAsia="ru-RU"/>
    </w:rPr>
  </w:style>
  <w:style w:type="paragraph" w:styleId="a7">
    <w:name w:val="annotation text"/>
    <w:basedOn w:val="a"/>
    <w:link w:val="a6"/>
    <w:uiPriority w:val="99"/>
    <w:semiHidden/>
    <w:unhideWhenUsed/>
    <w:rsid w:val="00F75459"/>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примечания Знак1"/>
    <w:basedOn w:val="a0"/>
    <w:uiPriority w:val="99"/>
    <w:semiHidden/>
    <w:rsid w:val="00F75459"/>
    <w:rPr>
      <w:sz w:val="20"/>
      <w:szCs w:val="20"/>
    </w:rPr>
  </w:style>
  <w:style w:type="character" w:customStyle="1" w:styleId="a8">
    <w:name w:val="Верхний колонтитул Знак"/>
    <w:basedOn w:val="a0"/>
    <w:link w:val="a9"/>
    <w:uiPriority w:val="99"/>
    <w:semiHidden/>
    <w:rsid w:val="00F75459"/>
    <w:rPr>
      <w:rFonts w:ascii="Tms Rmn" w:eastAsia="Times New Roman" w:hAnsi="Tms Rmn" w:cs="Times New Roman"/>
      <w:sz w:val="28"/>
      <w:szCs w:val="20"/>
      <w:lang w:eastAsia="ru-RU"/>
    </w:rPr>
  </w:style>
  <w:style w:type="paragraph" w:styleId="a9">
    <w:name w:val="header"/>
    <w:basedOn w:val="a"/>
    <w:link w:val="a8"/>
    <w:uiPriority w:val="99"/>
    <w:semiHidden/>
    <w:unhideWhenUsed/>
    <w:rsid w:val="00F75459"/>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13">
    <w:name w:val="Верхний колонтитул Знак1"/>
    <w:basedOn w:val="a0"/>
    <w:uiPriority w:val="99"/>
    <w:semiHidden/>
    <w:rsid w:val="00F75459"/>
  </w:style>
  <w:style w:type="character" w:customStyle="1" w:styleId="aa">
    <w:name w:val="Нижний колонтитул Знак"/>
    <w:basedOn w:val="a0"/>
    <w:link w:val="ab"/>
    <w:uiPriority w:val="99"/>
    <w:semiHidden/>
    <w:rsid w:val="00F75459"/>
    <w:rPr>
      <w:rFonts w:ascii="Tms Rmn" w:eastAsia="Times New Roman" w:hAnsi="Tms Rmn" w:cs="Times New Roman"/>
      <w:sz w:val="28"/>
      <w:szCs w:val="20"/>
      <w:lang w:eastAsia="ru-RU"/>
    </w:rPr>
  </w:style>
  <w:style w:type="paragraph" w:styleId="ab">
    <w:name w:val="footer"/>
    <w:basedOn w:val="a"/>
    <w:link w:val="aa"/>
    <w:uiPriority w:val="99"/>
    <w:semiHidden/>
    <w:unhideWhenUsed/>
    <w:rsid w:val="00F75459"/>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14">
    <w:name w:val="Нижний колонтитул Знак1"/>
    <w:basedOn w:val="a0"/>
    <w:uiPriority w:val="99"/>
    <w:semiHidden/>
    <w:rsid w:val="00F75459"/>
  </w:style>
  <w:style w:type="character" w:customStyle="1" w:styleId="ac">
    <w:name w:val="Текст Знак"/>
    <w:basedOn w:val="a0"/>
    <w:link w:val="ad"/>
    <w:uiPriority w:val="99"/>
    <w:semiHidden/>
    <w:rsid w:val="00F75459"/>
    <w:rPr>
      <w:rFonts w:ascii="Consolas" w:eastAsia="Calibri" w:hAnsi="Consolas" w:cs="Times New Roman"/>
      <w:sz w:val="21"/>
      <w:szCs w:val="21"/>
      <w:lang w:val="x-none"/>
    </w:rPr>
  </w:style>
  <w:style w:type="paragraph" w:styleId="ad">
    <w:name w:val="Plain Text"/>
    <w:basedOn w:val="a"/>
    <w:link w:val="ac"/>
    <w:uiPriority w:val="99"/>
    <w:semiHidden/>
    <w:unhideWhenUsed/>
    <w:rsid w:val="00F75459"/>
    <w:pPr>
      <w:spacing w:after="0" w:line="240" w:lineRule="auto"/>
    </w:pPr>
    <w:rPr>
      <w:rFonts w:ascii="Consolas" w:eastAsia="Calibri" w:hAnsi="Consolas" w:cs="Times New Roman"/>
      <w:sz w:val="21"/>
      <w:szCs w:val="21"/>
      <w:lang w:val="x-none"/>
    </w:rPr>
  </w:style>
  <w:style w:type="character" w:customStyle="1" w:styleId="15">
    <w:name w:val="Текст Знак1"/>
    <w:basedOn w:val="a0"/>
    <w:uiPriority w:val="99"/>
    <w:semiHidden/>
    <w:rsid w:val="00F75459"/>
    <w:rPr>
      <w:rFonts w:ascii="Consolas" w:hAnsi="Consolas"/>
      <w:sz w:val="21"/>
      <w:szCs w:val="21"/>
    </w:rPr>
  </w:style>
  <w:style w:type="character" w:customStyle="1" w:styleId="ae">
    <w:name w:val="Тема примечания Знак"/>
    <w:basedOn w:val="a6"/>
    <w:link w:val="af"/>
    <w:uiPriority w:val="99"/>
    <w:semiHidden/>
    <w:rsid w:val="00F75459"/>
    <w:rPr>
      <w:rFonts w:ascii="Tms Rmn" w:eastAsia="Times New Roman" w:hAnsi="Tms Rmn" w:cs="Times New Roman"/>
      <w:b/>
      <w:bCs/>
      <w:sz w:val="20"/>
      <w:szCs w:val="20"/>
      <w:lang w:eastAsia="ru-RU"/>
    </w:rPr>
  </w:style>
  <w:style w:type="paragraph" w:styleId="af">
    <w:name w:val="annotation subject"/>
    <w:basedOn w:val="a7"/>
    <w:next w:val="a7"/>
    <w:link w:val="ae"/>
    <w:uiPriority w:val="99"/>
    <w:semiHidden/>
    <w:unhideWhenUsed/>
    <w:rsid w:val="00F75459"/>
    <w:rPr>
      <w:b/>
      <w:bCs/>
    </w:rPr>
  </w:style>
  <w:style w:type="character" w:customStyle="1" w:styleId="16">
    <w:name w:val="Тема примечания Знак1"/>
    <w:basedOn w:val="12"/>
    <w:uiPriority w:val="99"/>
    <w:semiHidden/>
    <w:rsid w:val="00F75459"/>
    <w:rPr>
      <w:b/>
      <w:bCs/>
      <w:sz w:val="20"/>
      <w:szCs w:val="20"/>
    </w:rPr>
  </w:style>
  <w:style w:type="character" w:customStyle="1" w:styleId="af0">
    <w:name w:val="Текст выноски Знак"/>
    <w:basedOn w:val="a0"/>
    <w:link w:val="af1"/>
    <w:uiPriority w:val="99"/>
    <w:semiHidden/>
    <w:rsid w:val="00F75459"/>
    <w:rPr>
      <w:rFonts w:ascii="Tahoma" w:eastAsia="Times New Roman" w:hAnsi="Tahoma" w:cs="Tahoma"/>
      <w:sz w:val="16"/>
      <w:szCs w:val="16"/>
      <w:lang w:eastAsia="ru-RU"/>
    </w:rPr>
  </w:style>
  <w:style w:type="paragraph" w:styleId="af1">
    <w:name w:val="Balloon Text"/>
    <w:basedOn w:val="a"/>
    <w:link w:val="af0"/>
    <w:uiPriority w:val="99"/>
    <w:semiHidden/>
    <w:unhideWhenUsed/>
    <w:rsid w:val="00F75459"/>
    <w:pPr>
      <w:spacing w:after="0" w:line="240" w:lineRule="auto"/>
      <w:ind w:firstLine="720"/>
      <w:jc w:val="both"/>
    </w:pPr>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F75459"/>
    <w:rPr>
      <w:rFonts w:ascii="Segoe UI" w:hAnsi="Segoe UI" w:cs="Segoe UI"/>
      <w:sz w:val="18"/>
      <w:szCs w:val="18"/>
    </w:rPr>
  </w:style>
  <w:style w:type="paragraph" w:styleId="af2">
    <w:name w:val="List Paragraph"/>
    <w:basedOn w:val="a"/>
    <w:uiPriority w:val="34"/>
    <w:qFormat/>
    <w:rsid w:val="00F75459"/>
    <w:pPr>
      <w:spacing w:after="0" w:line="240" w:lineRule="auto"/>
      <w:ind w:left="720" w:firstLine="720"/>
      <w:contextualSpacing/>
      <w:jc w:val="both"/>
    </w:pPr>
    <w:rPr>
      <w:rFonts w:ascii="Tms Rmn" w:eastAsia="Times New Roman" w:hAnsi="Tms Rmn" w:cs="Times New Roman"/>
      <w:sz w:val="28"/>
      <w:szCs w:val="20"/>
      <w:lang w:eastAsia="ru-RU"/>
    </w:rPr>
  </w:style>
  <w:style w:type="character" w:customStyle="1" w:styleId="ConsPlusNormal">
    <w:name w:val="ConsPlusNormal Знак"/>
    <w:link w:val="ConsPlusNormal0"/>
    <w:locked/>
    <w:rsid w:val="00F75459"/>
    <w:rPr>
      <w:rFonts w:ascii="Arial" w:eastAsia="Times New Roman" w:hAnsi="Arial" w:cs="Arial"/>
      <w:sz w:val="20"/>
      <w:szCs w:val="20"/>
      <w:lang w:eastAsia="ru-RU"/>
    </w:rPr>
  </w:style>
  <w:style w:type="paragraph" w:customStyle="1" w:styleId="ConsPlusNormal0">
    <w:name w:val="ConsPlusNormal"/>
    <w:link w:val="ConsPlusNormal"/>
    <w:rsid w:val="00F75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18"/>
    <w:semiHidden/>
    <w:locked/>
    <w:rsid w:val="00F75459"/>
    <w:rPr>
      <w:rFonts w:ascii="Times New Roman" w:eastAsia="Times New Roman" w:hAnsi="Times New Roman" w:cs="Times New Roman"/>
      <w:spacing w:val="3"/>
      <w:sz w:val="21"/>
      <w:szCs w:val="21"/>
      <w:shd w:val="clear" w:color="auto" w:fill="FFFFFF"/>
    </w:rPr>
  </w:style>
  <w:style w:type="paragraph" w:customStyle="1" w:styleId="18">
    <w:name w:val="Основной текст1"/>
    <w:basedOn w:val="a"/>
    <w:link w:val="Bodytext"/>
    <w:semiHidden/>
    <w:rsid w:val="00F75459"/>
    <w:pPr>
      <w:widowControl w:val="0"/>
      <w:shd w:val="clear" w:color="auto" w:fill="FFFFFF"/>
      <w:spacing w:after="480" w:line="317" w:lineRule="exact"/>
      <w:jc w:val="both"/>
    </w:pPr>
    <w:rPr>
      <w:rFonts w:ascii="Times New Roman" w:eastAsia="Times New Roman" w:hAnsi="Times New Roman" w:cs="Times New Roman"/>
      <w:spacing w:val="3"/>
      <w:sz w:val="21"/>
      <w:szCs w:val="21"/>
    </w:rPr>
  </w:style>
  <w:style w:type="character" w:customStyle="1" w:styleId="Bodytext2">
    <w:name w:val="Body text (2)_"/>
    <w:link w:val="Bodytext20"/>
    <w:semiHidden/>
    <w:locked/>
    <w:rsid w:val="00F75459"/>
    <w:rPr>
      <w:rFonts w:ascii="Times New Roman" w:eastAsia="Times New Roman" w:hAnsi="Times New Roman" w:cs="Times New Roman"/>
      <w:b/>
      <w:bCs/>
      <w:spacing w:val="2"/>
      <w:sz w:val="19"/>
      <w:szCs w:val="19"/>
      <w:shd w:val="clear" w:color="auto" w:fill="FFFFFF"/>
    </w:rPr>
  </w:style>
  <w:style w:type="paragraph" w:customStyle="1" w:styleId="Bodytext20">
    <w:name w:val="Body text (2)"/>
    <w:basedOn w:val="a"/>
    <w:link w:val="Bodytext2"/>
    <w:semiHidden/>
    <w:rsid w:val="00F75459"/>
    <w:pPr>
      <w:widowControl w:val="0"/>
      <w:shd w:val="clear" w:color="auto" w:fill="FFFFFF"/>
      <w:spacing w:before="480" w:after="0" w:line="250" w:lineRule="exact"/>
      <w:jc w:val="both"/>
    </w:pPr>
    <w:rPr>
      <w:rFonts w:ascii="Times New Roman" w:eastAsia="Times New Roman" w:hAnsi="Times New Roman" w:cs="Times New Roman"/>
      <w:b/>
      <w:bCs/>
      <w:spacing w:val="2"/>
      <w:sz w:val="19"/>
      <w:szCs w:val="19"/>
    </w:rPr>
  </w:style>
  <w:style w:type="character" w:customStyle="1" w:styleId="Bodytext3">
    <w:name w:val="Body text (3)_"/>
    <w:link w:val="Bodytext30"/>
    <w:semiHidden/>
    <w:locked/>
    <w:rsid w:val="00F75459"/>
    <w:rPr>
      <w:rFonts w:ascii="Times New Roman" w:eastAsia="Times New Roman" w:hAnsi="Times New Roman" w:cs="Times New Roman"/>
      <w:spacing w:val="-3"/>
      <w:sz w:val="16"/>
      <w:szCs w:val="16"/>
      <w:shd w:val="clear" w:color="auto" w:fill="FFFFFF"/>
    </w:rPr>
  </w:style>
  <w:style w:type="paragraph" w:customStyle="1" w:styleId="Bodytext30">
    <w:name w:val="Body text (3)"/>
    <w:basedOn w:val="a"/>
    <w:link w:val="Bodytext3"/>
    <w:semiHidden/>
    <w:rsid w:val="00F75459"/>
    <w:pPr>
      <w:widowControl w:val="0"/>
      <w:shd w:val="clear" w:color="auto" w:fill="FFFFFF"/>
      <w:spacing w:before="1200" w:after="0" w:line="206" w:lineRule="exact"/>
      <w:jc w:val="both"/>
    </w:pPr>
    <w:rPr>
      <w:rFonts w:ascii="Times New Roman" w:eastAsia="Times New Roman" w:hAnsi="Times New Roman" w:cs="Times New Roman"/>
      <w:spacing w:val="-3"/>
      <w:sz w:val="16"/>
      <w:szCs w:val="16"/>
    </w:rPr>
  </w:style>
  <w:style w:type="character" w:customStyle="1" w:styleId="blk">
    <w:name w:val="blk"/>
    <w:basedOn w:val="a0"/>
    <w:rsid w:val="00F75459"/>
  </w:style>
  <w:style w:type="character" w:customStyle="1" w:styleId="r">
    <w:name w:val="r"/>
    <w:basedOn w:val="a0"/>
    <w:rsid w:val="00F75459"/>
  </w:style>
  <w:style w:type="character" w:customStyle="1" w:styleId="apple-converted-space">
    <w:name w:val="apple-converted-space"/>
    <w:basedOn w:val="a0"/>
    <w:rsid w:val="00F75459"/>
  </w:style>
  <w:style w:type="character" w:customStyle="1" w:styleId="FontStyle61">
    <w:name w:val="Font Style61"/>
    <w:uiPriority w:val="99"/>
    <w:rsid w:val="00F75459"/>
    <w:rPr>
      <w:rFonts w:ascii="Times New Roman" w:hAnsi="Times New Roman" w:cs="Times New Roman" w:hint="default"/>
      <w:sz w:val="24"/>
      <w:szCs w:val="24"/>
    </w:rPr>
  </w:style>
  <w:style w:type="character" w:customStyle="1" w:styleId="Bodytext7pt">
    <w:name w:val="Body text + 7 pt"/>
    <w:aliases w:val="Spacing 0 pt"/>
    <w:rsid w:val="00F75459"/>
    <w:rPr>
      <w:rFonts w:ascii="Garamond" w:eastAsia="Garamond" w:hAnsi="Garamond" w:cs="Garamond" w:hint="default"/>
      <w:b w:val="0"/>
      <w:bCs w:val="0"/>
      <w:i w:val="0"/>
      <w:iCs w:val="0"/>
      <w:smallCaps w:val="0"/>
      <w:strike w:val="0"/>
      <w:dstrike w:val="0"/>
      <w:color w:val="000000"/>
      <w:spacing w:val="5"/>
      <w:w w:val="100"/>
      <w:position w:val="0"/>
      <w:sz w:val="13"/>
      <w:szCs w:val="13"/>
      <w:u w:val="none"/>
      <w:effect w:val="none"/>
      <w:lang w:val="ru-RU" w:eastAsia="ru-RU" w:bidi="ru-RU"/>
    </w:rPr>
  </w:style>
  <w:style w:type="paragraph" w:customStyle="1" w:styleId="Style2">
    <w:name w:val="Style2"/>
    <w:basedOn w:val="a"/>
    <w:uiPriority w:val="99"/>
    <w:rsid w:val="00F75459"/>
    <w:pPr>
      <w:widowControl w:val="0"/>
      <w:autoSpaceDE w:val="0"/>
      <w:autoSpaceDN w:val="0"/>
      <w:adjustRightInd w:val="0"/>
      <w:spacing w:after="0" w:line="276" w:lineRule="exact"/>
      <w:ind w:firstLine="734"/>
      <w:jc w:val="both"/>
    </w:pPr>
    <w:rPr>
      <w:rFonts w:ascii="Lucida Sans Unicode" w:eastAsiaTheme="minorEastAsia" w:hAnsi="Lucida Sans Unicode" w:cs="Times New Roman"/>
      <w:sz w:val="24"/>
      <w:szCs w:val="24"/>
      <w:lang w:eastAsia="ru-RU"/>
    </w:rPr>
  </w:style>
  <w:style w:type="character" w:customStyle="1" w:styleId="FontStyle14">
    <w:name w:val="Font Style14"/>
    <w:basedOn w:val="a0"/>
    <w:uiPriority w:val="99"/>
    <w:rsid w:val="00F75459"/>
    <w:rPr>
      <w:rFonts w:ascii="Times New Roman" w:hAnsi="Times New Roman" w:cs="Times New Roman"/>
      <w:color w:val="000000"/>
      <w:sz w:val="22"/>
      <w:szCs w:val="22"/>
    </w:rPr>
  </w:style>
  <w:style w:type="paragraph" w:customStyle="1" w:styleId="Style3">
    <w:name w:val="Style3"/>
    <w:basedOn w:val="a"/>
    <w:uiPriority w:val="99"/>
    <w:rsid w:val="00F75459"/>
    <w:pPr>
      <w:widowControl w:val="0"/>
      <w:autoSpaceDE w:val="0"/>
      <w:autoSpaceDN w:val="0"/>
      <w:adjustRightInd w:val="0"/>
      <w:spacing w:after="0" w:line="277" w:lineRule="exact"/>
      <w:ind w:firstLine="720"/>
      <w:jc w:val="both"/>
    </w:pPr>
    <w:rPr>
      <w:rFonts w:ascii="Lucida Sans Unicode" w:eastAsiaTheme="minorEastAsia" w:hAnsi="Lucida Sans Unicode" w:cs="Times New Roman"/>
      <w:sz w:val="24"/>
      <w:szCs w:val="24"/>
      <w:lang w:eastAsia="ru-RU"/>
    </w:rPr>
  </w:style>
  <w:style w:type="character" w:styleId="af3">
    <w:name w:val="footnote reference"/>
    <w:basedOn w:val="a0"/>
    <w:uiPriority w:val="99"/>
    <w:semiHidden/>
    <w:unhideWhenUsed/>
    <w:rsid w:val="00F75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kmo.ru" TargetMode="External"/><Relationship Id="rId13" Type="http://schemas.openxmlformats.org/officeDocument/2006/relationships/hyperlink" Target="consultantplus://offline/ref=AFF7E70BE7BE9CE19A596DDC681D83219443974A5AB392A4D3C318AFD2A04FFC8E75D8868D47893345C339CB1D7FF9A18865D6EE8D5C22ABT52EG" TargetMode="External"/><Relationship Id="rId18" Type="http://schemas.openxmlformats.org/officeDocument/2006/relationships/hyperlink" Target="consultantplus://offline/ref=243375649A6DE2D72FF69F4F445D2F5DB8BA62197846230D44BD3BBB75109B391C4B3470A69BE424E38C081C04e8RBC" TargetMode="External"/><Relationship Id="rId26" Type="http://schemas.openxmlformats.org/officeDocument/2006/relationships/hyperlink" Target="consultantplus://offline/ref=1A755ABC1E9CA0E8C6C7EA81E7073AA982406C8CB76E0C637F9A7E1D82109722581F8AF4DAE99590F7F33179C462F737A4F0FDF1ECt6G" TargetMode="External"/><Relationship Id="rId39" Type="http://schemas.openxmlformats.org/officeDocument/2006/relationships/hyperlink" Target="consultantplus://offline/ref=AF012D1A154B9A40083CD22C83CD57611F6E5971251527CC71AB3C29DF348C59010D54072DC034DDA08719E2769CC8058C0B124A42A7E63132SFH" TargetMode="External"/><Relationship Id="rId3" Type="http://schemas.openxmlformats.org/officeDocument/2006/relationships/settings" Target="settings.xml"/><Relationship Id="rId21" Type="http://schemas.openxmlformats.org/officeDocument/2006/relationships/hyperlink" Target="consultantplus://offline/ref=0313DEE408567F405FEECC4A5193CEBC2B7BFE14B1AB02A25000A46E0CD8D92FBD5C5A5F33F63F9EB2A4D9A0990539CB31729F220ECC7A86D2673EA6L9oAG" TargetMode="External"/><Relationship Id="rId34" Type="http://schemas.openxmlformats.org/officeDocument/2006/relationships/hyperlink" Target="consultantplus://offline/ref=AF012D1A154B9A40083CD22C83CD57611F6E5971251527CC71AB3C29DF348C59010D54072DC034DDA08719E2769CC8058C0B124A42A7E63132SFH" TargetMode="External"/><Relationship Id="rId42" Type="http://schemas.openxmlformats.org/officeDocument/2006/relationships/theme" Target="theme/theme1.xml"/><Relationship Id="rId7" Type="http://schemas.openxmlformats.org/officeDocument/2006/relationships/hyperlink" Target="consultantplus://offline/ref=3FF2E0C36FB6214C4078ECF0C5BC0C989B33669CDDF8021FA863D78E7B925D459277A389F28FA722352D8F130E5AH" TargetMode="External"/><Relationship Id="rId12" Type="http://schemas.openxmlformats.org/officeDocument/2006/relationships/hyperlink" Target="consultantplus://offline/ref=836E816338B168A3C6C5D3C9AF4E0C687172C065E829ADCFCA9B019B73971D6C0788229D0D0E04E9DF054AA3FD47769F27CA90DE6EM7D" TargetMode="External"/><Relationship Id="rId17" Type="http://schemas.openxmlformats.org/officeDocument/2006/relationships/hyperlink" Target="consultantplus://offline/ref=8F9C6DDF85FCE8E233F4BED6EA8BED0F7D588CD2EF38EA2716DD6E2CB76A6611579B6F196B1D590203D736FC2FEA9393D8483B7DE1259FC6CBBEFB43wCyFE" TargetMode="External"/><Relationship Id="rId25" Type="http://schemas.openxmlformats.org/officeDocument/2006/relationships/hyperlink" Target="consultantplus://offline/ref=1A755ABC1E9CA0E8C6C7F48CF16B60A580493384B46A063627C6784ADD409177185F8CA89FA6CCC0B3A63D79CD77A264FEA7F0F1CFE26F1B8737166FEDt9G" TargetMode="External"/><Relationship Id="rId33" Type="http://schemas.openxmlformats.org/officeDocument/2006/relationships/hyperlink" Target="consultantplus://offline/ref=AF012D1A154B9A40083CD22C83CD57611F6E5971251527CC71AB3C29DF348C59010D54072DC034DDA08719E2769CC8058C0B124A42A7E63132SFH" TargetMode="External"/><Relationship Id="rId38" Type="http://schemas.openxmlformats.org/officeDocument/2006/relationships/hyperlink" Target="consultantplus://offline/ref=AF012D1A154B9A40083CD22C83CD57611F6E5971251527CC71AB3C29DF348C59010D54072DC034DDA08719E2769CC8058C0B124A42A7E63132SFH" TargetMode="External"/><Relationship Id="rId2" Type="http://schemas.openxmlformats.org/officeDocument/2006/relationships/styles" Target="styles.xml"/><Relationship Id="rId16" Type="http://schemas.openxmlformats.org/officeDocument/2006/relationships/hyperlink" Target="consultantplus://offline/ref=B436CCF87315BEB6F99D30CB78979B128B341F57FA609AFD8925156BED91611FCCB48EA1504286152317D9BB86DE8B40D8EE7A753AA8F69B8DC4FADCa6EDI" TargetMode="External"/><Relationship Id="rId20" Type="http://schemas.openxmlformats.org/officeDocument/2006/relationships/hyperlink" Target="consultantplus://offline/ref=0313DEE408567F405FEECC4A5193CEBC2B7BFE14B1AB02A25000A46E0CD8D92FBD5C5A5F33F63F9EB2A4D9A0990539CB31729F220ECC7A86D2673EA6L9oAG" TargetMode="External"/><Relationship Id="rId29" Type="http://schemas.openxmlformats.org/officeDocument/2006/relationships/hyperlink" Target="consultantplus://offline/ref=7A2EB5D82718F9EBB969EDD2FA444C7FD2EA7459F8101F5D1CC9536F660A88EBF3C8983676D16E40713E7E7A53E0E9536B084DF0405531D2CB5D6BE6Q3yE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A4ECA0F7CD15373716DF5AD13B35A4A58562F84367462E082A85440CB092489F78E304CA5E3104521B796D0b0xAH" TargetMode="External"/><Relationship Id="rId11" Type="http://schemas.openxmlformats.org/officeDocument/2006/relationships/hyperlink" Target="http://www.admin-ukmo.ru" TargetMode="External"/><Relationship Id="rId24" Type="http://schemas.openxmlformats.org/officeDocument/2006/relationships/hyperlink" Target="consultantplus://offline/ref=1609D82A7FA839A12BE1FF618F90CF37DE85AD62D62634A5B43E3EE47342C1620475399D9A797D93309E77D943B851FF78D437A33E2A00005CE6973754p6I" TargetMode="External"/><Relationship Id="rId32"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37" Type="http://schemas.openxmlformats.org/officeDocument/2006/relationships/hyperlink" Target="consultantplus://offline/ref=AF012D1A154B9A40083CD22C83CD57611F6E5971251527CC71AB3C29DF348C59010D54072DC034DDA08719E2769CC8058C0B124A42A7E63132SFH" TargetMode="External"/><Relationship Id="rId40" Type="http://schemas.openxmlformats.org/officeDocument/2006/relationships/hyperlink" Target="consultantplus://offline/ref=AF012D1A154B9A40083CD22C83CD57611F6E5971251527CC71AB3C29DF348C59010D54072DC034DDA08719E2769CC8058C0B124A42A7E63132SFH" TargetMode="External"/><Relationship Id="rId5" Type="http://schemas.openxmlformats.org/officeDocument/2006/relationships/image" Target="media/image1.png"/><Relationship Id="rId15" Type="http://schemas.openxmlformats.org/officeDocument/2006/relationships/hyperlink" Target="consultantplus://offline/ref=D96916D26594D96B6CFD77FBBD5761B7856ED2032101183C2D6C8C478ADC623312441BD1C3B93FCAF03939C4B1FED4DA6A2F8E328690874A69F643FBk3t0E" TargetMode="External"/><Relationship Id="rId23" Type="http://schemas.openxmlformats.org/officeDocument/2006/relationships/hyperlink" Target="consultantplus://offline/ref=1609D82A7FA839A12BE1FF618F90CF37DE85AD62D62634A5B43E3EE47342C1620475399D9A797D93309E77D943B851FF78D437A33E2A00005CE6973754p6I" TargetMode="External"/><Relationship Id="rId28" Type="http://schemas.openxmlformats.org/officeDocument/2006/relationships/hyperlink" Target="consultantplus://offline/ref=95436C584C511BF4127B2038013E2E9C40B242F3326999A24FBF02147ED717E201DC8A8E9F985315A7DF7E7437BC35DD9E77148A79355210A643230AW1Z7D" TargetMode="External"/><Relationship Id="rId36" Type="http://schemas.openxmlformats.org/officeDocument/2006/relationships/hyperlink" Target="consultantplus://offline/ref=AF012D1A154B9A40083CD22C83CD57611F6E5971251527CC71AB3C29DF348C59010D54072DC034DDA08719E2769CC8058C0B124A42A7E63132SFH" TargetMode="External"/><Relationship Id="rId10" Type="http://schemas.openxmlformats.org/officeDocument/2006/relationships/hyperlink" Target="mailto:kumiuk@mail.ru" TargetMode="External"/><Relationship Id="rId19" Type="http://schemas.openxmlformats.org/officeDocument/2006/relationships/hyperlink" Target="consultantplus://offline/ref=0313DEE408567F405FEECC4A5193CEBC2B7BFE14B1AB02A25000A46E0CD8D92FBD5C5A5F33F63F9EB2A4D9A19F0539CB31729F220ECC7A86D2673EA6L9oAG" TargetMode="External"/><Relationship Id="rId31" Type="http://schemas.openxmlformats.org/officeDocument/2006/relationships/hyperlink" Target="consultantplus://offline/ref=7A2EB5D82718F9EBB969EDD2FA444C7FD2EA7459F8101F5D1CC9536F660A88EBF3C8983676D16E40713E7E7950E0E9536B084DF0405531D2CB5D6BE6Q3yEG" TargetMode="External"/><Relationship Id="rId4" Type="http://schemas.openxmlformats.org/officeDocument/2006/relationships/webSettings" Target="webSettings.xml"/><Relationship Id="rId9"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4" Type="http://schemas.openxmlformats.org/officeDocument/2006/relationships/hyperlink" Target="consultantplus://offline/ref=AFF7E70BE7BE9CE19A596DDC681D83219443974A5AB392A4D3C318AFD2A04FFC8E75D8868D47893345C339CB1D7FF9A18865D6EE8D5C22ABT52EG" TargetMode="External"/><Relationship Id="rId22" Type="http://schemas.openxmlformats.org/officeDocument/2006/relationships/hyperlink" Target="consultantplus://offline/ref=0313DEE408567F405FEECC4A5193CEBC2B7BFE14B1AB02A25000A46E0CD8D92FBD5C5A5F33F63F9EB2A4D9A1940539CB31729F220ECC7A86D2673EA6L9oAG" TargetMode="External"/><Relationship Id="rId27" Type="http://schemas.openxmlformats.org/officeDocument/2006/relationships/hyperlink" Target="consultantplus://offline/ref=95436C584C511BF4127B2038013E2E9C40B242F3326999A24FBF02147ED717E201DC8A8E9F985315A7DF7E763BBC35DD9E77148A79355210A643230AW1Z7D" TargetMode="External"/><Relationship Id="rId30" Type="http://schemas.openxmlformats.org/officeDocument/2006/relationships/hyperlink" Target="consultantplus://offline/ref=7A2EB5D82718F9EBB969EDD2FA444C7FD2EA7459F8101F5D1CC9536F660A88EBF3C8983676D16E40713E7E7B5EE0E9536B084DF0405531D2CB5D6BE6Q3yEG" TargetMode="External"/><Relationship Id="rId35" Type="http://schemas.openxmlformats.org/officeDocument/2006/relationships/hyperlink" Target="mailto:kumiu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12406</Words>
  <Characters>70720</Characters>
  <Application>Microsoft Office Word</Application>
  <DocSecurity>0</DocSecurity>
  <Lines>589</Lines>
  <Paragraphs>165</Paragraphs>
  <ScaleCrop>false</ScaleCrop>
  <Company/>
  <LinksUpToDate>false</LinksUpToDate>
  <CharactersWithSpaces>82961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2020-02-03T01:43:00Z</dcterms:created>
  <dcterms:modified xsi:type="dcterms:W3CDTF">2020-02-03T01:43:00Z</dcterms:modified>
</cp:coreProperties>
</file>