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50FF" w:rsidRDefault="006450FF" w:rsidP="00CD1497">
      <w:pPr>
        <w:rPr>
          <w:b/>
          <w:sz w:val="36"/>
          <w:szCs w:val="36"/>
        </w:rPr>
      </w:pPr>
    </w:p>
    <w:p w:rsidR="006450FF" w:rsidRDefault="006450FF" w:rsidP="006450F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Иркутская область</w:t>
      </w:r>
    </w:p>
    <w:p w:rsidR="006450FF" w:rsidRDefault="006450FF" w:rsidP="006450F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Усть-Кутское муниципальное образование</w:t>
      </w:r>
    </w:p>
    <w:p w:rsidR="006450FF" w:rsidRDefault="006450FF" w:rsidP="006450F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</w:t>
      </w:r>
    </w:p>
    <w:p w:rsidR="006450FF" w:rsidRDefault="006450FF" w:rsidP="006450FF">
      <w:pPr>
        <w:jc w:val="center"/>
        <w:rPr>
          <w:b/>
          <w:sz w:val="32"/>
          <w:szCs w:val="32"/>
        </w:rPr>
      </w:pPr>
    </w:p>
    <w:p w:rsidR="006450FF" w:rsidRPr="00C32BAB" w:rsidRDefault="00EB52D1" w:rsidP="006450F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6450FF" w:rsidRDefault="006450FF" w:rsidP="006450FF">
      <w:pPr>
        <w:rPr>
          <w:sz w:val="28"/>
          <w:szCs w:val="28"/>
        </w:rPr>
      </w:pPr>
    </w:p>
    <w:p w:rsidR="006450FF" w:rsidRDefault="006450FF" w:rsidP="006450FF">
      <w:pPr>
        <w:rPr>
          <w:sz w:val="28"/>
          <w:szCs w:val="28"/>
        </w:rPr>
      </w:pPr>
      <w:r>
        <w:rPr>
          <w:rFonts w:ascii="Arial" w:hAnsi="Arial" w:cs="Arial"/>
        </w:rPr>
        <w:t>от</w:t>
      </w:r>
      <w:r>
        <w:rPr>
          <w:sz w:val="28"/>
          <w:szCs w:val="28"/>
        </w:rPr>
        <w:t xml:space="preserve"> </w:t>
      </w:r>
      <w:r w:rsidR="00CD1497">
        <w:rPr>
          <w:sz w:val="28"/>
          <w:szCs w:val="28"/>
        </w:rPr>
        <w:t>20.12.2021г.</w:t>
      </w:r>
      <w:r w:rsidR="00CD1497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№</w:t>
      </w:r>
      <w:r w:rsidR="00CD1497">
        <w:rPr>
          <w:sz w:val="28"/>
          <w:szCs w:val="28"/>
        </w:rPr>
        <w:t xml:space="preserve"> 544-п</w:t>
      </w:r>
    </w:p>
    <w:p w:rsidR="006450FF" w:rsidRPr="006B2CEB" w:rsidRDefault="006450FF" w:rsidP="006450FF">
      <w:pPr>
        <w:jc w:val="center"/>
      </w:pPr>
      <w:r w:rsidRPr="006B2CEB">
        <w:t>г. Усть-Кут</w:t>
      </w:r>
    </w:p>
    <w:p w:rsidR="006450FF" w:rsidRPr="006B2CEB" w:rsidRDefault="006450FF" w:rsidP="006450FF">
      <w:pPr>
        <w:jc w:val="center"/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557"/>
      </w:tblGrid>
      <w:tr w:rsidR="00814229" w:rsidTr="00814229">
        <w:trPr>
          <w:trHeight w:val="775"/>
        </w:trPr>
        <w:tc>
          <w:tcPr>
            <w:tcW w:w="5557" w:type="dxa"/>
            <w:tcBorders>
              <w:top w:val="nil"/>
              <w:left w:val="nil"/>
              <w:bottom w:val="nil"/>
              <w:right w:val="nil"/>
            </w:tcBorders>
          </w:tcPr>
          <w:p w:rsidR="00814229" w:rsidRPr="00814229" w:rsidRDefault="00814229" w:rsidP="006450FF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 внесении изменений в постановление Администрации Усть-Кутского муниципального образования от 05.12.2016 № 824-п «О подготовке и реализации бюджетных инвестиций»</w:t>
            </w:r>
          </w:p>
        </w:tc>
      </w:tr>
    </w:tbl>
    <w:p w:rsidR="00814229" w:rsidRDefault="00814229" w:rsidP="006450FF">
      <w:pPr>
        <w:jc w:val="both"/>
        <w:rPr>
          <w:b/>
          <w:bCs/>
          <w:color w:val="000000"/>
        </w:rPr>
      </w:pPr>
    </w:p>
    <w:p w:rsidR="001F1A78" w:rsidRDefault="00483B4E" w:rsidP="00EB52D1">
      <w:pPr>
        <w:ind w:firstLine="708"/>
        <w:jc w:val="both"/>
      </w:pPr>
      <w:r>
        <w:t>В</w:t>
      </w:r>
      <w:r w:rsidR="00320305">
        <w:t xml:space="preserve">о исполнение </w:t>
      </w:r>
      <w:r w:rsidR="00766383">
        <w:t>Порядк</w:t>
      </w:r>
      <w:r w:rsidR="00320305">
        <w:t>а</w:t>
      </w:r>
      <w:r w:rsidR="00766383">
        <w:t xml:space="preserve"> осуществления бюджетных инвестиций в форме капитальных вложений в объекты муниципальной собственности Усть-Кутского муниципального образования за счет средств местного бюджета, утвержденн</w:t>
      </w:r>
      <w:r w:rsidR="00320305">
        <w:t>ого</w:t>
      </w:r>
      <w:r w:rsidR="00766383">
        <w:t xml:space="preserve"> Постановлением Администрации Усть-Кутского муниципального образования от 24.08.2015 № 887-п</w:t>
      </w:r>
      <w:r w:rsidR="00C92555">
        <w:t xml:space="preserve">, </w:t>
      </w:r>
      <w:r w:rsidR="00766383">
        <w:t xml:space="preserve">ст. 79 Бюджетного кодекса РФ, </w:t>
      </w:r>
      <w:r w:rsidR="009E66E7">
        <w:t xml:space="preserve">ст. 15 Федерального закона от 06.10.2003 № 131-ФЗ «Об общих принципах организации местного самоуправления в Российской Федерации», ст. 48 Устава Усть-Кутского муниципального </w:t>
      </w:r>
      <w:r w:rsidR="00D501A4">
        <w:t>района Иркутской области</w:t>
      </w:r>
      <w:r w:rsidR="009E66E7">
        <w:t>,</w:t>
      </w:r>
      <w:r w:rsidR="00126342">
        <w:t xml:space="preserve"> </w:t>
      </w:r>
      <w:r w:rsidR="00BC6D25">
        <w:t xml:space="preserve"> </w:t>
      </w:r>
    </w:p>
    <w:p w:rsidR="00322FFA" w:rsidRDefault="00322FFA" w:rsidP="00EB52D1">
      <w:pPr>
        <w:ind w:firstLine="708"/>
        <w:jc w:val="both"/>
      </w:pPr>
    </w:p>
    <w:p w:rsidR="001F1A78" w:rsidRDefault="001F1A78" w:rsidP="00472CD9">
      <w:pPr>
        <w:ind w:firstLine="708"/>
        <w:jc w:val="both"/>
        <w:rPr>
          <w:b/>
        </w:rPr>
      </w:pPr>
      <w:r w:rsidRPr="00070CE9">
        <w:rPr>
          <w:b/>
        </w:rPr>
        <w:t>П О С Т А Н О В Л Я Ю:</w:t>
      </w:r>
    </w:p>
    <w:p w:rsidR="00322FFA" w:rsidRPr="00070CE9" w:rsidRDefault="00322FFA" w:rsidP="00472CD9">
      <w:pPr>
        <w:ind w:firstLine="708"/>
        <w:jc w:val="both"/>
        <w:rPr>
          <w:b/>
        </w:rPr>
      </w:pPr>
    </w:p>
    <w:p w:rsidR="00472CD9" w:rsidRDefault="00472CD9" w:rsidP="00472CD9">
      <w:pPr>
        <w:ind w:firstLine="708"/>
        <w:jc w:val="both"/>
      </w:pPr>
      <w:r w:rsidRPr="00070CE9">
        <w:t xml:space="preserve">1. </w:t>
      </w:r>
      <w:r w:rsidR="000E131E" w:rsidRPr="00070CE9">
        <w:t>С учетом приоритетов и целей развития Усть-Кутского муниципального образования</w:t>
      </w:r>
      <w:r w:rsidR="00E5550A">
        <w:t xml:space="preserve"> </w:t>
      </w:r>
      <w:r w:rsidR="00C92555">
        <w:t xml:space="preserve">приложение № 1 к постановлению Администрации </w:t>
      </w:r>
      <w:r w:rsidR="00A579D8" w:rsidRPr="00070CE9">
        <w:t>Усть-Кутского муниципального образования</w:t>
      </w:r>
      <w:r w:rsidR="00A579D8">
        <w:t xml:space="preserve"> </w:t>
      </w:r>
      <w:r w:rsidR="00C92555">
        <w:t>от 05.12.2016 № 824-п «О подготовке и реализации бюджетных инвестиций» изложить в новой редакции (</w:t>
      </w:r>
      <w:r w:rsidR="00BC6D25" w:rsidRPr="00070CE9">
        <w:t>приложение № 1 к настоящему Постановлению</w:t>
      </w:r>
      <w:r w:rsidR="00525CBA">
        <w:t>)</w:t>
      </w:r>
      <w:r w:rsidR="00BC6D25" w:rsidRPr="00070CE9">
        <w:t>.</w:t>
      </w:r>
    </w:p>
    <w:p w:rsidR="001106B9" w:rsidRDefault="001106B9" w:rsidP="001106B9">
      <w:pPr>
        <w:ind w:firstLine="708"/>
        <w:jc w:val="both"/>
      </w:pPr>
      <w:r>
        <w:t xml:space="preserve">2. Постановление Администрации </w:t>
      </w:r>
      <w:r w:rsidRPr="00070CE9">
        <w:t>Усть-Кутского муниципального образования</w:t>
      </w:r>
      <w:r>
        <w:t xml:space="preserve"> от </w:t>
      </w:r>
      <w:r w:rsidR="00720F24" w:rsidRPr="005B16A6">
        <w:t>1</w:t>
      </w:r>
      <w:r w:rsidR="00022897">
        <w:t>9</w:t>
      </w:r>
      <w:r w:rsidR="00720F24" w:rsidRPr="005B16A6">
        <w:t>.</w:t>
      </w:r>
      <w:r w:rsidR="00022897">
        <w:t>10</w:t>
      </w:r>
      <w:r w:rsidRPr="005B16A6">
        <w:t>.202</w:t>
      </w:r>
      <w:r w:rsidR="00720F24" w:rsidRPr="005B16A6">
        <w:t>1</w:t>
      </w:r>
      <w:r w:rsidRPr="005B16A6">
        <w:t xml:space="preserve"> № </w:t>
      </w:r>
      <w:r w:rsidR="00022897">
        <w:t>439</w:t>
      </w:r>
      <w:r w:rsidR="00720F24" w:rsidRPr="005B16A6">
        <w:t>-п</w:t>
      </w:r>
      <w:r w:rsidRPr="005B16A6">
        <w:t xml:space="preserve"> «О внесении изменений в постановление Администрации Усть-Кутского муниципального образования от 05.12.2016 г. №</w:t>
      </w:r>
      <w:r w:rsidR="00720F24" w:rsidRPr="005B16A6">
        <w:t xml:space="preserve"> 824-п» признать утратившим с момента </w:t>
      </w:r>
      <w:r w:rsidR="005B16A6" w:rsidRPr="005B16A6">
        <w:t xml:space="preserve">вступления </w:t>
      </w:r>
      <w:r w:rsidR="00720F24" w:rsidRPr="005B16A6">
        <w:t>в силу решения Думы Усть-Кутского муниципального образования «О внесении изменений в бюджет Усть-Кутского муниципального образования на 2021 год и на плановый период 2022 и 2023 годов».</w:t>
      </w:r>
    </w:p>
    <w:p w:rsidR="00C10865" w:rsidRDefault="001106B9" w:rsidP="00E157A0">
      <w:pPr>
        <w:ind w:firstLine="708"/>
        <w:jc w:val="both"/>
        <w:rPr>
          <w:color w:val="000000"/>
        </w:rPr>
      </w:pPr>
      <w:r>
        <w:t>3</w:t>
      </w:r>
      <w:r w:rsidR="00D01717">
        <w:t xml:space="preserve">. </w:t>
      </w:r>
      <w:r w:rsidR="00342348">
        <w:t xml:space="preserve">Опубликовать </w:t>
      </w:r>
      <w:r w:rsidR="001F1A78">
        <w:t>н</w:t>
      </w:r>
      <w:r w:rsidR="001F1A78">
        <w:rPr>
          <w:color w:val="000000"/>
        </w:rPr>
        <w:t xml:space="preserve">астоящее </w:t>
      </w:r>
      <w:r w:rsidR="00CE2B76">
        <w:rPr>
          <w:color w:val="000000"/>
        </w:rPr>
        <w:t>Постановление</w:t>
      </w:r>
      <w:r w:rsidR="00342348">
        <w:rPr>
          <w:color w:val="000000"/>
        </w:rPr>
        <w:t xml:space="preserve"> в районной общественно-политической газете «Ленские вести» </w:t>
      </w:r>
      <w:r w:rsidR="00A579D8" w:rsidRPr="00070CE9">
        <w:t>Усть-Кутского муниципального образования</w:t>
      </w:r>
      <w:r w:rsidR="00342348">
        <w:rPr>
          <w:color w:val="000000"/>
        </w:rPr>
        <w:t>,</w:t>
      </w:r>
      <w:r w:rsidR="00CE2B76">
        <w:rPr>
          <w:color w:val="000000"/>
        </w:rPr>
        <w:t xml:space="preserve"> </w:t>
      </w:r>
      <w:r w:rsidR="00342348">
        <w:rPr>
          <w:color w:val="000000"/>
        </w:rPr>
        <w:t>о</w:t>
      </w:r>
      <w:r w:rsidR="00342348">
        <w:t xml:space="preserve">бнародовать </w:t>
      </w:r>
      <w:r w:rsidR="00C919E6">
        <w:rPr>
          <w:color w:val="000000"/>
        </w:rPr>
        <w:t>на</w:t>
      </w:r>
      <w:r w:rsidR="001F1A78">
        <w:rPr>
          <w:color w:val="000000"/>
        </w:rPr>
        <w:t xml:space="preserve"> официальном сайте Администрации </w:t>
      </w:r>
      <w:r w:rsidR="00A579D8" w:rsidRPr="00070CE9">
        <w:t>Усть-Кутского муниципального образования</w:t>
      </w:r>
      <w:r w:rsidR="00A579D8">
        <w:t xml:space="preserve"> </w:t>
      </w:r>
      <w:r w:rsidR="00584440">
        <w:rPr>
          <w:color w:val="000000"/>
        </w:rPr>
        <w:t>(</w:t>
      </w:r>
      <w:r w:rsidR="00584440">
        <w:rPr>
          <w:color w:val="000000"/>
          <w:lang w:val="en-US"/>
        </w:rPr>
        <w:t>admin</w:t>
      </w:r>
      <w:r w:rsidR="00584440" w:rsidRPr="00584440">
        <w:rPr>
          <w:color w:val="000000"/>
        </w:rPr>
        <w:t>-</w:t>
      </w:r>
      <w:proofErr w:type="spellStart"/>
      <w:r w:rsidR="00584440">
        <w:rPr>
          <w:color w:val="000000"/>
          <w:lang w:val="en-US"/>
        </w:rPr>
        <w:t>ukmo</w:t>
      </w:r>
      <w:proofErr w:type="spellEnd"/>
      <w:r w:rsidR="00584440" w:rsidRPr="00584440">
        <w:rPr>
          <w:color w:val="000000"/>
        </w:rPr>
        <w:t>.</w:t>
      </w:r>
      <w:proofErr w:type="spellStart"/>
      <w:r w:rsidR="00584440">
        <w:rPr>
          <w:color w:val="000000"/>
          <w:lang w:val="en-US"/>
        </w:rPr>
        <w:t>ru</w:t>
      </w:r>
      <w:proofErr w:type="spellEnd"/>
      <w:r w:rsidR="00584440" w:rsidRPr="00584440">
        <w:rPr>
          <w:color w:val="000000"/>
        </w:rPr>
        <w:t>)</w:t>
      </w:r>
      <w:r w:rsidR="00897F2E">
        <w:rPr>
          <w:color w:val="000000"/>
        </w:rPr>
        <w:t>.</w:t>
      </w:r>
      <w:r w:rsidR="007707CC">
        <w:rPr>
          <w:color w:val="000000"/>
        </w:rPr>
        <w:t xml:space="preserve"> </w:t>
      </w:r>
    </w:p>
    <w:p w:rsidR="00DD324E" w:rsidRPr="00E157A0" w:rsidRDefault="001106B9" w:rsidP="00E157A0">
      <w:pPr>
        <w:ind w:firstLine="708"/>
        <w:jc w:val="both"/>
        <w:rPr>
          <w:color w:val="000000"/>
        </w:rPr>
      </w:pPr>
      <w:r>
        <w:rPr>
          <w:color w:val="000000"/>
        </w:rPr>
        <w:t>4</w:t>
      </w:r>
      <w:r w:rsidR="00DD324E">
        <w:rPr>
          <w:color w:val="000000"/>
        </w:rPr>
        <w:t>. Контроль за исполнением настоящего Постановления оставляю за собой.</w:t>
      </w:r>
    </w:p>
    <w:p w:rsidR="001F1A78" w:rsidRDefault="001F1A78" w:rsidP="001F1A78">
      <w:pPr>
        <w:ind w:firstLine="708"/>
        <w:jc w:val="both"/>
        <w:rPr>
          <w:color w:val="000000"/>
        </w:rPr>
      </w:pPr>
    </w:p>
    <w:p w:rsidR="00A312CA" w:rsidRPr="00E157A0" w:rsidRDefault="00A312CA" w:rsidP="001F1A78">
      <w:pPr>
        <w:ind w:firstLine="708"/>
        <w:jc w:val="both"/>
        <w:rPr>
          <w:color w:val="000000"/>
        </w:rPr>
      </w:pPr>
    </w:p>
    <w:p w:rsidR="00897F2E" w:rsidRPr="006B2CEB" w:rsidRDefault="00897F2E" w:rsidP="00933E6D">
      <w:pPr>
        <w:ind w:firstLine="708"/>
        <w:jc w:val="both"/>
      </w:pPr>
    </w:p>
    <w:p w:rsidR="001E0BA7" w:rsidRPr="00EE32FE" w:rsidRDefault="008F76A3" w:rsidP="001E0BA7">
      <w:pPr>
        <w:tabs>
          <w:tab w:val="left" w:pos="735"/>
          <w:tab w:val="left" w:pos="3315"/>
        </w:tabs>
        <w:rPr>
          <w:b/>
        </w:rPr>
      </w:pPr>
      <w:r>
        <w:rPr>
          <w:b/>
        </w:rPr>
        <w:t>М</w:t>
      </w:r>
      <w:r w:rsidR="001E0BA7" w:rsidRPr="00EE32FE">
        <w:rPr>
          <w:b/>
        </w:rPr>
        <w:t>эр Усть-Кутского</w:t>
      </w:r>
    </w:p>
    <w:p w:rsidR="00CD1497" w:rsidRDefault="001E0BA7" w:rsidP="00B90CA6">
      <w:pPr>
        <w:tabs>
          <w:tab w:val="left" w:pos="735"/>
          <w:tab w:val="left" w:pos="3315"/>
        </w:tabs>
        <w:rPr>
          <w:b/>
        </w:rPr>
        <w:sectPr w:rsidR="00CD1497" w:rsidSect="00B90CA6">
          <w:pgSz w:w="11906" w:h="16838"/>
          <w:pgMar w:top="851" w:right="567" w:bottom="851" w:left="1134" w:header="709" w:footer="709" w:gutter="0"/>
          <w:cols w:space="708"/>
          <w:docGrid w:linePitch="360"/>
        </w:sectPr>
      </w:pPr>
      <w:r w:rsidRPr="00EE32FE">
        <w:rPr>
          <w:b/>
        </w:rPr>
        <w:t xml:space="preserve">муниципального образования                                                                          </w:t>
      </w:r>
      <w:r w:rsidR="00CD1497">
        <w:rPr>
          <w:b/>
        </w:rPr>
        <w:t>С.Г. Анисимов</w:t>
      </w:r>
    </w:p>
    <w:p w:rsidR="00CD1497" w:rsidRPr="00CD1497" w:rsidRDefault="00CD1497" w:rsidP="00CD1497">
      <w:pPr>
        <w:ind w:left="10773"/>
        <w:rPr>
          <w:rFonts w:eastAsiaTheme="minorHAnsi"/>
          <w:sz w:val="20"/>
          <w:szCs w:val="20"/>
          <w:lang w:eastAsia="en-US"/>
        </w:rPr>
      </w:pPr>
      <w:r w:rsidRPr="00CD1497">
        <w:rPr>
          <w:rFonts w:eastAsiaTheme="minorHAnsi"/>
          <w:sz w:val="20"/>
          <w:szCs w:val="20"/>
          <w:lang w:eastAsia="en-US"/>
        </w:rPr>
        <w:lastRenderedPageBreak/>
        <w:t>Приложение № 1</w:t>
      </w:r>
    </w:p>
    <w:p w:rsidR="00CD1497" w:rsidRPr="00CD1497" w:rsidRDefault="00CD1497" w:rsidP="00CD1497">
      <w:pPr>
        <w:ind w:left="10773"/>
        <w:rPr>
          <w:rFonts w:eastAsiaTheme="minorHAnsi"/>
          <w:sz w:val="20"/>
          <w:szCs w:val="20"/>
          <w:lang w:eastAsia="en-US"/>
        </w:rPr>
      </w:pPr>
      <w:r w:rsidRPr="00CD1497">
        <w:rPr>
          <w:rFonts w:eastAsiaTheme="minorHAnsi"/>
          <w:sz w:val="20"/>
          <w:szCs w:val="20"/>
          <w:lang w:eastAsia="en-US"/>
        </w:rPr>
        <w:t>к постановлению Администрации Усть-Кутского муниципального образования</w:t>
      </w:r>
    </w:p>
    <w:p w:rsidR="00CD1497" w:rsidRPr="00CD1497" w:rsidRDefault="00CD1497" w:rsidP="00CD1497">
      <w:pPr>
        <w:ind w:left="10773"/>
        <w:rPr>
          <w:rFonts w:eastAsiaTheme="minorHAnsi"/>
          <w:sz w:val="20"/>
          <w:szCs w:val="20"/>
          <w:lang w:eastAsia="en-US"/>
        </w:rPr>
      </w:pPr>
      <w:r w:rsidRPr="00CD1497">
        <w:rPr>
          <w:rFonts w:eastAsiaTheme="minorHAnsi"/>
          <w:sz w:val="20"/>
          <w:szCs w:val="20"/>
          <w:lang w:eastAsia="en-US"/>
        </w:rPr>
        <w:t xml:space="preserve">от </w:t>
      </w:r>
      <w:r>
        <w:rPr>
          <w:rFonts w:eastAsiaTheme="minorHAnsi"/>
          <w:sz w:val="20"/>
          <w:szCs w:val="20"/>
          <w:lang w:eastAsia="en-US"/>
        </w:rPr>
        <w:t>20.12.</w:t>
      </w:r>
      <w:r w:rsidRPr="00CD1497">
        <w:rPr>
          <w:rFonts w:eastAsiaTheme="minorHAnsi"/>
          <w:sz w:val="20"/>
          <w:szCs w:val="20"/>
          <w:lang w:eastAsia="en-US"/>
        </w:rPr>
        <w:t xml:space="preserve">2021 г. № </w:t>
      </w:r>
      <w:r>
        <w:rPr>
          <w:rFonts w:eastAsiaTheme="minorHAnsi"/>
          <w:sz w:val="20"/>
          <w:szCs w:val="20"/>
          <w:lang w:eastAsia="en-US"/>
        </w:rPr>
        <w:t>544-п</w:t>
      </w:r>
    </w:p>
    <w:p w:rsidR="00CD1497" w:rsidRPr="00CD1497" w:rsidRDefault="00CD1497" w:rsidP="00CD1497">
      <w:pPr>
        <w:rPr>
          <w:rFonts w:eastAsiaTheme="minorHAnsi"/>
          <w:lang w:eastAsia="en-US"/>
        </w:rPr>
      </w:pPr>
    </w:p>
    <w:p w:rsidR="00CD1497" w:rsidRPr="00CD1497" w:rsidRDefault="00CD1497" w:rsidP="00CD1497">
      <w:pPr>
        <w:jc w:val="center"/>
        <w:rPr>
          <w:rFonts w:eastAsiaTheme="minorHAnsi"/>
          <w:b/>
          <w:lang w:eastAsia="en-US"/>
        </w:rPr>
      </w:pPr>
      <w:r w:rsidRPr="00CD1497">
        <w:rPr>
          <w:rFonts w:eastAsiaTheme="minorHAnsi"/>
          <w:b/>
          <w:lang w:eastAsia="en-US"/>
        </w:rPr>
        <w:t xml:space="preserve">Перечень объектов, в отношении которых Администрацией Усть-Кутского муниципального образования осуществляются бюджетные инвестиции в форме капитальных вложений за </w:t>
      </w:r>
      <w:proofErr w:type="spellStart"/>
      <w:r w:rsidRPr="00CD1497">
        <w:rPr>
          <w:rFonts w:eastAsiaTheme="minorHAnsi"/>
          <w:b/>
          <w:lang w:eastAsia="en-US"/>
        </w:rPr>
        <w:t>счет</w:t>
      </w:r>
      <w:proofErr w:type="spellEnd"/>
      <w:r w:rsidRPr="00CD1497">
        <w:rPr>
          <w:rFonts w:eastAsiaTheme="minorHAnsi"/>
          <w:b/>
          <w:lang w:eastAsia="en-US"/>
        </w:rPr>
        <w:t xml:space="preserve"> средств местного бюджета</w:t>
      </w:r>
    </w:p>
    <w:p w:rsidR="00CD1497" w:rsidRPr="00CD1497" w:rsidRDefault="00CD1497" w:rsidP="00CD1497">
      <w:pPr>
        <w:rPr>
          <w:rFonts w:eastAsiaTheme="minorHAnsi"/>
          <w:lang w:eastAsia="en-US"/>
        </w:rPr>
      </w:pPr>
    </w:p>
    <w:tbl>
      <w:tblPr>
        <w:tblStyle w:val="a6"/>
        <w:tblW w:w="14673" w:type="dxa"/>
        <w:tblLook w:val="04A0" w:firstRow="1" w:lastRow="0" w:firstColumn="1" w:lastColumn="0" w:noHBand="0" w:noVBand="1"/>
      </w:tblPr>
      <w:tblGrid>
        <w:gridCol w:w="548"/>
        <w:gridCol w:w="1796"/>
        <w:gridCol w:w="2930"/>
        <w:gridCol w:w="1755"/>
        <w:gridCol w:w="1861"/>
        <w:gridCol w:w="1942"/>
        <w:gridCol w:w="1925"/>
        <w:gridCol w:w="1916"/>
      </w:tblGrid>
      <w:tr w:rsidR="00CD1497" w:rsidRPr="00CD1497" w:rsidTr="00BC75AE">
        <w:tc>
          <w:tcPr>
            <w:tcW w:w="660" w:type="dxa"/>
          </w:tcPr>
          <w:p w:rsidR="00CD1497" w:rsidRPr="00CD1497" w:rsidRDefault="00CD1497" w:rsidP="00CD1497">
            <w:pPr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CD1497">
              <w:rPr>
                <w:rFonts w:eastAsiaTheme="minorHAnsi"/>
                <w:sz w:val="23"/>
                <w:szCs w:val="23"/>
                <w:lang w:eastAsia="en-US"/>
              </w:rPr>
              <w:t>№</w:t>
            </w:r>
          </w:p>
          <w:p w:rsidR="00CD1497" w:rsidRPr="00CD1497" w:rsidRDefault="00CD1497" w:rsidP="00CD1497">
            <w:pPr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CD1497">
              <w:rPr>
                <w:rFonts w:eastAsiaTheme="minorHAnsi"/>
                <w:sz w:val="23"/>
                <w:szCs w:val="23"/>
                <w:lang w:eastAsia="en-US"/>
              </w:rPr>
              <w:t>п/п</w:t>
            </w:r>
          </w:p>
        </w:tc>
        <w:tc>
          <w:tcPr>
            <w:tcW w:w="1320" w:type="dxa"/>
          </w:tcPr>
          <w:p w:rsidR="00CD1497" w:rsidRPr="00CD1497" w:rsidRDefault="00CD1497" w:rsidP="00CD1497">
            <w:pPr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CD1497">
              <w:rPr>
                <w:rFonts w:eastAsiaTheme="minorHAnsi"/>
                <w:sz w:val="23"/>
                <w:szCs w:val="23"/>
                <w:lang w:eastAsia="en-US"/>
              </w:rPr>
              <w:t>Цель осуществления бюджетных инвестиций</w:t>
            </w:r>
          </w:p>
        </w:tc>
        <w:tc>
          <w:tcPr>
            <w:tcW w:w="4819" w:type="dxa"/>
          </w:tcPr>
          <w:p w:rsidR="00CD1497" w:rsidRPr="00CD1497" w:rsidRDefault="00CD1497" w:rsidP="00CD1497">
            <w:pPr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CD1497">
              <w:rPr>
                <w:rFonts w:eastAsiaTheme="minorHAnsi"/>
                <w:sz w:val="23"/>
                <w:szCs w:val="23"/>
                <w:lang w:eastAsia="en-US"/>
              </w:rPr>
              <w:t>Наименование и характеристика объекта</w:t>
            </w:r>
          </w:p>
        </w:tc>
        <w:tc>
          <w:tcPr>
            <w:tcW w:w="1022" w:type="dxa"/>
          </w:tcPr>
          <w:p w:rsidR="00CD1497" w:rsidRPr="00CD1497" w:rsidRDefault="00CD1497" w:rsidP="00CD1497">
            <w:pPr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CD1497">
              <w:rPr>
                <w:rFonts w:eastAsiaTheme="minorHAnsi"/>
                <w:sz w:val="23"/>
                <w:szCs w:val="23"/>
                <w:lang w:eastAsia="en-US"/>
              </w:rPr>
              <w:t>Срок строительства, реконструкции, приобретения</w:t>
            </w:r>
          </w:p>
        </w:tc>
        <w:tc>
          <w:tcPr>
            <w:tcW w:w="2127" w:type="dxa"/>
          </w:tcPr>
          <w:p w:rsidR="00CD1497" w:rsidRPr="00CD1497" w:rsidRDefault="00CD1497" w:rsidP="00CD1497">
            <w:pPr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CD1497">
              <w:rPr>
                <w:rFonts w:eastAsiaTheme="minorHAnsi"/>
                <w:sz w:val="23"/>
                <w:szCs w:val="23"/>
                <w:lang w:eastAsia="en-US"/>
              </w:rPr>
              <w:t>Распределение предполагаемой стоимости строительства, реконструкции, приобретения по годам</w:t>
            </w:r>
          </w:p>
        </w:tc>
        <w:tc>
          <w:tcPr>
            <w:tcW w:w="2173" w:type="dxa"/>
          </w:tcPr>
          <w:p w:rsidR="00CD1497" w:rsidRPr="00CD1497" w:rsidRDefault="00CD1497" w:rsidP="00CD1497">
            <w:pPr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CD1497">
              <w:rPr>
                <w:rFonts w:eastAsiaTheme="minorHAnsi"/>
                <w:sz w:val="23"/>
                <w:szCs w:val="23"/>
                <w:lang w:eastAsia="en-US"/>
              </w:rPr>
              <w:t>Предельные сроки закупки товаров, работ, услуг для обеспечения муниципальных нужд в целях строительства, реконструкции, перевооружения, приобретения объекта муниципальной собственности</w:t>
            </w:r>
          </w:p>
        </w:tc>
        <w:tc>
          <w:tcPr>
            <w:tcW w:w="1276" w:type="dxa"/>
          </w:tcPr>
          <w:p w:rsidR="00CD1497" w:rsidRPr="00CD1497" w:rsidRDefault="00CD1497" w:rsidP="00CD1497">
            <w:pPr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CD1497">
              <w:rPr>
                <w:rFonts w:eastAsiaTheme="minorHAnsi"/>
                <w:sz w:val="23"/>
                <w:szCs w:val="23"/>
                <w:lang w:eastAsia="en-US"/>
              </w:rPr>
              <w:t>Орган, уполномоченный на осуществление бюджетных инвестиций</w:t>
            </w:r>
          </w:p>
        </w:tc>
        <w:tc>
          <w:tcPr>
            <w:tcW w:w="1276" w:type="dxa"/>
          </w:tcPr>
          <w:p w:rsidR="00CD1497" w:rsidRPr="00CD1497" w:rsidRDefault="00CD1497" w:rsidP="00CD1497">
            <w:pPr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CD1497">
              <w:rPr>
                <w:rFonts w:eastAsiaTheme="minorHAnsi"/>
                <w:sz w:val="23"/>
                <w:szCs w:val="23"/>
                <w:lang w:eastAsia="en-US"/>
              </w:rPr>
              <w:t>Организация, осуществляющая расходы, связанные с бюджетными инвестициями</w:t>
            </w:r>
          </w:p>
        </w:tc>
      </w:tr>
      <w:tr w:rsidR="00CD1497" w:rsidRPr="00CD1497" w:rsidTr="00BC75AE">
        <w:tc>
          <w:tcPr>
            <w:tcW w:w="660" w:type="dxa"/>
          </w:tcPr>
          <w:p w:rsidR="00CD1497" w:rsidRPr="00CD1497" w:rsidRDefault="00CD1497" w:rsidP="00CD1497">
            <w:pPr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CD1497">
              <w:rPr>
                <w:rFonts w:eastAsiaTheme="minorHAnsi"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1320" w:type="dxa"/>
          </w:tcPr>
          <w:p w:rsidR="00CD1497" w:rsidRPr="00CD1497" w:rsidRDefault="00CD1497" w:rsidP="00CD1497">
            <w:pPr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CD1497">
              <w:rPr>
                <w:rFonts w:eastAsiaTheme="minorHAnsi"/>
                <w:sz w:val="23"/>
                <w:szCs w:val="23"/>
                <w:lang w:eastAsia="en-US"/>
              </w:rPr>
              <w:t>строительство</w:t>
            </w:r>
          </w:p>
        </w:tc>
        <w:tc>
          <w:tcPr>
            <w:tcW w:w="4819" w:type="dxa"/>
          </w:tcPr>
          <w:p w:rsidR="00CD1497" w:rsidRPr="00CD1497" w:rsidRDefault="00CD1497" w:rsidP="00CD1497">
            <w:pPr>
              <w:rPr>
                <w:rFonts w:eastAsiaTheme="minorHAnsi"/>
                <w:sz w:val="23"/>
                <w:szCs w:val="23"/>
                <w:lang w:eastAsia="en-US"/>
              </w:rPr>
            </w:pPr>
            <w:r w:rsidRPr="00CD1497">
              <w:rPr>
                <w:rFonts w:eastAsiaTheme="minorHAnsi"/>
                <w:sz w:val="23"/>
                <w:szCs w:val="23"/>
                <w:lang w:eastAsia="en-US"/>
              </w:rPr>
              <w:t>Детский сад (2 объекта)</w:t>
            </w:r>
          </w:p>
          <w:p w:rsidR="00CD1497" w:rsidRPr="00CD1497" w:rsidRDefault="00CD1497" w:rsidP="00CD1497">
            <w:pPr>
              <w:rPr>
                <w:rFonts w:eastAsiaTheme="minorHAnsi"/>
                <w:sz w:val="23"/>
                <w:szCs w:val="23"/>
                <w:lang w:eastAsia="en-US"/>
              </w:rPr>
            </w:pPr>
            <w:r w:rsidRPr="00CD1497">
              <w:rPr>
                <w:rFonts w:eastAsiaTheme="minorHAnsi"/>
                <w:sz w:val="23"/>
                <w:szCs w:val="23"/>
                <w:lang w:eastAsia="en-US"/>
              </w:rPr>
              <w:t>Расположение участка: Иркутская обл., г. Усть-Кут, микрорайон «РЭБ»</w:t>
            </w:r>
          </w:p>
          <w:p w:rsidR="00CD1497" w:rsidRPr="00CD1497" w:rsidRDefault="00CD1497" w:rsidP="00CD1497">
            <w:pPr>
              <w:rPr>
                <w:rFonts w:eastAsiaTheme="minorHAnsi"/>
                <w:sz w:val="23"/>
                <w:szCs w:val="23"/>
                <w:lang w:eastAsia="en-US"/>
              </w:rPr>
            </w:pPr>
            <w:r w:rsidRPr="00CD1497">
              <w:rPr>
                <w:rFonts w:eastAsiaTheme="minorHAnsi"/>
                <w:sz w:val="23"/>
                <w:szCs w:val="23"/>
                <w:lang w:eastAsia="en-US"/>
              </w:rPr>
              <w:t>Мощность 1 объекта – 140 мест</w:t>
            </w:r>
          </w:p>
          <w:p w:rsidR="00CD1497" w:rsidRPr="00CD1497" w:rsidRDefault="00CD1497" w:rsidP="00CD1497">
            <w:pPr>
              <w:rPr>
                <w:rFonts w:eastAsiaTheme="minorHAnsi"/>
                <w:sz w:val="23"/>
                <w:szCs w:val="23"/>
                <w:lang w:eastAsia="en-US"/>
              </w:rPr>
            </w:pPr>
            <w:r w:rsidRPr="00CD1497">
              <w:rPr>
                <w:rFonts w:eastAsiaTheme="minorHAnsi"/>
                <w:sz w:val="23"/>
                <w:szCs w:val="23"/>
                <w:lang w:eastAsia="en-US"/>
              </w:rPr>
              <w:t>Назначение – нежилое.</w:t>
            </w:r>
          </w:p>
          <w:p w:rsidR="00CD1497" w:rsidRPr="00CD1497" w:rsidRDefault="00CD1497" w:rsidP="00CD1497">
            <w:pPr>
              <w:rPr>
                <w:rFonts w:eastAsiaTheme="minorHAnsi"/>
                <w:sz w:val="23"/>
                <w:szCs w:val="23"/>
                <w:lang w:eastAsia="en-US"/>
              </w:rPr>
            </w:pPr>
            <w:r w:rsidRPr="00CD1497">
              <w:rPr>
                <w:rFonts w:eastAsiaTheme="minorHAnsi"/>
                <w:sz w:val="23"/>
                <w:szCs w:val="23"/>
                <w:lang w:eastAsia="en-US"/>
              </w:rPr>
              <w:t>Ориентировочная стоимость строительства 1 объекта 200 000 000,00 рублей</w:t>
            </w:r>
          </w:p>
        </w:tc>
        <w:tc>
          <w:tcPr>
            <w:tcW w:w="1022" w:type="dxa"/>
          </w:tcPr>
          <w:p w:rsidR="00CD1497" w:rsidRPr="00CD1497" w:rsidRDefault="00CD1497" w:rsidP="00CD1497">
            <w:pPr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CD1497">
              <w:rPr>
                <w:rFonts w:eastAsiaTheme="minorHAnsi"/>
                <w:sz w:val="23"/>
                <w:szCs w:val="23"/>
                <w:lang w:eastAsia="en-US"/>
              </w:rPr>
              <w:t>2023-2024 годы</w:t>
            </w:r>
          </w:p>
        </w:tc>
        <w:tc>
          <w:tcPr>
            <w:tcW w:w="2127" w:type="dxa"/>
          </w:tcPr>
          <w:p w:rsidR="00CD1497" w:rsidRPr="00CD1497" w:rsidRDefault="00CD1497" w:rsidP="00CD1497">
            <w:pPr>
              <w:rPr>
                <w:rFonts w:eastAsiaTheme="minorHAnsi"/>
                <w:sz w:val="23"/>
                <w:szCs w:val="23"/>
                <w:lang w:eastAsia="en-US"/>
              </w:rPr>
            </w:pPr>
            <w:r w:rsidRPr="00CD1497">
              <w:rPr>
                <w:rFonts w:eastAsiaTheme="minorHAnsi"/>
                <w:sz w:val="23"/>
                <w:szCs w:val="23"/>
                <w:lang w:eastAsia="en-US"/>
              </w:rPr>
              <w:t>2023 год:</w:t>
            </w:r>
          </w:p>
          <w:p w:rsidR="00CD1497" w:rsidRPr="00CD1497" w:rsidRDefault="00CD1497" w:rsidP="00CD1497">
            <w:pPr>
              <w:rPr>
                <w:rFonts w:eastAsiaTheme="minorHAnsi"/>
                <w:sz w:val="23"/>
                <w:szCs w:val="23"/>
                <w:lang w:eastAsia="en-US"/>
              </w:rPr>
            </w:pPr>
            <w:r w:rsidRPr="00CD1497">
              <w:rPr>
                <w:rFonts w:eastAsiaTheme="minorHAnsi"/>
                <w:sz w:val="23"/>
                <w:szCs w:val="23"/>
                <w:lang w:eastAsia="en-US"/>
              </w:rPr>
              <w:t xml:space="preserve">3 000 000,00 руб., в </w:t>
            </w:r>
            <w:proofErr w:type="spellStart"/>
            <w:r w:rsidRPr="00CD1497">
              <w:rPr>
                <w:rFonts w:eastAsiaTheme="minorHAnsi"/>
                <w:sz w:val="23"/>
                <w:szCs w:val="23"/>
                <w:lang w:eastAsia="en-US"/>
              </w:rPr>
              <w:t>т.ч</w:t>
            </w:r>
            <w:proofErr w:type="spellEnd"/>
            <w:r w:rsidRPr="00CD1497">
              <w:rPr>
                <w:rFonts w:eastAsiaTheme="minorHAnsi"/>
                <w:sz w:val="23"/>
                <w:szCs w:val="23"/>
                <w:lang w:eastAsia="en-US"/>
              </w:rPr>
              <w:t>. 2 600 000,00 руб. – субсидия из областного бюджета</w:t>
            </w:r>
          </w:p>
        </w:tc>
        <w:tc>
          <w:tcPr>
            <w:tcW w:w="2173" w:type="dxa"/>
          </w:tcPr>
          <w:p w:rsidR="00CD1497" w:rsidRPr="00CD1497" w:rsidRDefault="00CD1497" w:rsidP="00CD1497">
            <w:pPr>
              <w:rPr>
                <w:rFonts w:eastAsiaTheme="minorHAnsi"/>
                <w:sz w:val="23"/>
                <w:szCs w:val="23"/>
                <w:lang w:eastAsia="en-US"/>
              </w:rPr>
            </w:pPr>
            <w:r w:rsidRPr="00CD1497">
              <w:rPr>
                <w:rFonts w:eastAsiaTheme="minorHAnsi"/>
                <w:sz w:val="23"/>
                <w:szCs w:val="23"/>
                <w:lang w:eastAsia="en-US"/>
              </w:rPr>
              <w:t>31.12.2023</w:t>
            </w:r>
          </w:p>
        </w:tc>
        <w:tc>
          <w:tcPr>
            <w:tcW w:w="1276" w:type="dxa"/>
          </w:tcPr>
          <w:p w:rsidR="00CD1497" w:rsidRPr="00CD1497" w:rsidRDefault="00CD1497" w:rsidP="00CD1497">
            <w:pPr>
              <w:rPr>
                <w:rFonts w:eastAsiaTheme="minorHAnsi"/>
                <w:sz w:val="23"/>
                <w:szCs w:val="23"/>
                <w:lang w:eastAsia="en-US"/>
              </w:rPr>
            </w:pPr>
            <w:r w:rsidRPr="00CD1497">
              <w:rPr>
                <w:rFonts w:eastAsiaTheme="minorHAnsi"/>
                <w:sz w:val="23"/>
                <w:szCs w:val="23"/>
                <w:lang w:eastAsia="en-US"/>
              </w:rPr>
              <w:t>Администрация Усть-Кутского муниципального образования (далее – УКМО)</w:t>
            </w:r>
          </w:p>
        </w:tc>
        <w:tc>
          <w:tcPr>
            <w:tcW w:w="1276" w:type="dxa"/>
          </w:tcPr>
          <w:p w:rsidR="00CD1497" w:rsidRPr="00CD1497" w:rsidRDefault="00CD1497" w:rsidP="00CD1497">
            <w:pPr>
              <w:rPr>
                <w:rFonts w:eastAsiaTheme="minorHAnsi"/>
                <w:sz w:val="23"/>
                <w:szCs w:val="23"/>
                <w:lang w:eastAsia="en-US"/>
              </w:rPr>
            </w:pPr>
            <w:r w:rsidRPr="00CD1497">
              <w:rPr>
                <w:rFonts w:eastAsiaTheme="minorHAnsi"/>
                <w:sz w:val="23"/>
                <w:szCs w:val="23"/>
                <w:lang w:eastAsia="en-US"/>
              </w:rPr>
              <w:t>-</w:t>
            </w:r>
          </w:p>
        </w:tc>
      </w:tr>
      <w:tr w:rsidR="00CD1497" w:rsidRPr="00CD1497" w:rsidTr="00BC75AE">
        <w:tc>
          <w:tcPr>
            <w:tcW w:w="660" w:type="dxa"/>
          </w:tcPr>
          <w:p w:rsidR="00CD1497" w:rsidRPr="00CD1497" w:rsidRDefault="00CD1497" w:rsidP="00CD1497">
            <w:pPr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CD1497">
              <w:rPr>
                <w:rFonts w:eastAsiaTheme="minorHAnsi"/>
                <w:sz w:val="23"/>
                <w:szCs w:val="23"/>
                <w:lang w:eastAsia="en-US"/>
              </w:rPr>
              <w:t>2</w:t>
            </w:r>
          </w:p>
        </w:tc>
        <w:tc>
          <w:tcPr>
            <w:tcW w:w="1320" w:type="dxa"/>
          </w:tcPr>
          <w:p w:rsidR="00CD1497" w:rsidRPr="00CD1497" w:rsidRDefault="00CD1497" w:rsidP="00CD1497">
            <w:pPr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CD1497">
              <w:rPr>
                <w:rFonts w:eastAsiaTheme="minorHAnsi"/>
                <w:sz w:val="23"/>
                <w:szCs w:val="23"/>
                <w:lang w:eastAsia="en-US"/>
              </w:rPr>
              <w:t>строительство</w:t>
            </w:r>
          </w:p>
        </w:tc>
        <w:tc>
          <w:tcPr>
            <w:tcW w:w="4819" w:type="dxa"/>
          </w:tcPr>
          <w:p w:rsidR="00CD1497" w:rsidRPr="00CD1497" w:rsidRDefault="00CD1497" w:rsidP="00CD1497">
            <w:pPr>
              <w:rPr>
                <w:rFonts w:eastAsiaTheme="minorHAnsi"/>
                <w:sz w:val="23"/>
                <w:szCs w:val="23"/>
                <w:lang w:eastAsia="en-US"/>
              </w:rPr>
            </w:pPr>
            <w:r w:rsidRPr="00CD1497">
              <w:rPr>
                <w:rFonts w:eastAsiaTheme="minorHAnsi"/>
                <w:sz w:val="23"/>
                <w:szCs w:val="23"/>
                <w:lang w:eastAsia="en-US"/>
              </w:rPr>
              <w:t xml:space="preserve">Школа </w:t>
            </w:r>
          </w:p>
          <w:p w:rsidR="00CD1497" w:rsidRPr="00CD1497" w:rsidRDefault="00CD1497" w:rsidP="00CD1497">
            <w:pPr>
              <w:rPr>
                <w:rFonts w:eastAsiaTheme="minorHAnsi"/>
                <w:sz w:val="23"/>
                <w:szCs w:val="23"/>
                <w:lang w:eastAsia="en-US"/>
              </w:rPr>
            </w:pPr>
            <w:r w:rsidRPr="00CD1497">
              <w:rPr>
                <w:rFonts w:eastAsiaTheme="minorHAnsi"/>
                <w:sz w:val="23"/>
                <w:szCs w:val="23"/>
                <w:lang w:eastAsia="en-US"/>
              </w:rPr>
              <w:t>Расположение участка: Иркутская обл., г. Усть-Кут, микрорайон «РЭБ».</w:t>
            </w:r>
          </w:p>
          <w:p w:rsidR="00CD1497" w:rsidRPr="00CD1497" w:rsidRDefault="00CD1497" w:rsidP="00CD1497">
            <w:pPr>
              <w:rPr>
                <w:rFonts w:eastAsiaTheme="minorHAnsi"/>
                <w:sz w:val="23"/>
                <w:szCs w:val="23"/>
                <w:lang w:eastAsia="en-US"/>
              </w:rPr>
            </w:pPr>
            <w:r w:rsidRPr="00CD1497">
              <w:rPr>
                <w:rFonts w:eastAsiaTheme="minorHAnsi"/>
                <w:sz w:val="23"/>
                <w:szCs w:val="23"/>
                <w:lang w:eastAsia="en-US"/>
              </w:rPr>
              <w:lastRenderedPageBreak/>
              <w:t>Мощность объекта – 520 мест.</w:t>
            </w:r>
          </w:p>
          <w:p w:rsidR="00CD1497" w:rsidRPr="00CD1497" w:rsidRDefault="00CD1497" w:rsidP="00CD1497">
            <w:pPr>
              <w:rPr>
                <w:rFonts w:eastAsiaTheme="minorHAnsi"/>
                <w:sz w:val="23"/>
                <w:szCs w:val="23"/>
                <w:lang w:eastAsia="en-US"/>
              </w:rPr>
            </w:pPr>
            <w:r w:rsidRPr="00CD1497">
              <w:rPr>
                <w:rFonts w:eastAsiaTheme="minorHAnsi"/>
                <w:sz w:val="23"/>
                <w:szCs w:val="23"/>
                <w:lang w:eastAsia="en-US"/>
              </w:rPr>
              <w:t>Ориентировочная стоимость строительства 552 000 000,00 рублей</w:t>
            </w:r>
          </w:p>
        </w:tc>
        <w:tc>
          <w:tcPr>
            <w:tcW w:w="1022" w:type="dxa"/>
          </w:tcPr>
          <w:p w:rsidR="00CD1497" w:rsidRPr="00CD1497" w:rsidRDefault="00CD1497" w:rsidP="00CD1497">
            <w:pPr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CD1497">
              <w:rPr>
                <w:rFonts w:eastAsiaTheme="minorHAnsi"/>
                <w:sz w:val="23"/>
                <w:szCs w:val="23"/>
                <w:lang w:eastAsia="en-US"/>
              </w:rPr>
              <w:lastRenderedPageBreak/>
              <w:t>2023- 2024 годы</w:t>
            </w:r>
          </w:p>
        </w:tc>
        <w:tc>
          <w:tcPr>
            <w:tcW w:w="2127" w:type="dxa"/>
          </w:tcPr>
          <w:p w:rsidR="00CD1497" w:rsidRPr="00CD1497" w:rsidRDefault="00CD1497" w:rsidP="00CD1497">
            <w:pPr>
              <w:rPr>
                <w:rFonts w:eastAsiaTheme="minorHAnsi"/>
                <w:sz w:val="23"/>
                <w:szCs w:val="23"/>
                <w:lang w:eastAsia="en-US"/>
              </w:rPr>
            </w:pPr>
            <w:r w:rsidRPr="00CD1497">
              <w:rPr>
                <w:rFonts w:eastAsiaTheme="minorHAnsi"/>
                <w:sz w:val="23"/>
                <w:szCs w:val="23"/>
                <w:lang w:eastAsia="en-US"/>
              </w:rPr>
              <w:t>2023 год:</w:t>
            </w:r>
          </w:p>
          <w:p w:rsidR="00CD1497" w:rsidRPr="00CD1497" w:rsidRDefault="00CD1497" w:rsidP="00CD1497">
            <w:pPr>
              <w:rPr>
                <w:rFonts w:eastAsiaTheme="minorHAnsi"/>
                <w:sz w:val="23"/>
                <w:szCs w:val="23"/>
                <w:lang w:eastAsia="en-US"/>
              </w:rPr>
            </w:pPr>
            <w:r w:rsidRPr="00CD1497">
              <w:rPr>
                <w:rFonts w:eastAsiaTheme="minorHAnsi"/>
                <w:sz w:val="23"/>
                <w:szCs w:val="23"/>
                <w:lang w:eastAsia="en-US"/>
              </w:rPr>
              <w:t xml:space="preserve">11 000 000,00 руб., в </w:t>
            </w:r>
            <w:proofErr w:type="spellStart"/>
            <w:r w:rsidRPr="00CD1497">
              <w:rPr>
                <w:rFonts w:eastAsiaTheme="minorHAnsi"/>
                <w:sz w:val="23"/>
                <w:szCs w:val="23"/>
                <w:lang w:eastAsia="en-US"/>
              </w:rPr>
              <w:t>т.ч</w:t>
            </w:r>
            <w:proofErr w:type="spellEnd"/>
            <w:r w:rsidRPr="00CD1497">
              <w:rPr>
                <w:rFonts w:eastAsiaTheme="minorHAnsi"/>
                <w:sz w:val="23"/>
                <w:szCs w:val="23"/>
                <w:lang w:eastAsia="en-US"/>
              </w:rPr>
              <w:t xml:space="preserve">. 9 100 000,00 руб. – субсидия из </w:t>
            </w:r>
            <w:r w:rsidRPr="00CD1497">
              <w:rPr>
                <w:rFonts w:eastAsiaTheme="minorHAnsi"/>
                <w:sz w:val="23"/>
                <w:szCs w:val="23"/>
                <w:lang w:eastAsia="en-US"/>
              </w:rPr>
              <w:lastRenderedPageBreak/>
              <w:t>областного бюджета</w:t>
            </w:r>
          </w:p>
        </w:tc>
        <w:tc>
          <w:tcPr>
            <w:tcW w:w="2173" w:type="dxa"/>
          </w:tcPr>
          <w:p w:rsidR="00CD1497" w:rsidRPr="00CD1497" w:rsidRDefault="00CD1497" w:rsidP="00CD1497">
            <w:pPr>
              <w:rPr>
                <w:rFonts w:eastAsiaTheme="minorHAnsi"/>
                <w:sz w:val="23"/>
                <w:szCs w:val="23"/>
                <w:lang w:eastAsia="en-US"/>
              </w:rPr>
            </w:pPr>
            <w:r w:rsidRPr="00CD1497">
              <w:rPr>
                <w:rFonts w:eastAsiaTheme="minorHAnsi"/>
                <w:sz w:val="23"/>
                <w:szCs w:val="23"/>
                <w:lang w:eastAsia="en-US"/>
              </w:rPr>
              <w:lastRenderedPageBreak/>
              <w:t xml:space="preserve">31.12.2023 </w:t>
            </w:r>
          </w:p>
        </w:tc>
        <w:tc>
          <w:tcPr>
            <w:tcW w:w="1276" w:type="dxa"/>
          </w:tcPr>
          <w:p w:rsidR="00CD1497" w:rsidRPr="00CD1497" w:rsidRDefault="00CD1497" w:rsidP="00CD1497">
            <w:pPr>
              <w:rPr>
                <w:rFonts w:eastAsiaTheme="minorHAnsi"/>
                <w:sz w:val="23"/>
                <w:szCs w:val="23"/>
                <w:lang w:eastAsia="en-US"/>
              </w:rPr>
            </w:pPr>
            <w:r w:rsidRPr="00CD1497">
              <w:rPr>
                <w:rFonts w:eastAsiaTheme="minorHAnsi"/>
                <w:sz w:val="23"/>
                <w:szCs w:val="23"/>
                <w:lang w:eastAsia="en-US"/>
              </w:rPr>
              <w:t>Администрация УКМО</w:t>
            </w:r>
          </w:p>
        </w:tc>
        <w:tc>
          <w:tcPr>
            <w:tcW w:w="1276" w:type="dxa"/>
          </w:tcPr>
          <w:p w:rsidR="00CD1497" w:rsidRPr="00CD1497" w:rsidRDefault="00CD1497" w:rsidP="00CD1497">
            <w:pPr>
              <w:rPr>
                <w:rFonts w:eastAsiaTheme="minorHAnsi"/>
                <w:sz w:val="23"/>
                <w:szCs w:val="23"/>
                <w:lang w:eastAsia="en-US"/>
              </w:rPr>
            </w:pPr>
            <w:r w:rsidRPr="00CD1497">
              <w:rPr>
                <w:rFonts w:eastAsiaTheme="minorHAnsi"/>
                <w:sz w:val="23"/>
                <w:szCs w:val="23"/>
                <w:lang w:eastAsia="en-US"/>
              </w:rPr>
              <w:t>-</w:t>
            </w:r>
          </w:p>
        </w:tc>
      </w:tr>
      <w:tr w:rsidR="00CD1497" w:rsidRPr="00CD1497" w:rsidTr="00BC75AE">
        <w:tc>
          <w:tcPr>
            <w:tcW w:w="660" w:type="dxa"/>
          </w:tcPr>
          <w:p w:rsidR="00CD1497" w:rsidRPr="00CD1497" w:rsidRDefault="00CD1497" w:rsidP="00CD1497">
            <w:pPr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CD1497">
              <w:rPr>
                <w:rFonts w:eastAsiaTheme="minorHAnsi"/>
                <w:sz w:val="23"/>
                <w:szCs w:val="23"/>
                <w:lang w:eastAsia="en-US"/>
              </w:rPr>
              <w:t>3</w:t>
            </w:r>
          </w:p>
        </w:tc>
        <w:tc>
          <w:tcPr>
            <w:tcW w:w="1320" w:type="dxa"/>
          </w:tcPr>
          <w:p w:rsidR="00CD1497" w:rsidRPr="00CD1497" w:rsidRDefault="00CD1497" w:rsidP="00CD1497">
            <w:pPr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CD1497">
              <w:rPr>
                <w:rFonts w:eastAsiaTheme="minorHAnsi"/>
                <w:sz w:val="23"/>
                <w:szCs w:val="23"/>
                <w:lang w:eastAsia="en-US"/>
              </w:rPr>
              <w:t>строительство</w:t>
            </w:r>
          </w:p>
        </w:tc>
        <w:tc>
          <w:tcPr>
            <w:tcW w:w="4819" w:type="dxa"/>
          </w:tcPr>
          <w:p w:rsidR="00CD1497" w:rsidRPr="00CD1497" w:rsidRDefault="00CD1497" w:rsidP="00CD1497">
            <w:pPr>
              <w:rPr>
                <w:rFonts w:eastAsiaTheme="minorHAnsi"/>
                <w:sz w:val="23"/>
                <w:szCs w:val="23"/>
                <w:lang w:eastAsia="en-US"/>
              </w:rPr>
            </w:pPr>
            <w:r w:rsidRPr="00CD1497">
              <w:rPr>
                <w:rFonts w:eastAsiaTheme="minorHAnsi"/>
                <w:sz w:val="23"/>
                <w:szCs w:val="23"/>
                <w:lang w:eastAsia="en-US"/>
              </w:rPr>
              <w:t>Физкультурно-оздоровительный комплекс со стадионом</w:t>
            </w:r>
          </w:p>
          <w:p w:rsidR="00CD1497" w:rsidRPr="00CD1497" w:rsidRDefault="00CD1497" w:rsidP="00CD1497">
            <w:pPr>
              <w:rPr>
                <w:rFonts w:eastAsiaTheme="minorHAnsi"/>
                <w:sz w:val="23"/>
                <w:szCs w:val="23"/>
                <w:lang w:eastAsia="en-US"/>
              </w:rPr>
            </w:pPr>
            <w:r w:rsidRPr="00CD1497">
              <w:rPr>
                <w:rFonts w:eastAsiaTheme="minorHAnsi"/>
                <w:sz w:val="23"/>
                <w:szCs w:val="23"/>
                <w:lang w:eastAsia="en-US"/>
              </w:rPr>
              <w:t>Расположение участка: Иркутская обл., г. Усть-Кут, микрорайон «РЭБ».</w:t>
            </w:r>
          </w:p>
          <w:p w:rsidR="00CD1497" w:rsidRPr="00CD1497" w:rsidRDefault="00CD1497" w:rsidP="00CD1497">
            <w:pPr>
              <w:rPr>
                <w:rFonts w:eastAsiaTheme="minorHAnsi"/>
                <w:sz w:val="23"/>
                <w:szCs w:val="23"/>
                <w:lang w:eastAsia="en-US"/>
              </w:rPr>
            </w:pPr>
            <w:r w:rsidRPr="00CD1497">
              <w:rPr>
                <w:rFonts w:eastAsiaTheme="minorHAnsi"/>
                <w:sz w:val="23"/>
                <w:szCs w:val="23"/>
                <w:lang w:eastAsia="en-US"/>
              </w:rPr>
              <w:t>Мощность объекта – 366 посещений в смену.</w:t>
            </w:r>
          </w:p>
          <w:p w:rsidR="00CD1497" w:rsidRPr="00CD1497" w:rsidRDefault="00CD1497" w:rsidP="00CD1497">
            <w:pPr>
              <w:rPr>
                <w:rFonts w:eastAsiaTheme="minorHAnsi"/>
                <w:sz w:val="23"/>
                <w:szCs w:val="23"/>
                <w:lang w:eastAsia="en-US"/>
              </w:rPr>
            </w:pPr>
            <w:r w:rsidRPr="00CD1497">
              <w:rPr>
                <w:rFonts w:eastAsiaTheme="minorHAnsi"/>
                <w:sz w:val="23"/>
                <w:szCs w:val="23"/>
                <w:lang w:eastAsia="en-US"/>
              </w:rPr>
              <w:t>Ориентировочная стоимость строительства 180 000 000,00 рублей</w:t>
            </w:r>
          </w:p>
        </w:tc>
        <w:tc>
          <w:tcPr>
            <w:tcW w:w="1022" w:type="dxa"/>
          </w:tcPr>
          <w:p w:rsidR="00CD1497" w:rsidRPr="00CD1497" w:rsidRDefault="00CD1497" w:rsidP="00CD1497">
            <w:pPr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CD1497">
              <w:rPr>
                <w:rFonts w:eastAsiaTheme="minorHAnsi"/>
                <w:sz w:val="23"/>
                <w:szCs w:val="23"/>
                <w:lang w:eastAsia="en-US"/>
              </w:rPr>
              <w:t>2023-2024 годы</w:t>
            </w:r>
          </w:p>
        </w:tc>
        <w:tc>
          <w:tcPr>
            <w:tcW w:w="2127" w:type="dxa"/>
          </w:tcPr>
          <w:p w:rsidR="00CD1497" w:rsidRPr="00CD1497" w:rsidRDefault="00CD1497" w:rsidP="00CD1497">
            <w:pPr>
              <w:rPr>
                <w:rFonts w:eastAsiaTheme="minorHAnsi"/>
                <w:sz w:val="23"/>
                <w:szCs w:val="23"/>
                <w:lang w:eastAsia="en-US"/>
              </w:rPr>
            </w:pPr>
            <w:r w:rsidRPr="00CD1497">
              <w:rPr>
                <w:rFonts w:eastAsiaTheme="minorHAnsi"/>
                <w:sz w:val="23"/>
                <w:szCs w:val="23"/>
                <w:lang w:eastAsia="en-US"/>
              </w:rPr>
              <w:t>2023 год:</w:t>
            </w:r>
          </w:p>
          <w:p w:rsidR="00CD1497" w:rsidRPr="00CD1497" w:rsidRDefault="00CD1497" w:rsidP="00CD1497">
            <w:pPr>
              <w:rPr>
                <w:rFonts w:eastAsiaTheme="minorHAnsi"/>
                <w:sz w:val="23"/>
                <w:szCs w:val="23"/>
                <w:lang w:eastAsia="en-US"/>
              </w:rPr>
            </w:pPr>
            <w:r w:rsidRPr="00CD1497">
              <w:rPr>
                <w:rFonts w:eastAsiaTheme="minorHAnsi"/>
                <w:sz w:val="23"/>
                <w:szCs w:val="23"/>
                <w:lang w:eastAsia="en-US"/>
              </w:rPr>
              <w:t xml:space="preserve">72 000 000,00 руб., в </w:t>
            </w:r>
            <w:proofErr w:type="spellStart"/>
            <w:r w:rsidRPr="00CD1497">
              <w:rPr>
                <w:rFonts w:eastAsiaTheme="minorHAnsi"/>
                <w:sz w:val="23"/>
                <w:szCs w:val="23"/>
                <w:lang w:eastAsia="en-US"/>
              </w:rPr>
              <w:t>т.ч</w:t>
            </w:r>
            <w:proofErr w:type="spellEnd"/>
            <w:r w:rsidRPr="00CD1497">
              <w:rPr>
                <w:rFonts w:eastAsiaTheme="minorHAnsi"/>
                <w:sz w:val="23"/>
                <w:szCs w:val="23"/>
                <w:lang w:eastAsia="en-US"/>
              </w:rPr>
              <w:t>. 62 000 000,00 руб. – субсидия из областного бюджета</w:t>
            </w:r>
          </w:p>
        </w:tc>
        <w:tc>
          <w:tcPr>
            <w:tcW w:w="2173" w:type="dxa"/>
          </w:tcPr>
          <w:p w:rsidR="00CD1497" w:rsidRPr="00CD1497" w:rsidRDefault="00CD1497" w:rsidP="00CD1497">
            <w:pPr>
              <w:rPr>
                <w:rFonts w:eastAsiaTheme="minorHAnsi"/>
                <w:sz w:val="23"/>
                <w:szCs w:val="23"/>
                <w:lang w:eastAsia="en-US"/>
              </w:rPr>
            </w:pPr>
            <w:r w:rsidRPr="00CD1497">
              <w:rPr>
                <w:rFonts w:eastAsiaTheme="minorHAnsi"/>
                <w:sz w:val="23"/>
                <w:szCs w:val="23"/>
                <w:lang w:eastAsia="en-US"/>
              </w:rPr>
              <w:t xml:space="preserve">31.12.2023 </w:t>
            </w:r>
          </w:p>
        </w:tc>
        <w:tc>
          <w:tcPr>
            <w:tcW w:w="1276" w:type="dxa"/>
          </w:tcPr>
          <w:p w:rsidR="00CD1497" w:rsidRPr="00CD1497" w:rsidRDefault="00CD1497" w:rsidP="00CD1497">
            <w:pPr>
              <w:rPr>
                <w:rFonts w:eastAsiaTheme="minorHAnsi"/>
                <w:sz w:val="23"/>
                <w:szCs w:val="23"/>
                <w:lang w:eastAsia="en-US"/>
              </w:rPr>
            </w:pPr>
            <w:r w:rsidRPr="00CD1497">
              <w:rPr>
                <w:rFonts w:eastAsiaTheme="minorHAnsi"/>
                <w:sz w:val="23"/>
                <w:szCs w:val="23"/>
                <w:lang w:eastAsia="en-US"/>
              </w:rPr>
              <w:t>Администрация УКМО</w:t>
            </w:r>
          </w:p>
        </w:tc>
        <w:tc>
          <w:tcPr>
            <w:tcW w:w="1276" w:type="dxa"/>
          </w:tcPr>
          <w:p w:rsidR="00CD1497" w:rsidRPr="00CD1497" w:rsidRDefault="00CD1497" w:rsidP="00CD1497">
            <w:pPr>
              <w:rPr>
                <w:rFonts w:eastAsiaTheme="minorHAnsi"/>
                <w:sz w:val="23"/>
                <w:szCs w:val="23"/>
                <w:lang w:eastAsia="en-US"/>
              </w:rPr>
            </w:pPr>
            <w:r w:rsidRPr="00CD1497">
              <w:rPr>
                <w:rFonts w:eastAsiaTheme="minorHAnsi"/>
                <w:sz w:val="23"/>
                <w:szCs w:val="23"/>
                <w:lang w:eastAsia="en-US"/>
              </w:rPr>
              <w:t>-</w:t>
            </w:r>
          </w:p>
        </w:tc>
      </w:tr>
      <w:tr w:rsidR="00CD1497" w:rsidRPr="00CD1497" w:rsidTr="00BC75AE">
        <w:tc>
          <w:tcPr>
            <w:tcW w:w="660" w:type="dxa"/>
          </w:tcPr>
          <w:p w:rsidR="00CD1497" w:rsidRPr="00CD1497" w:rsidRDefault="00CD1497" w:rsidP="00CD1497">
            <w:pPr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CD1497">
              <w:rPr>
                <w:rFonts w:eastAsiaTheme="minorHAnsi"/>
                <w:sz w:val="23"/>
                <w:szCs w:val="23"/>
                <w:lang w:eastAsia="en-US"/>
              </w:rPr>
              <w:t>4</w:t>
            </w:r>
          </w:p>
        </w:tc>
        <w:tc>
          <w:tcPr>
            <w:tcW w:w="1320" w:type="dxa"/>
          </w:tcPr>
          <w:p w:rsidR="00CD1497" w:rsidRPr="00CD1497" w:rsidRDefault="00CD1497" w:rsidP="00CD1497">
            <w:pPr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CD1497">
              <w:rPr>
                <w:rFonts w:eastAsiaTheme="minorHAnsi"/>
                <w:sz w:val="23"/>
                <w:szCs w:val="23"/>
                <w:lang w:eastAsia="en-US"/>
              </w:rPr>
              <w:t>строительство</w:t>
            </w:r>
          </w:p>
        </w:tc>
        <w:tc>
          <w:tcPr>
            <w:tcW w:w="4819" w:type="dxa"/>
          </w:tcPr>
          <w:p w:rsidR="00CD1497" w:rsidRPr="00CD1497" w:rsidRDefault="00CD1497" w:rsidP="00CD1497">
            <w:pPr>
              <w:rPr>
                <w:rFonts w:eastAsiaTheme="minorHAnsi"/>
                <w:sz w:val="23"/>
                <w:szCs w:val="23"/>
                <w:lang w:eastAsia="en-US"/>
              </w:rPr>
            </w:pPr>
            <w:r w:rsidRPr="00CD1497">
              <w:rPr>
                <w:rFonts w:eastAsiaTheme="minorHAnsi"/>
                <w:sz w:val="23"/>
                <w:szCs w:val="23"/>
                <w:lang w:eastAsia="en-US"/>
              </w:rPr>
              <w:t>Многофункциональный центр (дом культуры)</w:t>
            </w:r>
          </w:p>
          <w:p w:rsidR="00CD1497" w:rsidRPr="00CD1497" w:rsidRDefault="00CD1497" w:rsidP="00CD1497">
            <w:pPr>
              <w:rPr>
                <w:rFonts w:eastAsiaTheme="minorHAnsi"/>
                <w:sz w:val="23"/>
                <w:szCs w:val="23"/>
                <w:lang w:eastAsia="en-US"/>
              </w:rPr>
            </w:pPr>
            <w:r w:rsidRPr="00CD1497">
              <w:rPr>
                <w:rFonts w:eastAsiaTheme="minorHAnsi"/>
                <w:sz w:val="23"/>
                <w:szCs w:val="23"/>
                <w:lang w:eastAsia="en-US"/>
              </w:rPr>
              <w:t>Расположение участка: Иркутская обл., г. Усть-Кут, микрорайон «РЭБ».</w:t>
            </w:r>
          </w:p>
          <w:p w:rsidR="00CD1497" w:rsidRPr="00CD1497" w:rsidRDefault="00CD1497" w:rsidP="00CD1497">
            <w:pPr>
              <w:rPr>
                <w:rFonts w:eastAsiaTheme="minorHAnsi"/>
                <w:sz w:val="23"/>
                <w:szCs w:val="23"/>
                <w:lang w:eastAsia="en-US"/>
              </w:rPr>
            </w:pPr>
            <w:r w:rsidRPr="00CD1497">
              <w:rPr>
                <w:rFonts w:eastAsiaTheme="minorHAnsi"/>
                <w:sz w:val="23"/>
                <w:szCs w:val="23"/>
                <w:lang w:eastAsia="en-US"/>
              </w:rPr>
              <w:t>Мощность объекта – 400 мест.</w:t>
            </w:r>
          </w:p>
          <w:p w:rsidR="00CD1497" w:rsidRPr="00CD1497" w:rsidRDefault="00CD1497" w:rsidP="00CD1497">
            <w:pPr>
              <w:rPr>
                <w:rFonts w:eastAsiaTheme="minorHAnsi"/>
                <w:sz w:val="23"/>
                <w:szCs w:val="23"/>
                <w:lang w:eastAsia="en-US"/>
              </w:rPr>
            </w:pPr>
            <w:r w:rsidRPr="00CD1497">
              <w:rPr>
                <w:rFonts w:eastAsiaTheme="minorHAnsi"/>
                <w:sz w:val="23"/>
                <w:szCs w:val="23"/>
                <w:lang w:eastAsia="en-US"/>
              </w:rPr>
              <w:t>Ориентировочная стоимость строительства 180 000 000,00 руб.</w:t>
            </w:r>
          </w:p>
        </w:tc>
        <w:tc>
          <w:tcPr>
            <w:tcW w:w="1022" w:type="dxa"/>
          </w:tcPr>
          <w:p w:rsidR="00CD1497" w:rsidRPr="00CD1497" w:rsidRDefault="00CD1497" w:rsidP="00CD1497">
            <w:pPr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CD1497">
              <w:rPr>
                <w:rFonts w:eastAsiaTheme="minorHAnsi"/>
                <w:sz w:val="23"/>
                <w:szCs w:val="23"/>
                <w:lang w:eastAsia="en-US"/>
              </w:rPr>
              <w:t>2023-2024 годы</w:t>
            </w:r>
          </w:p>
        </w:tc>
        <w:tc>
          <w:tcPr>
            <w:tcW w:w="2127" w:type="dxa"/>
          </w:tcPr>
          <w:p w:rsidR="00CD1497" w:rsidRPr="00CD1497" w:rsidRDefault="00CD1497" w:rsidP="00CD1497">
            <w:pPr>
              <w:rPr>
                <w:rFonts w:eastAsiaTheme="minorHAnsi"/>
                <w:sz w:val="23"/>
                <w:szCs w:val="23"/>
                <w:lang w:eastAsia="en-US"/>
              </w:rPr>
            </w:pPr>
            <w:r w:rsidRPr="00CD1497">
              <w:rPr>
                <w:rFonts w:eastAsiaTheme="minorHAnsi"/>
                <w:sz w:val="23"/>
                <w:szCs w:val="23"/>
                <w:lang w:eastAsia="en-US"/>
              </w:rPr>
              <w:t>2023 год:</w:t>
            </w:r>
          </w:p>
          <w:p w:rsidR="00CD1497" w:rsidRPr="00CD1497" w:rsidRDefault="00CD1497" w:rsidP="00CD1497">
            <w:pPr>
              <w:rPr>
                <w:rFonts w:eastAsiaTheme="minorHAnsi"/>
                <w:sz w:val="23"/>
                <w:szCs w:val="23"/>
                <w:lang w:eastAsia="en-US"/>
              </w:rPr>
            </w:pPr>
            <w:r w:rsidRPr="00CD1497">
              <w:rPr>
                <w:rFonts w:eastAsiaTheme="minorHAnsi"/>
                <w:sz w:val="23"/>
                <w:szCs w:val="23"/>
                <w:lang w:eastAsia="en-US"/>
              </w:rPr>
              <w:t xml:space="preserve">72 000 000,00 руб., в </w:t>
            </w:r>
            <w:proofErr w:type="spellStart"/>
            <w:r w:rsidRPr="00CD1497">
              <w:rPr>
                <w:rFonts w:eastAsiaTheme="minorHAnsi"/>
                <w:sz w:val="23"/>
                <w:szCs w:val="23"/>
                <w:lang w:eastAsia="en-US"/>
              </w:rPr>
              <w:t>т.ч</w:t>
            </w:r>
            <w:proofErr w:type="spellEnd"/>
            <w:r w:rsidRPr="00CD1497">
              <w:rPr>
                <w:rFonts w:eastAsiaTheme="minorHAnsi"/>
                <w:sz w:val="23"/>
                <w:szCs w:val="23"/>
                <w:lang w:eastAsia="en-US"/>
              </w:rPr>
              <w:t>. 62 000 000,00 руб. – субсидия из областного бюджета</w:t>
            </w:r>
          </w:p>
        </w:tc>
        <w:tc>
          <w:tcPr>
            <w:tcW w:w="2173" w:type="dxa"/>
          </w:tcPr>
          <w:p w:rsidR="00CD1497" w:rsidRPr="00CD1497" w:rsidRDefault="00CD1497" w:rsidP="00CD1497">
            <w:pPr>
              <w:rPr>
                <w:rFonts w:eastAsiaTheme="minorHAnsi"/>
                <w:sz w:val="23"/>
                <w:szCs w:val="23"/>
                <w:lang w:eastAsia="en-US"/>
              </w:rPr>
            </w:pPr>
            <w:r w:rsidRPr="00CD1497">
              <w:rPr>
                <w:rFonts w:eastAsiaTheme="minorHAnsi"/>
                <w:sz w:val="23"/>
                <w:szCs w:val="23"/>
                <w:lang w:eastAsia="en-US"/>
              </w:rPr>
              <w:t>31.12.2023</w:t>
            </w:r>
          </w:p>
        </w:tc>
        <w:tc>
          <w:tcPr>
            <w:tcW w:w="1276" w:type="dxa"/>
          </w:tcPr>
          <w:p w:rsidR="00CD1497" w:rsidRPr="00CD1497" w:rsidRDefault="00CD1497" w:rsidP="00CD1497">
            <w:pPr>
              <w:rPr>
                <w:rFonts w:eastAsiaTheme="minorHAnsi"/>
                <w:sz w:val="23"/>
                <w:szCs w:val="23"/>
                <w:lang w:eastAsia="en-US"/>
              </w:rPr>
            </w:pPr>
            <w:r w:rsidRPr="00CD1497">
              <w:rPr>
                <w:rFonts w:eastAsiaTheme="minorHAnsi"/>
                <w:sz w:val="23"/>
                <w:szCs w:val="23"/>
                <w:lang w:eastAsia="en-US"/>
              </w:rPr>
              <w:t>Администрация УКМО</w:t>
            </w:r>
          </w:p>
        </w:tc>
        <w:tc>
          <w:tcPr>
            <w:tcW w:w="1276" w:type="dxa"/>
          </w:tcPr>
          <w:p w:rsidR="00CD1497" w:rsidRPr="00CD1497" w:rsidRDefault="00CD1497" w:rsidP="00CD1497">
            <w:pPr>
              <w:rPr>
                <w:rFonts w:eastAsiaTheme="minorHAnsi"/>
                <w:sz w:val="23"/>
                <w:szCs w:val="23"/>
                <w:lang w:eastAsia="en-US"/>
              </w:rPr>
            </w:pPr>
            <w:r w:rsidRPr="00CD1497">
              <w:rPr>
                <w:rFonts w:eastAsiaTheme="minorHAnsi"/>
                <w:sz w:val="23"/>
                <w:szCs w:val="23"/>
                <w:lang w:eastAsia="en-US"/>
              </w:rPr>
              <w:t>-</w:t>
            </w:r>
          </w:p>
        </w:tc>
      </w:tr>
      <w:tr w:rsidR="00CD1497" w:rsidRPr="00CD1497" w:rsidTr="00BC75AE">
        <w:tc>
          <w:tcPr>
            <w:tcW w:w="660" w:type="dxa"/>
          </w:tcPr>
          <w:p w:rsidR="00CD1497" w:rsidRPr="00CD1497" w:rsidRDefault="00CD1497" w:rsidP="00CD1497">
            <w:pPr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CD1497">
              <w:rPr>
                <w:rFonts w:eastAsiaTheme="minorHAnsi"/>
                <w:sz w:val="23"/>
                <w:szCs w:val="23"/>
                <w:lang w:eastAsia="en-US"/>
              </w:rPr>
              <w:t>5</w:t>
            </w:r>
          </w:p>
        </w:tc>
        <w:tc>
          <w:tcPr>
            <w:tcW w:w="1320" w:type="dxa"/>
          </w:tcPr>
          <w:p w:rsidR="00CD1497" w:rsidRPr="00CD1497" w:rsidRDefault="00CD1497" w:rsidP="00CD1497">
            <w:pPr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CD1497">
              <w:rPr>
                <w:rFonts w:eastAsiaTheme="minorHAnsi"/>
                <w:sz w:val="23"/>
                <w:szCs w:val="23"/>
                <w:lang w:eastAsia="en-US"/>
              </w:rPr>
              <w:t>выполнение демонтажных работ в целях подготовки земельного участка для строительства</w:t>
            </w:r>
          </w:p>
        </w:tc>
        <w:tc>
          <w:tcPr>
            <w:tcW w:w="4819" w:type="dxa"/>
          </w:tcPr>
          <w:p w:rsidR="00CD1497" w:rsidRPr="00CD1497" w:rsidRDefault="00CD1497" w:rsidP="00CD1497">
            <w:pPr>
              <w:rPr>
                <w:rFonts w:eastAsiaTheme="minorHAnsi"/>
                <w:sz w:val="23"/>
                <w:szCs w:val="23"/>
                <w:lang w:eastAsia="en-US"/>
              </w:rPr>
            </w:pPr>
            <w:r w:rsidRPr="00CD1497">
              <w:rPr>
                <w:rFonts w:eastAsiaTheme="minorHAnsi"/>
                <w:sz w:val="23"/>
                <w:szCs w:val="23"/>
                <w:lang w:eastAsia="en-US"/>
              </w:rPr>
              <w:t>Многофункциональная спортивная площадка.</w:t>
            </w:r>
          </w:p>
          <w:p w:rsidR="00CD1497" w:rsidRPr="00CD1497" w:rsidRDefault="00CD1497" w:rsidP="00CD1497">
            <w:pPr>
              <w:rPr>
                <w:rFonts w:eastAsiaTheme="minorHAnsi"/>
                <w:sz w:val="23"/>
                <w:szCs w:val="23"/>
                <w:lang w:eastAsia="en-US"/>
              </w:rPr>
            </w:pPr>
            <w:r w:rsidRPr="00CD1497">
              <w:rPr>
                <w:rFonts w:eastAsiaTheme="minorHAnsi"/>
                <w:sz w:val="23"/>
                <w:szCs w:val="23"/>
                <w:lang w:eastAsia="en-US"/>
              </w:rPr>
              <w:t xml:space="preserve">Расположение: Иркутская обл., Усть-Кутский район, п. </w:t>
            </w:r>
            <w:proofErr w:type="spellStart"/>
            <w:r w:rsidRPr="00CD1497">
              <w:rPr>
                <w:rFonts w:eastAsiaTheme="minorHAnsi"/>
                <w:sz w:val="23"/>
                <w:szCs w:val="23"/>
                <w:lang w:eastAsia="en-US"/>
              </w:rPr>
              <w:t>Ния</w:t>
            </w:r>
            <w:proofErr w:type="spellEnd"/>
            <w:r w:rsidRPr="00CD1497">
              <w:rPr>
                <w:rFonts w:eastAsiaTheme="minorHAnsi"/>
                <w:sz w:val="23"/>
                <w:szCs w:val="23"/>
                <w:lang w:eastAsia="en-US"/>
              </w:rPr>
              <w:t>, ул. Тбилисская, д. 4.</w:t>
            </w:r>
          </w:p>
          <w:p w:rsidR="00CD1497" w:rsidRPr="00CD1497" w:rsidRDefault="00CD1497" w:rsidP="00CD1497">
            <w:pPr>
              <w:rPr>
                <w:rFonts w:eastAsiaTheme="minorHAnsi"/>
                <w:sz w:val="23"/>
                <w:szCs w:val="23"/>
                <w:lang w:eastAsia="en-US"/>
              </w:rPr>
            </w:pPr>
            <w:r w:rsidRPr="00CD1497">
              <w:rPr>
                <w:rFonts w:eastAsiaTheme="minorHAnsi"/>
                <w:sz w:val="23"/>
                <w:szCs w:val="23"/>
                <w:lang w:eastAsia="en-US"/>
              </w:rPr>
              <w:t>Площадь 510 м</w:t>
            </w:r>
            <w:r w:rsidRPr="00CD1497">
              <w:rPr>
                <w:rFonts w:eastAsiaTheme="minorHAnsi"/>
                <w:sz w:val="23"/>
                <w:szCs w:val="23"/>
                <w:vertAlign w:val="superscript"/>
                <w:lang w:eastAsia="en-US"/>
              </w:rPr>
              <w:t>2</w:t>
            </w:r>
            <w:r w:rsidRPr="00CD1497">
              <w:rPr>
                <w:rFonts w:eastAsiaTheme="minorHAnsi"/>
                <w:sz w:val="23"/>
                <w:szCs w:val="23"/>
                <w:lang w:eastAsia="en-US"/>
              </w:rPr>
              <w:t>.</w:t>
            </w:r>
          </w:p>
          <w:p w:rsidR="00CD1497" w:rsidRPr="00CD1497" w:rsidRDefault="00CD1497" w:rsidP="00CD1497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1022" w:type="dxa"/>
          </w:tcPr>
          <w:p w:rsidR="00CD1497" w:rsidRPr="00CD1497" w:rsidRDefault="00CD1497" w:rsidP="00CD1497">
            <w:pPr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CD1497">
              <w:rPr>
                <w:rFonts w:eastAsiaTheme="minorHAnsi"/>
                <w:sz w:val="23"/>
                <w:szCs w:val="23"/>
                <w:lang w:eastAsia="en-US"/>
              </w:rPr>
              <w:t>2021 год</w:t>
            </w:r>
          </w:p>
        </w:tc>
        <w:tc>
          <w:tcPr>
            <w:tcW w:w="2127" w:type="dxa"/>
          </w:tcPr>
          <w:p w:rsidR="00CD1497" w:rsidRPr="00CD1497" w:rsidRDefault="00CD1497" w:rsidP="00CD1497">
            <w:pPr>
              <w:rPr>
                <w:rFonts w:eastAsiaTheme="minorHAnsi"/>
                <w:sz w:val="23"/>
                <w:szCs w:val="23"/>
                <w:lang w:eastAsia="en-US"/>
              </w:rPr>
            </w:pPr>
            <w:r w:rsidRPr="00CD1497">
              <w:rPr>
                <w:rFonts w:eastAsiaTheme="minorHAnsi"/>
                <w:sz w:val="23"/>
                <w:szCs w:val="23"/>
                <w:lang w:val="en-US" w:eastAsia="en-US"/>
              </w:rPr>
              <w:t>808 569</w:t>
            </w:r>
            <w:r w:rsidRPr="00CD1497">
              <w:rPr>
                <w:rFonts w:eastAsiaTheme="minorHAnsi"/>
                <w:sz w:val="23"/>
                <w:szCs w:val="23"/>
                <w:lang w:eastAsia="en-US"/>
              </w:rPr>
              <w:t xml:space="preserve">, </w:t>
            </w:r>
            <w:r w:rsidRPr="00CD1497">
              <w:rPr>
                <w:rFonts w:eastAsiaTheme="minorHAnsi"/>
                <w:sz w:val="23"/>
                <w:szCs w:val="23"/>
                <w:lang w:val="en-US" w:eastAsia="en-US"/>
              </w:rPr>
              <w:t>83</w:t>
            </w:r>
            <w:r w:rsidRPr="00CD1497">
              <w:rPr>
                <w:rFonts w:eastAsiaTheme="minorHAnsi"/>
                <w:sz w:val="23"/>
                <w:szCs w:val="23"/>
                <w:lang w:eastAsia="en-US"/>
              </w:rPr>
              <w:t xml:space="preserve"> руб.</w:t>
            </w:r>
          </w:p>
        </w:tc>
        <w:tc>
          <w:tcPr>
            <w:tcW w:w="2173" w:type="dxa"/>
          </w:tcPr>
          <w:p w:rsidR="00CD1497" w:rsidRPr="00CD1497" w:rsidRDefault="00CD1497" w:rsidP="00CD1497">
            <w:pPr>
              <w:rPr>
                <w:rFonts w:eastAsiaTheme="minorHAnsi"/>
                <w:sz w:val="23"/>
                <w:szCs w:val="23"/>
                <w:lang w:eastAsia="en-US"/>
              </w:rPr>
            </w:pPr>
            <w:r w:rsidRPr="00CD1497">
              <w:rPr>
                <w:rFonts w:eastAsiaTheme="minorHAnsi"/>
                <w:sz w:val="23"/>
                <w:szCs w:val="23"/>
                <w:lang w:eastAsia="en-US"/>
              </w:rPr>
              <w:t>31.12.2021</w:t>
            </w:r>
          </w:p>
        </w:tc>
        <w:tc>
          <w:tcPr>
            <w:tcW w:w="1276" w:type="dxa"/>
          </w:tcPr>
          <w:p w:rsidR="00CD1497" w:rsidRPr="00CD1497" w:rsidRDefault="00CD1497" w:rsidP="00CD1497">
            <w:pPr>
              <w:rPr>
                <w:rFonts w:eastAsiaTheme="minorHAnsi"/>
                <w:sz w:val="23"/>
                <w:szCs w:val="23"/>
                <w:lang w:eastAsia="en-US"/>
              </w:rPr>
            </w:pPr>
            <w:r w:rsidRPr="00CD1497">
              <w:rPr>
                <w:rFonts w:eastAsiaTheme="minorHAnsi"/>
                <w:sz w:val="23"/>
                <w:szCs w:val="23"/>
                <w:lang w:eastAsia="en-US"/>
              </w:rPr>
              <w:t>Администрация УКМО</w:t>
            </w:r>
          </w:p>
        </w:tc>
        <w:tc>
          <w:tcPr>
            <w:tcW w:w="1276" w:type="dxa"/>
          </w:tcPr>
          <w:p w:rsidR="00CD1497" w:rsidRPr="00CD1497" w:rsidRDefault="00CD1497" w:rsidP="00CD1497">
            <w:pPr>
              <w:rPr>
                <w:rFonts w:eastAsiaTheme="minorHAnsi"/>
                <w:sz w:val="23"/>
                <w:szCs w:val="23"/>
                <w:lang w:eastAsia="en-US"/>
              </w:rPr>
            </w:pPr>
            <w:r w:rsidRPr="00CD1497">
              <w:rPr>
                <w:rFonts w:eastAsiaTheme="minorHAnsi"/>
                <w:sz w:val="23"/>
                <w:szCs w:val="23"/>
                <w:lang w:eastAsia="en-US"/>
              </w:rPr>
              <w:t>-</w:t>
            </w:r>
          </w:p>
        </w:tc>
      </w:tr>
      <w:tr w:rsidR="00CD1497" w:rsidRPr="00CD1497" w:rsidTr="00BC75AE">
        <w:tc>
          <w:tcPr>
            <w:tcW w:w="660" w:type="dxa"/>
          </w:tcPr>
          <w:p w:rsidR="00CD1497" w:rsidRPr="00CD1497" w:rsidRDefault="00CD1497" w:rsidP="00CD1497">
            <w:pPr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CD1497">
              <w:rPr>
                <w:rFonts w:eastAsiaTheme="minorHAnsi"/>
                <w:sz w:val="23"/>
                <w:szCs w:val="23"/>
                <w:lang w:eastAsia="en-US"/>
              </w:rPr>
              <w:t>6</w:t>
            </w:r>
          </w:p>
        </w:tc>
        <w:tc>
          <w:tcPr>
            <w:tcW w:w="1320" w:type="dxa"/>
          </w:tcPr>
          <w:p w:rsidR="00CD1497" w:rsidRPr="00CD1497" w:rsidRDefault="00CD1497" w:rsidP="00CD1497">
            <w:pPr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CD1497">
              <w:rPr>
                <w:rFonts w:eastAsiaTheme="minorHAnsi"/>
                <w:sz w:val="23"/>
                <w:szCs w:val="23"/>
                <w:lang w:eastAsia="en-US"/>
              </w:rPr>
              <w:t>строительство</w:t>
            </w:r>
          </w:p>
        </w:tc>
        <w:tc>
          <w:tcPr>
            <w:tcW w:w="4819" w:type="dxa"/>
          </w:tcPr>
          <w:p w:rsidR="00CD1497" w:rsidRPr="00CD1497" w:rsidRDefault="00CD1497" w:rsidP="00CD1497">
            <w:pPr>
              <w:rPr>
                <w:rFonts w:eastAsiaTheme="minorHAnsi"/>
                <w:sz w:val="23"/>
                <w:szCs w:val="23"/>
                <w:lang w:eastAsia="en-US"/>
              </w:rPr>
            </w:pPr>
            <w:r w:rsidRPr="00CD1497">
              <w:rPr>
                <w:rFonts w:eastAsiaTheme="minorHAnsi"/>
                <w:sz w:val="23"/>
                <w:szCs w:val="23"/>
                <w:lang w:eastAsia="en-US"/>
              </w:rPr>
              <w:t>Плавательный бассейн (ФОК).</w:t>
            </w:r>
          </w:p>
          <w:p w:rsidR="00CD1497" w:rsidRPr="00CD1497" w:rsidRDefault="00CD1497" w:rsidP="00CD1497">
            <w:pPr>
              <w:rPr>
                <w:rFonts w:eastAsiaTheme="minorHAnsi"/>
                <w:sz w:val="23"/>
                <w:szCs w:val="23"/>
                <w:lang w:eastAsia="en-US"/>
              </w:rPr>
            </w:pPr>
            <w:r w:rsidRPr="00CD1497">
              <w:rPr>
                <w:rFonts w:eastAsiaTheme="minorHAnsi"/>
                <w:sz w:val="23"/>
                <w:szCs w:val="23"/>
                <w:lang w:eastAsia="en-US"/>
              </w:rPr>
              <w:t xml:space="preserve">Расположение: Иркутская обл., </w:t>
            </w:r>
            <w:proofErr w:type="spellStart"/>
            <w:r w:rsidRPr="00CD1497">
              <w:rPr>
                <w:rFonts w:eastAsiaTheme="minorHAnsi"/>
                <w:sz w:val="23"/>
                <w:szCs w:val="23"/>
                <w:lang w:eastAsia="en-US"/>
              </w:rPr>
              <w:t>Усть-Кутское</w:t>
            </w:r>
            <w:proofErr w:type="spellEnd"/>
            <w:r w:rsidRPr="00CD1497">
              <w:rPr>
                <w:rFonts w:eastAsiaTheme="minorHAnsi"/>
                <w:sz w:val="23"/>
                <w:szCs w:val="23"/>
                <w:lang w:eastAsia="en-US"/>
              </w:rPr>
              <w:t xml:space="preserve"> </w:t>
            </w:r>
            <w:r w:rsidRPr="00CD1497">
              <w:rPr>
                <w:rFonts w:eastAsiaTheme="minorHAnsi"/>
                <w:sz w:val="23"/>
                <w:szCs w:val="23"/>
                <w:lang w:eastAsia="en-US"/>
              </w:rPr>
              <w:lastRenderedPageBreak/>
              <w:t>муниципальное образование (городское поселение), г. Усть-Кут, ул. Кирова, строение 20а.</w:t>
            </w:r>
          </w:p>
          <w:p w:rsidR="00CD1497" w:rsidRPr="00CD1497" w:rsidRDefault="00CD1497" w:rsidP="00CD1497">
            <w:pPr>
              <w:rPr>
                <w:rFonts w:eastAsiaTheme="minorHAnsi"/>
                <w:sz w:val="23"/>
                <w:szCs w:val="23"/>
                <w:lang w:eastAsia="en-US"/>
              </w:rPr>
            </w:pPr>
            <w:r w:rsidRPr="00CD1497">
              <w:rPr>
                <w:rFonts w:eastAsiaTheme="minorHAnsi"/>
                <w:sz w:val="23"/>
                <w:szCs w:val="23"/>
                <w:lang w:eastAsia="en-US"/>
              </w:rPr>
              <w:t>Общая площадь здания 2376,5 м</w:t>
            </w:r>
            <w:r w:rsidRPr="00CD1497">
              <w:rPr>
                <w:rFonts w:eastAsiaTheme="minorHAnsi"/>
                <w:sz w:val="23"/>
                <w:szCs w:val="23"/>
                <w:vertAlign w:val="superscript"/>
                <w:lang w:eastAsia="en-US"/>
              </w:rPr>
              <w:t>2</w:t>
            </w:r>
            <w:r w:rsidRPr="00CD1497">
              <w:rPr>
                <w:rFonts w:eastAsiaTheme="minorHAnsi"/>
                <w:sz w:val="23"/>
                <w:szCs w:val="23"/>
                <w:lang w:eastAsia="en-US"/>
              </w:rPr>
              <w:t xml:space="preserve">. </w:t>
            </w:r>
          </w:p>
          <w:p w:rsidR="00CD1497" w:rsidRPr="00CD1497" w:rsidRDefault="00CD1497" w:rsidP="00CD1497">
            <w:pPr>
              <w:rPr>
                <w:rFonts w:eastAsiaTheme="minorHAnsi"/>
                <w:sz w:val="23"/>
                <w:szCs w:val="23"/>
                <w:lang w:eastAsia="en-US"/>
              </w:rPr>
            </w:pPr>
            <w:r w:rsidRPr="00CD1497">
              <w:rPr>
                <w:rFonts w:eastAsiaTheme="minorHAnsi"/>
                <w:sz w:val="23"/>
                <w:szCs w:val="23"/>
                <w:lang w:eastAsia="en-US"/>
              </w:rPr>
              <w:t>Назначение - нежилое.</w:t>
            </w:r>
          </w:p>
          <w:p w:rsidR="00CD1497" w:rsidRPr="00CD1497" w:rsidRDefault="00CD1497" w:rsidP="00CD1497">
            <w:pPr>
              <w:rPr>
                <w:rFonts w:eastAsiaTheme="minorHAnsi"/>
                <w:sz w:val="23"/>
                <w:szCs w:val="23"/>
                <w:lang w:eastAsia="en-US"/>
              </w:rPr>
            </w:pPr>
            <w:r w:rsidRPr="00CD1497">
              <w:rPr>
                <w:rFonts w:eastAsiaTheme="minorHAnsi"/>
                <w:sz w:val="23"/>
                <w:szCs w:val="23"/>
                <w:lang w:eastAsia="en-US"/>
              </w:rPr>
              <w:t>Сметная стоимость строительства в текущих ценах на 2 квартал 2019 г. - 166 769 678,95 рублей</w:t>
            </w:r>
          </w:p>
        </w:tc>
        <w:tc>
          <w:tcPr>
            <w:tcW w:w="1022" w:type="dxa"/>
          </w:tcPr>
          <w:p w:rsidR="00CD1497" w:rsidRPr="00CD1497" w:rsidRDefault="00CD1497" w:rsidP="00CD1497">
            <w:pPr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CD1497">
              <w:rPr>
                <w:rFonts w:eastAsiaTheme="minorHAnsi"/>
                <w:sz w:val="23"/>
                <w:szCs w:val="23"/>
                <w:lang w:eastAsia="en-US"/>
              </w:rPr>
              <w:lastRenderedPageBreak/>
              <w:t>2017-2021 годы</w:t>
            </w:r>
          </w:p>
        </w:tc>
        <w:tc>
          <w:tcPr>
            <w:tcW w:w="2127" w:type="dxa"/>
          </w:tcPr>
          <w:p w:rsidR="00CD1497" w:rsidRPr="00CD1497" w:rsidRDefault="00CD1497" w:rsidP="00CD1497">
            <w:pPr>
              <w:rPr>
                <w:rFonts w:eastAsiaTheme="minorHAnsi"/>
                <w:sz w:val="23"/>
                <w:szCs w:val="23"/>
                <w:lang w:eastAsia="en-US"/>
              </w:rPr>
            </w:pPr>
            <w:r w:rsidRPr="00CD1497">
              <w:rPr>
                <w:rFonts w:eastAsiaTheme="minorHAnsi"/>
                <w:sz w:val="23"/>
                <w:szCs w:val="23"/>
                <w:lang w:eastAsia="en-US"/>
              </w:rPr>
              <w:t>2021 год:</w:t>
            </w:r>
          </w:p>
          <w:p w:rsidR="00CD1497" w:rsidRPr="00CD1497" w:rsidRDefault="00CD1497" w:rsidP="00CD1497">
            <w:pPr>
              <w:rPr>
                <w:rFonts w:eastAsiaTheme="minorHAnsi"/>
                <w:sz w:val="23"/>
                <w:szCs w:val="23"/>
                <w:lang w:eastAsia="en-US"/>
              </w:rPr>
            </w:pPr>
            <w:r w:rsidRPr="00CD1497">
              <w:rPr>
                <w:rFonts w:eastAsiaTheme="minorHAnsi"/>
                <w:sz w:val="23"/>
                <w:szCs w:val="23"/>
                <w:lang w:eastAsia="en-US"/>
              </w:rPr>
              <w:t xml:space="preserve">10 024 711,84 руб., в </w:t>
            </w:r>
            <w:proofErr w:type="spellStart"/>
            <w:r w:rsidRPr="00CD1497">
              <w:rPr>
                <w:rFonts w:eastAsiaTheme="minorHAnsi"/>
                <w:sz w:val="23"/>
                <w:szCs w:val="23"/>
                <w:lang w:eastAsia="en-US"/>
              </w:rPr>
              <w:t>т.ч</w:t>
            </w:r>
            <w:proofErr w:type="spellEnd"/>
            <w:r w:rsidRPr="00CD1497">
              <w:rPr>
                <w:rFonts w:eastAsiaTheme="minorHAnsi"/>
                <w:sz w:val="23"/>
                <w:szCs w:val="23"/>
                <w:lang w:eastAsia="en-US"/>
              </w:rPr>
              <w:t xml:space="preserve">. 9 523 400,00 </w:t>
            </w:r>
            <w:r w:rsidRPr="00CD1497">
              <w:rPr>
                <w:rFonts w:eastAsiaTheme="minorHAnsi"/>
                <w:sz w:val="23"/>
                <w:szCs w:val="23"/>
                <w:lang w:eastAsia="en-US"/>
              </w:rPr>
              <w:lastRenderedPageBreak/>
              <w:t>руб. – субсидия из областного бюджета</w:t>
            </w:r>
          </w:p>
          <w:p w:rsidR="00CD1497" w:rsidRPr="00CD1497" w:rsidRDefault="00CD1497" w:rsidP="00CD1497">
            <w:pPr>
              <w:rPr>
                <w:rFonts w:eastAsiaTheme="minorHAnsi"/>
                <w:color w:val="FF0000"/>
                <w:sz w:val="23"/>
                <w:szCs w:val="23"/>
                <w:lang w:eastAsia="en-US"/>
              </w:rPr>
            </w:pPr>
          </w:p>
        </w:tc>
        <w:tc>
          <w:tcPr>
            <w:tcW w:w="2173" w:type="dxa"/>
          </w:tcPr>
          <w:p w:rsidR="00CD1497" w:rsidRPr="00CD1497" w:rsidRDefault="00CD1497" w:rsidP="00CD1497">
            <w:pPr>
              <w:rPr>
                <w:rFonts w:eastAsiaTheme="minorHAnsi"/>
                <w:sz w:val="23"/>
                <w:szCs w:val="23"/>
                <w:lang w:eastAsia="en-US"/>
              </w:rPr>
            </w:pPr>
            <w:r w:rsidRPr="00CD1497">
              <w:rPr>
                <w:rFonts w:eastAsiaTheme="minorHAnsi"/>
                <w:sz w:val="23"/>
                <w:szCs w:val="23"/>
                <w:lang w:eastAsia="en-US"/>
              </w:rPr>
              <w:lastRenderedPageBreak/>
              <w:t>31.12.2021</w:t>
            </w:r>
          </w:p>
          <w:p w:rsidR="00CD1497" w:rsidRPr="00CD1497" w:rsidRDefault="00CD1497" w:rsidP="00CD1497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  <w:p w:rsidR="00CD1497" w:rsidRPr="00CD1497" w:rsidRDefault="00CD1497" w:rsidP="00CD1497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  <w:p w:rsidR="00CD1497" w:rsidRPr="00CD1497" w:rsidRDefault="00CD1497" w:rsidP="00CD1497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  <w:p w:rsidR="00CD1497" w:rsidRPr="00CD1497" w:rsidRDefault="00CD1497" w:rsidP="00CD1497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  <w:p w:rsidR="00CD1497" w:rsidRPr="00CD1497" w:rsidRDefault="00CD1497" w:rsidP="00CD1497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  <w:p w:rsidR="00CD1497" w:rsidRPr="00CD1497" w:rsidRDefault="00CD1497" w:rsidP="00CD1497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  <w:p w:rsidR="00CD1497" w:rsidRPr="00CD1497" w:rsidRDefault="00CD1497" w:rsidP="00CD1497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  <w:p w:rsidR="00CD1497" w:rsidRPr="00CD1497" w:rsidRDefault="00CD1497" w:rsidP="00CD1497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1276" w:type="dxa"/>
          </w:tcPr>
          <w:p w:rsidR="00CD1497" w:rsidRPr="00CD1497" w:rsidRDefault="00CD1497" w:rsidP="00CD1497">
            <w:pPr>
              <w:rPr>
                <w:rFonts w:eastAsiaTheme="minorHAnsi"/>
                <w:sz w:val="23"/>
                <w:szCs w:val="23"/>
                <w:lang w:eastAsia="en-US"/>
              </w:rPr>
            </w:pPr>
            <w:r w:rsidRPr="00CD1497">
              <w:rPr>
                <w:rFonts w:eastAsiaTheme="minorHAnsi"/>
                <w:sz w:val="23"/>
                <w:szCs w:val="23"/>
                <w:lang w:eastAsia="en-US"/>
              </w:rPr>
              <w:lastRenderedPageBreak/>
              <w:t>Администрация УКМО</w:t>
            </w:r>
          </w:p>
        </w:tc>
        <w:tc>
          <w:tcPr>
            <w:tcW w:w="1276" w:type="dxa"/>
          </w:tcPr>
          <w:p w:rsidR="00CD1497" w:rsidRPr="00CD1497" w:rsidRDefault="00CD1497" w:rsidP="00CD1497">
            <w:pPr>
              <w:rPr>
                <w:rFonts w:eastAsiaTheme="minorHAnsi"/>
                <w:sz w:val="23"/>
                <w:szCs w:val="23"/>
                <w:lang w:eastAsia="en-US"/>
              </w:rPr>
            </w:pPr>
            <w:r w:rsidRPr="00CD1497">
              <w:rPr>
                <w:rFonts w:eastAsiaTheme="minorHAnsi"/>
                <w:sz w:val="23"/>
                <w:szCs w:val="23"/>
                <w:lang w:eastAsia="en-US"/>
              </w:rPr>
              <w:t>-</w:t>
            </w:r>
          </w:p>
        </w:tc>
      </w:tr>
      <w:tr w:rsidR="00CD1497" w:rsidRPr="00CD1497" w:rsidTr="00BC75AE">
        <w:tc>
          <w:tcPr>
            <w:tcW w:w="660" w:type="dxa"/>
          </w:tcPr>
          <w:p w:rsidR="00CD1497" w:rsidRPr="00CD1497" w:rsidRDefault="00CD1497" w:rsidP="00CD1497">
            <w:pPr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CD1497">
              <w:rPr>
                <w:rFonts w:eastAsiaTheme="minorHAnsi"/>
                <w:sz w:val="23"/>
                <w:szCs w:val="23"/>
                <w:lang w:eastAsia="en-US"/>
              </w:rPr>
              <w:t>7</w:t>
            </w:r>
          </w:p>
        </w:tc>
        <w:tc>
          <w:tcPr>
            <w:tcW w:w="1320" w:type="dxa"/>
          </w:tcPr>
          <w:p w:rsidR="00CD1497" w:rsidRPr="00CD1497" w:rsidRDefault="00CD1497" w:rsidP="00CD1497">
            <w:pPr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CD1497">
              <w:rPr>
                <w:rFonts w:eastAsiaTheme="minorHAnsi"/>
                <w:sz w:val="23"/>
                <w:szCs w:val="23"/>
                <w:lang w:eastAsia="en-US"/>
              </w:rPr>
              <w:t>проектирование и строительство</w:t>
            </w:r>
          </w:p>
        </w:tc>
        <w:tc>
          <w:tcPr>
            <w:tcW w:w="4819" w:type="dxa"/>
          </w:tcPr>
          <w:p w:rsidR="00CD1497" w:rsidRPr="00CD1497" w:rsidRDefault="00CD1497" w:rsidP="00CD1497">
            <w:pPr>
              <w:rPr>
                <w:rFonts w:eastAsiaTheme="minorHAnsi"/>
                <w:sz w:val="23"/>
                <w:szCs w:val="23"/>
                <w:lang w:eastAsia="en-US"/>
              </w:rPr>
            </w:pPr>
            <w:r w:rsidRPr="00CD1497">
              <w:rPr>
                <w:rFonts w:eastAsiaTheme="minorHAnsi"/>
                <w:sz w:val="23"/>
                <w:szCs w:val="23"/>
                <w:lang w:eastAsia="en-US"/>
              </w:rPr>
              <w:t>Муниципальное образовательное учреждение средняя общеобразовательная школа № 7 УКМО и благоустройство прилегающей территории.</w:t>
            </w:r>
          </w:p>
          <w:p w:rsidR="00CD1497" w:rsidRPr="00CD1497" w:rsidRDefault="00CD1497" w:rsidP="00CD1497">
            <w:pPr>
              <w:rPr>
                <w:rFonts w:eastAsiaTheme="minorHAnsi"/>
                <w:sz w:val="23"/>
                <w:szCs w:val="23"/>
                <w:lang w:eastAsia="en-US"/>
              </w:rPr>
            </w:pPr>
            <w:r w:rsidRPr="00CD1497">
              <w:rPr>
                <w:rFonts w:eastAsiaTheme="minorHAnsi"/>
                <w:sz w:val="23"/>
                <w:szCs w:val="23"/>
                <w:lang w:eastAsia="en-US"/>
              </w:rPr>
              <w:t>Расположение: Иркутская обл., г. Усть-Кут, ул. 2-я Набережная, д. 13.</w:t>
            </w:r>
          </w:p>
          <w:p w:rsidR="00CD1497" w:rsidRPr="00CD1497" w:rsidRDefault="00CD1497" w:rsidP="00CD1497">
            <w:pPr>
              <w:rPr>
                <w:rFonts w:eastAsiaTheme="minorHAnsi"/>
                <w:sz w:val="23"/>
                <w:szCs w:val="23"/>
                <w:lang w:eastAsia="en-US"/>
              </w:rPr>
            </w:pPr>
            <w:r w:rsidRPr="00CD1497">
              <w:rPr>
                <w:rFonts w:eastAsiaTheme="minorHAnsi"/>
                <w:sz w:val="23"/>
                <w:szCs w:val="23"/>
                <w:lang w:eastAsia="en-US"/>
              </w:rPr>
              <w:t>Площадь - 4077,0 м</w:t>
            </w:r>
            <w:r w:rsidRPr="00CD1497">
              <w:rPr>
                <w:rFonts w:eastAsiaTheme="minorHAnsi"/>
                <w:sz w:val="23"/>
                <w:szCs w:val="23"/>
                <w:vertAlign w:val="superscript"/>
                <w:lang w:eastAsia="en-US"/>
              </w:rPr>
              <w:t>2</w:t>
            </w:r>
            <w:r w:rsidRPr="00CD1497">
              <w:rPr>
                <w:rFonts w:eastAsiaTheme="minorHAnsi"/>
                <w:sz w:val="23"/>
                <w:szCs w:val="23"/>
                <w:lang w:eastAsia="en-US"/>
              </w:rPr>
              <w:t>.</w:t>
            </w:r>
          </w:p>
          <w:p w:rsidR="00CD1497" w:rsidRPr="00CD1497" w:rsidRDefault="00CD1497" w:rsidP="00CD1497">
            <w:pPr>
              <w:rPr>
                <w:rFonts w:eastAsiaTheme="minorHAnsi"/>
                <w:sz w:val="23"/>
                <w:szCs w:val="23"/>
                <w:lang w:eastAsia="en-US"/>
              </w:rPr>
            </w:pPr>
            <w:r w:rsidRPr="00CD1497">
              <w:rPr>
                <w:rFonts w:eastAsiaTheme="minorHAnsi"/>
                <w:sz w:val="23"/>
                <w:szCs w:val="23"/>
                <w:lang w:eastAsia="en-US"/>
              </w:rPr>
              <w:t>Общая стоимость строительства в текущих ценах на 3 квартал 2022 г. – 618 180 606,12 рублей</w:t>
            </w:r>
          </w:p>
        </w:tc>
        <w:tc>
          <w:tcPr>
            <w:tcW w:w="1022" w:type="dxa"/>
          </w:tcPr>
          <w:p w:rsidR="00CD1497" w:rsidRPr="00CD1497" w:rsidRDefault="00CD1497" w:rsidP="00CD1497">
            <w:pPr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CD1497">
              <w:rPr>
                <w:rFonts w:eastAsiaTheme="minorHAnsi"/>
                <w:sz w:val="23"/>
                <w:szCs w:val="23"/>
                <w:lang w:eastAsia="en-US"/>
              </w:rPr>
              <w:t>2021-2024  годы</w:t>
            </w:r>
          </w:p>
        </w:tc>
        <w:tc>
          <w:tcPr>
            <w:tcW w:w="2127" w:type="dxa"/>
          </w:tcPr>
          <w:p w:rsidR="00CD1497" w:rsidRPr="00CD1497" w:rsidRDefault="00CD1497" w:rsidP="00CD1497">
            <w:pPr>
              <w:rPr>
                <w:rFonts w:eastAsiaTheme="minorHAnsi"/>
                <w:sz w:val="23"/>
                <w:szCs w:val="23"/>
                <w:lang w:eastAsia="en-US"/>
              </w:rPr>
            </w:pPr>
            <w:r w:rsidRPr="00CD1497">
              <w:rPr>
                <w:rFonts w:eastAsiaTheme="minorHAnsi"/>
                <w:sz w:val="23"/>
                <w:szCs w:val="23"/>
                <w:lang w:eastAsia="en-US"/>
              </w:rPr>
              <w:t>2021 год:</w:t>
            </w:r>
          </w:p>
          <w:p w:rsidR="00CD1497" w:rsidRPr="00CD1497" w:rsidRDefault="00CD1497" w:rsidP="00CD1497">
            <w:pPr>
              <w:rPr>
                <w:rFonts w:eastAsiaTheme="minorHAnsi"/>
                <w:sz w:val="23"/>
                <w:szCs w:val="23"/>
                <w:lang w:eastAsia="en-US"/>
              </w:rPr>
            </w:pPr>
            <w:r w:rsidRPr="00CD1497">
              <w:rPr>
                <w:rFonts w:eastAsiaTheme="minorHAnsi"/>
                <w:sz w:val="23"/>
                <w:szCs w:val="23"/>
                <w:lang w:eastAsia="en-US"/>
              </w:rPr>
              <w:t>3 500 000,00 руб.</w:t>
            </w:r>
          </w:p>
          <w:p w:rsidR="00CD1497" w:rsidRPr="00CD1497" w:rsidRDefault="00CD1497" w:rsidP="00CD1497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  <w:p w:rsidR="00CD1497" w:rsidRPr="00CD1497" w:rsidRDefault="00CD1497" w:rsidP="00CD1497">
            <w:pPr>
              <w:rPr>
                <w:rFonts w:eastAsiaTheme="minorHAnsi"/>
                <w:sz w:val="23"/>
                <w:szCs w:val="23"/>
                <w:lang w:eastAsia="en-US"/>
              </w:rPr>
            </w:pPr>
            <w:r w:rsidRPr="00CD1497">
              <w:rPr>
                <w:rFonts w:eastAsiaTheme="minorHAnsi"/>
                <w:sz w:val="23"/>
                <w:szCs w:val="23"/>
                <w:lang w:eastAsia="en-US"/>
              </w:rPr>
              <w:t>2022 год:</w:t>
            </w:r>
          </w:p>
          <w:p w:rsidR="00CD1497" w:rsidRPr="00CD1497" w:rsidRDefault="00CD1497" w:rsidP="00CD1497">
            <w:pPr>
              <w:rPr>
                <w:rFonts w:eastAsiaTheme="minorHAnsi"/>
                <w:sz w:val="23"/>
                <w:szCs w:val="23"/>
                <w:lang w:eastAsia="en-US"/>
              </w:rPr>
            </w:pPr>
            <w:r w:rsidRPr="00CD1497">
              <w:rPr>
                <w:rFonts w:eastAsiaTheme="minorHAnsi"/>
                <w:sz w:val="23"/>
                <w:szCs w:val="23"/>
                <w:lang w:eastAsia="en-US"/>
              </w:rPr>
              <w:t>43 486 532,92 руб.</w:t>
            </w:r>
          </w:p>
          <w:p w:rsidR="00CD1497" w:rsidRPr="00CD1497" w:rsidRDefault="00CD1497" w:rsidP="00CD1497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  <w:p w:rsidR="00CD1497" w:rsidRPr="00CD1497" w:rsidRDefault="00CD1497" w:rsidP="00CD1497">
            <w:pPr>
              <w:rPr>
                <w:rFonts w:eastAsiaTheme="minorHAnsi"/>
                <w:sz w:val="23"/>
                <w:szCs w:val="23"/>
                <w:lang w:eastAsia="en-US"/>
              </w:rPr>
            </w:pPr>
            <w:r w:rsidRPr="00CD1497">
              <w:rPr>
                <w:rFonts w:eastAsiaTheme="minorHAnsi"/>
                <w:sz w:val="23"/>
                <w:szCs w:val="23"/>
                <w:lang w:eastAsia="en-US"/>
              </w:rPr>
              <w:t>2023 год:</w:t>
            </w:r>
          </w:p>
          <w:p w:rsidR="00CD1497" w:rsidRPr="00CD1497" w:rsidRDefault="00CD1497" w:rsidP="00CD1497">
            <w:pPr>
              <w:rPr>
                <w:rFonts w:eastAsiaTheme="minorHAnsi"/>
                <w:sz w:val="23"/>
                <w:szCs w:val="23"/>
                <w:lang w:eastAsia="en-US"/>
              </w:rPr>
            </w:pPr>
            <w:r w:rsidRPr="00CD1497">
              <w:rPr>
                <w:rFonts w:eastAsiaTheme="minorHAnsi"/>
                <w:sz w:val="23"/>
                <w:szCs w:val="23"/>
                <w:lang w:eastAsia="en-US"/>
              </w:rPr>
              <w:t>61 604 170,12 руб.</w:t>
            </w:r>
          </w:p>
        </w:tc>
        <w:tc>
          <w:tcPr>
            <w:tcW w:w="2173" w:type="dxa"/>
          </w:tcPr>
          <w:p w:rsidR="00CD1497" w:rsidRPr="00CD1497" w:rsidRDefault="00CD1497" w:rsidP="00CD1497">
            <w:pPr>
              <w:rPr>
                <w:rFonts w:eastAsiaTheme="minorHAnsi"/>
                <w:sz w:val="23"/>
                <w:szCs w:val="23"/>
                <w:lang w:eastAsia="en-US"/>
              </w:rPr>
            </w:pPr>
            <w:r w:rsidRPr="00CD1497">
              <w:rPr>
                <w:rFonts w:eastAsiaTheme="minorHAnsi"/>
                <w:sz w:val="23"/>
                <w:szCs w:val="23"/>
                <w:lang w:eastAsia="en-US"/>
              </w:rPr>
              <w:t>31.12.2021</w:t>
            </w:r>
          </w:p>
          <w:p w:rsidR="00CD1497" w:rsidRPr="00CD1497" w:rsidRDefault="00CD1497" w:rsidP="00CD1497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  <w:p w:rsidR="00CD1497" w:rsidRPr="00CD1497" w:rsidRDefault="00CD1497" w:rsidP="00CD1497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  <w:p w:rsidR="00CD1497" w:rsidRPr="00CD1497" w:rsidRDefault="00CD1497" w:rsidP="00CD1497">
            <w:pPr>
              <w:rPr>
                <w:rFonts w:eastAsiaTheme="minorHAnsi"/>
                <w:sz w:val="23"/>
                <w:szCs w:val="23"/>
                <w:lang w:eastAsia="en-US"/>
              </w:rPr>
            </w:pPr>
            <w:r w:rsidRPr="00CD1497">
              <w:rPr>
                <w:rFonts w:eastAsiaTheme="minorHAnsi"/>
                <w:sz w:val="23"/>
                <w:szCs w:val="23"/>
                <w:lang w:eastAsia="en-US"/>
              </w:rPr>
              <w:t>31.12.2022</w:t>
            </w:r>
          </w:p>
          <w:p w:rsidR="00CD1497" w:rsidRPr="00CD1497" w:rsidRDefault="00CD1497" w:rsidP="00CD1497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  <w:p w:rsidR="00CD1497" w:rsidRPr="00CD1497" w:rsidRDefault="00CD1497" w:rsidP="00CD1497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  <w:p w:rsidR="00CD1497" w:rsidRPr="00CD1497" w:rsidRDefault="00CD1497" w:rsidP="00CD1497">
            <w:pPr>
              <w:rPr>
                <w:rFonts w:eastAsiaTheme="minorHAnsi"/>
                <w:sz w:val="23"/>
                <w:szCs w:val="23"/>
                <w:lang w:eastAsia="en-US"/>
              </w:rPr>
            </w:pPr>
            <w:r w:rsidRPr="00CD1497">
              <w:rPr>
                <w:rFonts w:eastAsiaTheme="minorHAnsi"/>
                <w:sz w:val="23"/>
                <w:szCs w:val="23"/>
                <w:lang w:eastAsia="en-US"/>
              </w:rPr>
              <w:t>31.12.2023</w:t>
            </w:r>
          </w:p>
        </w:tc>
        <w:tc>
          <w:tcPr>
            <w:tcW w:w="1276" w:type="dxa"/>
          </w:tcPr>
          <w:p w:rsidR="00CD1497" w:rsidRPr="00CD1497" w:rsidRDefault="00CD1497" w:rsidP="00CD1497">
            <w:pPr>
              <w:rPr>
                <w:rFonts w:eastAsiaTheme="minorHAnsi"/>
                <w:sz w:val="23"/>
                <w:szCs w:val="23"/>
                <w:lang w:eastAsia="en-US"/>
              </w:rPr>
            </w:pPr>
            <w:r w:rsidRPr="00CD1497">
              <w:rPr>
                <w:rFonts w:eastAsiaTheme="minorHAnsi"/>
                <w:sz w:val="23"/>
                <w:szCs w:val="23"/>
                <w:lang w:eastAsia="en-US"/>
              </w:rPr>
              <w:t>Администрация УКМО</w:t>
            </w:r>
          </w:p>
        </w:tc>
        <w:tc>
          <w:tcPr>
            <w:tcW w:w="1276" w:type="dxa"/>
          </w:tcPr>
          <w:p w:rsidR="00CD1497" w:rsidRPr="00CD1497" w:rsidRDefault="00CD1497" w:rsidP="00CD1497">
            <w:pPr>
              <w:rPr>
                <w:rFonts w:eastAsiaTheme="minorHAnsi"/>
                <w:sz w:val="23"/>
                <w:szCs w:val="23"/>
                <w:lang w:eastAsia="en-US"/>
              </w:rPr>
            </w:pPr>
            <w:r w:rsidRPr="00CD1497">
              <w:rPr>
                <w:rFonts w:eastAsiaTheme="minorHAnsi"/>
                <w:sz w:val="23"/>
                <w:szCs w:val="23"/>
                <w:lang w:eastAsia="en-US"/>
              </w:rPr>
              <w:t>-</w:t>
            </w:r>
          </w:p>
        </w:tc>
      </w:tr>
      <w:tr w:rsidR="00CD1497" w:rsidRPr="00CD1497" w:rsidTr="00BC75AE">
        <w:tc>
          <w:tcPr>
            <w:tcW w:w="660" w:type="dxa"/>
          </w:tcPr>
          <w:p w:rsidR="00CD1497" w:rsidRPr="00CD1497" w:rsidRDefault="00CD1497" w:rsidP="00CD1497">
            <w:pPr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CD1497">
              <w:rPr>
                <w:rFonts w:eastAsiaTheme="minorHAnsi"/>
                <w:sz w:val="23"/>
                <w:szCs w:val="23"/>
                <w:lang w:eastAsia="en-US"/>
              </w:rPr>
              <w:t>8</w:t>
            </w:r>
          </w:p>
        </w:tc>
        <w:tc>
          <w:tcPr>
            <w:tcW w:w="1320" w:type="dxa"/>
          </w:tcPr>
          <w:p w:rsidR="00CD1497" w:rsidRPr="00CD1497" w:rsidRDefault="00CD1497" w:rsidP="00CD1497">
            <w:pPr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CD1497">
              <w:rPr>
                <w:rFonts w:eastAsiaTheme="minorHAnsi"/>
                <w:sz w:val="23"/>
                <w:szCs w:val="23"/>
                <w:lang w:eastAsia="en-US"/>
              </w:rPr>
              <w:t>проектирование</w:t>
            </w:r>
          </w:p>
        </w:tc>
        <w:tc>
          <w:tcPr>
            <w:tcW w:w="4819" w:type="dxa"/>
          </w:tcPr>
          <w:p w:rsidR="00CD1497" w:rsidRPr="00CD1497" w:rsidRDefault="00CD1497" w:rsidP="00CD1497">
            <w:pPr>
              <w:rPr>
                <w:rFonts w:eastAsiaTheme="minorHAnsi"/>
                <w:sz w:val="23"/>
                <w:szCs w:val="23"/>
                <w:lang w:eastAsia="en-US"/>
              </w:rPr>
            </w:pPr>
            <w:r w:rsidRPr="00CD1497">
              <w:rPr>
                <w:rFonts w:eastAsiaTheme="minorHAnsi"/>
                <w:sz w:val="23"/>
                <w:szCs w:val="23"/>
                <w:lang w:eastAsia="en-US"/>
              </w:rPr>
              <w:t>Строительство детского сада в г. Усть-Куте</w:t>
            </w:r>
          </w:p>
          <w:p w:rsidR="00CD1497" w:rsidRPr="00CD1497" w:rsidRDefault="00CD1497" w:rsidP="00CD1497">
            <w:pPr>
              <w:rPr>
                <w:rFonts w:eastAsiaTheme="minorHAnsi"/>
                <w:sz w:val="23"/>
                <w:szCs w:val="23"/>
                <w:lang w:eastAsia="en-US"/>
              </w:rPr>
            </w:pPr>
            <w:r w:rsidRPr="00CD1497">
              <w:rPr>
                <w:rFonts w:eastAsiaTheme="minorHAnsi"/>
                <w:sz w:val="23"/>
                <w:szCs w:val="23"/>
                <w:lang w:eastAsia="en-US"/>
              </w:rPr>
              <w:t>Расположение по адресу: Иркутская область, г. Усть-Кут, микрорайон «Железнодорожник»</w:t>
            </w:r>
          </w:p>
          <w:p w:rsidR="00CD1497" w:rsidRPr="00CD1497" w:rsidRDefault="00CD1497" w:rsidP="00CD1497">
            <w:pPr>
              <w:rPr>
                <w:rFonts w:eastAsiaTheme="minorHAnsi"/>
                <w:sz w:val="23"/>
                <w:szCs w:val="23"/>
                <w:lang w:eastAsia="en-US"/>
              </w:rPr>
            </w:pPr>
            <w:r w:rsidRPr="00CD1497">
              <w:rPr>
                <w:rFonts w:eastAsiaTheme="minorHAnsi"/>
                <w:sz w:val="23"/>
                <w:szCs w:val="23"/>
                <w:lang w:eastAsia="en-US"/>
              </w:rPr>
              <w:t>Мощность 110 мест</w:t>
            </w:r>
          </w:p>
          <w:p w:rsidR="00CD1497" w:rsidRPr="00CD1497" w:rsidRDefault="00CD1497" w:rsidP="00CD1497">
            <w:pPr>
              <w:rPr>
                <w:rFonts w:eastAsiaTheme="minorHAnsi"/>
                <w:sz w:val="23"/>
                <w:szCs w:val="23"/>
                <w:lang w:eastAsia="en-US"/>
              </w:rPr>
            </w:pPr>
            <w:r w:rsidRPr="00CD1497">
              <w:rPr>
                <w:rFonts w:eastAsiaTheme="minorHAnsi"/>
                <w:sz w:val="23"/>
                <w:szCs w:val="23"/>
                <w:lang w:eastAsia="en-US"/>
              </w:rPr>
              <w:t>Стоимость проектирования 6 000 000 рублей</w:t>
            </w:r>
          </w:p>
        </w:tc>
        <w:tc>
          <w:tcPr>
            <w:tcW w:w="1022" w:type="dxa"/>
          </w:tcPr>
          <w:p w:rsidR="00CD1497" w:rsidRPr="00CD1497" w:rsidRDefault="00CD1497" w:rsidP="00CD1497">
            <w:pPr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CD1497">
              <w:rPr>
                <w:rFonts w:eastAsiaTheme="minorHAnsi"/>
                <w:sz w:val="23"/>
                <w:szCs w:val="23"/>
                <w:lang w:eastAsia="en-US"/>
              </w:rPr>
              <w:t>2022 год</w:t>
            </w:r>
          </w:p>
        </w:tc>
        <w:tc>
          <w:tcPr>
            <w:tcW w:w="2127" w:type="dxa"/>
          </w:tcPr>
          <w:p w:rsidR="00CD1497" w:rsidRPr="00CD1497" w:rsidRDefault="00CD1497" w:rsidP="00CD1497">
            <w:pPr>
              <w:rPr>
                <w:rFonts w:eastAsiaTheme="minorHAnsi"/>
                <w:sz w:val="23"/>
                <w:szCs w:val="23"/>
                <w:lang w:eastAsia="en-US"/>
              </w:rPr>
            </w:pPr>
            <w:r w:rsidRPr="00CD1497">
              <w:rPr>
                <w:rFonts w:eastAsiaTheme="minorHAnsi"/>
                <w:sz w:val="23"/>
                <w:szCs w:val="23"/>
                <w:lang w:eastAsia="en-US"/>
              </w:rPr>
              <w:t>6 000 000 руб.</w:t>
            </w:r>
          </w:p>
        </w:tc>
        <w:tc>
          <w:tcPr>
            <w:tcW w:w="2173" w:type="dxa"/>
          </w:tcPr>
          <w:p w:rsidR="00CD1497" w:rsidRPr="00CD1497" w:rsidRDefault="00CD1497" w:rsidP="00CD1497">
            <w:pPr>
              <w:rPr>
                <w:rFonts w:eastAsiaTheme="minorHAnsi"/>
                <w:sz w:val="23"/>
                <w:szCs w:val="23"/>
                <w:lang w:eastAsia="en-US"/>
              </w:rPr>
            </w:pPr>
            <w:r w:rsidRPr="00CD1497">
              <w:rPr>
                <w:rFonts w:eastAsiaTheme="minorHAnsi"/>
                <w:sz w:val="23"/>
                <w:szCs w:val="23"/>
                <w:lang w:eastAsia="en-US"/>
              </w:rPr>
              <w:t>31.12.2022</w:t>
            </w:r>
          </w:p>
        </w:tc>
        <w:tc>
          <w:tcPr>
            <w:tcW w:w="1276" w:type="dxa"/>
          </w:tcPr>
          <w:p w:rsidR="00CD1497" w:rsidRPr="00CD1497" w:rsidRDefault="00CD1497" w:rsidP="00CD1497">
            <w:pPr>
              <w:rPr>
                <w:rFonts w:eastAsiaTheme="minorHAnsi"/>
                <w:sz w:val="23"/>
                <w:szCs w:val="23"/>
                <w:lang w:eastAsia="en-US"/>
              </w:rPr>
            </w:pPr>
            <w:r w:rsidRPr="00CD1497">
              <w:rPr>
                <w:rFonts w:eastAsiaTheme="minorHAnsi"/>
                <w:sz w:val="23"/>
                <w:szCs w:val="23"/>
                <w:lang w:eastAsia="en-US"/>
              </w:rPr>
              <w:t>Администрация УКМО</w:t>
            </w:r>
          </w:p>
        </w:tc>
        <w:tc>
          <w:tcPr>
            <w:tcW w:w="1276" w:type="dxa"/>
          </w:tcPr>
          <w:p w:rsidR="00CD1497" w:rsidRPr="00CD1497" w:rsidRDefault="00CD1497" w:rsidP="00CD1497">
            <w:pPr>
              <w:rPr>
                <w:rFonts w:eastAsiaTheme="minorHAnsi"/>
                <w:sz w:val="23"/>
                <w:szCs w:val="23"/>
                <w:lang w:eastAsia="en-US"/>
              </w:rPr>
            </w:pPr>
            <w:r w:rsidRPr="00CD1497">
              <w:rPr>
                <w:rFonts w:eastAsiaTheme="minorHAnsi"/>
                <w:sz w:val="23"/>
                <w:szCs w:val="23"/>
                <w:lang w:eastAsia="en-US"/>
              </w:rPr>
              <w:t>-</w:t>
            </w:r>
          </w:p>
        </w:tc>
      </w:tr>
      <w:tr w:rsidR="00CD1497" w:rsidRPr="00CD1497" w:rsidTr="00BC75AE">
        <w:tc>
          <w:tcPr>
            <w:tcW w:w="660" w:type="dxa"/>
          </w:tcPr>
          <w:p w:rsidR="00CD1497" w:rsidRPr="00CD1497" w:rsidRDefault="00CD1497" w:rsidP="00CD1497">
            <w:pPr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CD1497">
              <w:rPr>
                <w:rFonts w:eastAsiaTheme="minorHAnsi"/>
                <w:sz w:val="23"/>
                <w:szCs w:val="23"/>
                <w:lang w:eastAsia="en-US"/>
              </w:rPr>
              <w:t>9</w:t>
            </w:r>
          </w:p>
        </w:tc>
        <w:tc>
          <w:tcPr>
            <w:tcW w:w="1320" w:type="dxa"/>
          </w:tcPr>
          <w:p w:rsidR="00CD1497" w:rsidRPr="00CD1497" w:rsidRDefault="00CD1497" w:rsidP="00CD1497">
            <w:pPr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CD1497">
              <w:rPr>
                <w:rFonts w:eastAsiaTheme="minorHAnsi"/>
                <w:sz w:val="23"/>
                <w:szCs w:val="23"/>
                <w:lang w:eastAsia="en-US"/>
              </w:rPr>
              <w:t>проектирование</w:t>
            </w:r>
          </w:p>
        </w:tc>
        <w:tc>
          <w:tcPr>
            <w:tcW w:w="4819" w:type="dxa"/>
          </w:tcPr>
          <w:p w:rsidR="00CD1497" w:rsidRPr="00CD1497" w:rsidRDefault="00CD1497" w:rsidP="00CD1497">
            <w:pPr>
              <w:rPr>
                <w:rFonts w:eastAsiaTheme="minorHAnsi"/>
                <w:sz w:val="23"/>
                <w:szCs w:val="23"/>
                <w:lang w:eastAsia="en-US"/>
              </w:rPr>
            </w:pPr>
            <w:r w:rsidRPr="00CD1497">
              <w:rPr>
                <w:rFonts w:eastAsiaTheme="minorHAnsi"/>
                <w:sz w:val="23"/>
                <w:szCs w:val="23"/>
                <w:lang w:eastAsia="en-US"/>
              </w:rPr>
              <w:t>Реконструкция загородного лагеря отдыха для детей «Чайка»</w:t>
            </w:r>
          </w:p>
          <w:p w:rsidR="00CD1497" w:rsidRPr="00CD1497" w:rsidRDefault="00CD1497" w:rsidP="00CD1497">
            <w:pPr>
              <w:rPr>
                <w:rFonts w:eastAsiaTheme="minorHAnsi"/>
                <w:sz w:val="23"/>
                <w:szCs w:val="23"/>
                <w:lang w:eastAsia="en-US"/>
              </w:rPr>
            </w:pPr>
            <w:r w:rsidRPr="00CD1497">
              <w:rPr>
                <w:rFonts w:eastAsiaTheme="minorHAnsi"/>
                <w:sz w:val="23"/>
                <w:szCs w:val="23"/>
                <w:lang w:eastAsia="en-US"/>
              </w:rPr>
              <w:lastRenderedPageBreak/>
              <w:t>Расположение: в 690 м по направлению на юго-восток от ориентира. Ориентир: многоквартирный дом. Почтовый адрес ориентира: Иркутская обл., г. Усть-Кут, ул. Советская, 175</w:t>
            </w:r>
          </w:p>
          <w:p w:rsidR="00CD1497" w:rsidRPr="00CD1497" w:rsidRDefault="00CD1497" w:rsidP="00CD1497">
            <w:pPr>
              <w:rPr>
                <w:rFonts w:eastAsiaTheme="minorHAnsi"/>
                <w:sz w:val="23"/>
                <w:szCs w:val="23"/>
                <w:lang w:eastAsia="en-US"/>
              </w:rPr>
            </w:pPr>
            <w:r w:rsidRPr="00CD1497">
              <w:rPr>
                <w:rFonts w:eastAsiaTheme="minorHAnsi"/>
                <w:sz w:val="23"/>
                <w:szCs w:val="23"/>
                <w:lang w:eastAsia="en-US"/>
              </w:rPr>
              <w:t>Стоимость проектирования 2 500 000 руб.</w:t>
            </w:r>
          </w:p>
        </w:tc>
        <w:tc>
          <w:tcPr>
            <w:tcW w:w="1022" w:type="dxa"/>
          </w:tcPr>
          <w:p w:rsidR="00CD1497" w:rsidRPr="00CD1497" w:rsidRDefault="00CD1497" w:rsidP="00CD1497">
            <w:pPr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CD1497">
              <w:rPr>
                <w:rFonts w:eastAsiaTheme="minorHAnsi"/>
                <w:sz w:val="23"/>
                <w:szCs w:val="23"/>
                <w:lang w:eastAsia="en-US"/>
              </w:rPr>
              <w:lastRenderedPageBreak/>
              <w:t>2022 год</w:t>
            </w:r>
          </w:p>
        </w:tc>
        <w:tc>
          <w:tcPr>
            <w:tcW w:w="2127" w:type="dxa"/>
          </w:tcPr>
          <w:p w:rsidR="00CD1497" w:rsidRPr="00CD1497" w:rsidRDefault="00CD1497" w:rsidP="00CD1497">
            <w:pPr>
              <w:rPr>
                <w:rFonts w:eastAsiaTheme="minorHAnsi"/>
                <w:sz w:val="23"/>
                <w:szCs w:val="23"/>
                <w:lang w:eastAsia="en-US"/>
              </w:rPr>
            </w:pPr>
            <w:r w:rsidRPr="00CD1497">
              <w:rPr>
                <w:rFonts w:eastAsiaTheme="minorHAnsi"/>
                <w:sz w:val="23"/>
                <w:szCs w:val="23"/>
                <w:lang w:eastAsia="en-US"/>
              </w:rPr>
              <w:t>1 500 000,00 руб.</w:t>
            </w:r>
          </w:p>
        </w:tc>
        <w:tc>
          <w:tcPr>
            <w:tcW w:w="2173" w:type="dxa"/>
          </w:tcPr>
          <w:p w:rsidR="00CD1497" w:rsidRPr="00CD1497" w:rsidRDefault="00CD1497" w:rsidP="00CD1497">
            <w:pPr>
              <w:rPr>
                <w:rFonts w:eastAsiaTheme="minorHAnsi"/>
                <w:sz w:val="23"/>
                <w:szCs w:val="23"/>
                <w:lang w:eastAsia="en-US"/>
              </w:rPr>
            </w:pPr>
            <w:r w:rsidRPr="00CD1497">
              <w:rPr>
                <w:rFonts w:eastAsiaTheme="minorHAnsi"/>
                <w:sz w:val="23"/>
                <w:szCs w:val="23"/>
                <w:lang w:eastAsia="en-US"/>
              </w:rPr>
              <w:t>31.12.2022</w:t>
            </w:r>
          </w:p>
        </w:tc>
        <w:tc>
          <w:tcPr>
            <w:tcW w:w="1276" w:type="dxa"/>
          </w:tcPr>
          <w:p w:rsidR="00CD1497" w:rsidRPr="00CD1497" w:rsidRDefault="00CD1497" w:rsidP="00CD1497">
            <w:pPr>
              <w:rPr>
                <w:rFonts w:eastAsiaTheme="minorHAnsi"/>
                <w:sz w:val="23"/>
                <w:szCs w:val="23"/>
                <w:lang w:eastAsia="en-US"/>
              </w:rPr>
            </w:pPr>
            <w:r w:rsidRPr="00CD1497">
              <w:rPr>
                <w:rFonts w:eastAsiaTheme="minorHAnsi"/>
                <w:sz w:val="23"/>
                <w:szCs w:val="23"/>
                <w:lang w:eastAsia="en-US"/>
              </w:rPr>
              <w:t>Администрация УКМО</w:t>
            </w:r>
          </w:p>
        </w:tc>
        <w:tc>
          <w:tcPr>
            <w:tcW w:w="1276" w:type="dxa"/>
          </w:tcPr>
          <w:p w:rsidR="00CD1497" w:rsidRPr="00CD1497" w:rsidRDefault="00CD1497" w:rsidP="00CD1497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</w:tr>
      <w:tr w:rsidR="00CD1497" w:rsidRPr="00CD1497" w:rsidTr="00BC75AE">
        <w:tc>
          <w:tcPr>
            <w:tcW w:w="660" w:type="dxa"/>
          </w:tcPr>
          <w:p w:rsidR="00CD1497" w:rsidRPr="00CD1497" w:rsidRDefault="00CD1497" w:rsidP="00CD1497">
            <w:pPr>
              <w:jc w:val="center"/>
              <w:rPr>
                <w:rFonts w:eastAsiaTheme="minorHAnsi"/>
                <w:b/>
                <w:i/>
                <w:sz w:val="23"/>
                <w:szCs w:val="23"/>
                <w:lang w:eastAsia="en-US"/>
              </w:rPr>
            </w:pPr>
          </w:p>
        </w:tc>
        <w:tc>
          <w:tcPr>
            <w:tcW w:w="1320" w:type="dxa"/>
          </w:tcPr>
          <w:p w:rsidR="00CD1497" w:rsidRPr="00CD1497" w:rsidRDefault="00CD1497" w:rsidP="00CD1497">
            <w:pPr>
              <w:jc w:val="center"/>
              <w:rPr>
                <w:rFonts w:eastAsiaTheme="minorHAnsi"/>
                <w:b/>
                <w:i/>
                <w:sz w:val="23"/>
                <w:szCs w:val="23"/>
                <w:lang w:eastAsia="en-US"/>
              </w:rPr>
            </w:pPr>
            <w:r w:rsidRPr="00CD1497">
              <w:rPr>
                <w:rFonts w:eastAsiaTheme="minorHAnsi"/>
                <w:b/>
                <w:i/>
                <w:sz w:val="23"/>
                <w:szCs w:val="23"/>
                <w:lang w:eastAsia="en-US"/>
              </w:rPr>
              <w:t>Итого:</w:t>
            </w:r>
          </w:p>
        </w:tc>
        <w:tc>
          <w:tcPr>
            <w:tcW w:w="4819" w:type="dxa"/>
          </w:tcPr>
          <w:p w:rsidR="00CD1497" w:rsidRPr="00CD1497" w:rsidRDefault="00CD1497" w:rsidP="00CD1497">
            <w:pPr>
              <w:rPr>
                <w:rFonts w:eastAsiaTheme="minorHAnsi"/>
                <w:b/>
                <w:i/>
                <w:sz w:val="23"/>
                <w:szCs w:val="23"/>
                <w:lang w:eastAsia="en-US"/>
              </w:rPr>
            </w:pPr>
          </w:p>
        </w:tc>
        <w:tc>
          <w:tcPr>
            <w:tcW w:w="1022" w:type="dxa"/>
          </w:tcPr>
          <w:p w:rsidR="00CD1497" w:rsidRPr="00CD1497" w:rsidRDefault="00CD1497" w:rsidP="00CD1497">
            <w:pPr>
              <w:rPr>
                <w:rFonts w:eastAsiaTheme="minorHAnsi"/>
                <w:b/>
                <w:i/>
                <w:sz w:val="23"/>
                <w:szCs w:val="23"/>
                <w:lang w:eastAsia="en-US"/>
              </w:rPr>
            </w:pPr>
          </w:p>
        </w:tc>
        <w:tc>
          <w:tcPr>
            <w:tcW w:w="2127" w:type="dxa"/>
          </w:tcPr>
          <w:p w:rsidR="00CD1497" w:rsidRPr="00CD1497" w:rsidRDefault="00CD1497" w:rsidP="00CD1497">
            <w:pPr>
              <w:rPr>
                <w:rFonts w:eastAsiaTheme="minorHAnsi"/>
                <w:b/>
                <w:i/>
                <w:sz w:val="23"/>
                <w:szCs w:val="23"/>
                <w:lang w:eastAsia="en-US"/>
              </w:rPr>
            </w:pPr>
            <w:r w:rsidRPr="00CD1497">
              <w:rPr>
                <w:rFonts w:eastAsiaTheme="minorHAnsi"/>
                <w:b/>
                <w:i/>
                <w:sz w:val="23"/>
                <w:szCs w:val="23"/>
                <w:lang w:eastAsia="en-US"/>
              </w:rPr>
              <w:t>2021 год:</w:t>
            </w:r>
          </w:p>
          <w:p w:rsidR="00CD1497" w:rsidRPr="00CD1497" w:rsidRDefault="00CD1497" w:rsidP="00CD1497">
            <w:pPr>
              <w:rPr>
                <w:rFonts w:eastAsiaTheme="minorHAnsi"/>
                <w:b/>
                <w:i/>
                <w:sz w:val="23"/>
                <w:szCs w:val="23"/>
                <w:lang w:eastAsia="en-US"/>
              </w:rPr>
            </w:pPr>
            <w:r w:rsidRPr="00CD1497">
              <w:rPr>
                <w:rFonts w:eastAsiaTheme="minorHAnsi"/>
                <w:b/>
                <w:i/>
                <w:sz w:val="23"/>
                <w:szCs w:val="23"/>
                <w:lang w:eastAsia="en-US"/>
              </w:rPr>
              <w:t>14 333 281,67 руб.</w:t>
            </w:r>
          </w:p>
          <w:p w:rsidR="00CD1497" w:rsidRPr="00CD1497" w:rsidRDefault="00CD1497" w:rsidP="00CD1497">
            <w:pPr>
              <w:rPr>
                <w:rFonts w:eastAsiaTheme="minorHAnsi"/>
                <w:b/>
                <w:i/>
                <w:sz w:val="23"/>
                <w:szCs w:val="23"/>
                <w:lang w:eastAsia="en-US"/>
              </w:rPr>
            </w:pPr>
          </w:p>
          <w:p w:rsidR="00CD1497" w:rsidRPr="00CD1497" w:rsidRDefault="00CD1497" w:rsidP="00CD1497">
            <w:pPr>
              <w:rPr>
                <w:rFonts w:eastAsiaTheme="minorHAnsi"/>
                <w:b/>
                <w:i/>
                <w:sz w:val="23"/>
                <w:szCs w:val="23"/>
                <w:lang w:eastAsia="en-US"/>
              </w:rPr>
            </w:pPr>
            <w:r w:rsidRPr="00CD1497">
              <w:rPr>
                <w:rFonts w:eastAsiaTheme="minorHAnsi"/>
                <w:b/>
                <w:i/>
                <w:sz w:val="23"/>
                <w:szCs w:val="23"/>
                <w:lang w:eastAsia="en-US"/>
              </w:rPr>
              <w:t>2022 год:</w:t>
            </w:r>
          </w:p>
          <w:p w:rsidR="00CD1497" w:rsidRPr="00CD1497" w:rsidRDefault="00CD1497" w:rsidP="00CD1497">
            <w:pPr>
              <w:rPr>
                <w:rFonts w:eastAsiaTheme="minorHAnsi"/>
                <w:b/>
                <w:i/>
                <w:sz w:val="23"/>
                <w:szCs w:val="23"/>
                <w:lang w:eastAsia="en-US"/>
              </w:rPr>
            </w:pPr>
            <w:r w:rsidRPr="00CD1497">
              <w:rPr>
                <w:rFonts w:eastAsiaTheme="minorHAnsi"/>
                <w:b/>
                <w:i/>
                <w:sz w:val="23"/>
                <w:szCs w:val="23"/>
                <w:lang w:eastAsia="en-US"/>
              </w:rPr>
              <w:t>50 986 532,92 руб.</w:t>
            </w:r>
          </w:p>
          <w:p w:rsidR="00CD1497" w:rsidRPr="00CD1497" w:rsidRDefault="00CD1497" w:rsidP="00CD1497">
            <w:pPr>
              <w:rPr>
                <w:rFonts w:eastAsiaTheme="minorHAnsi"/>
                <w:b/>
                <w:i/>
                <w:sz w:val="23"/>
                <w:szCs w:val="23"/>
                <w:lang w:eastAsia="en-US"/>
              </w:rPr>
            </w:pPr>
          </w:p>
          <w:p w:rsidR="00CD1497" w:rsidRPr="00CD1497" w:rsidRDefault="00CD1497" w:rsidP="00CD1497">
            <w:pPr>
              <w:rPr>
                <w:rFonts w:eastAsiaTheme="minorHAnsi"/>
                <w:b/>
                <w:i/>
                <w:sz w:val="23"/>
                <w:szCs w:val="23"/>
                <w:lang w:eastAsia="en-US"/>
              </w:rPr>
            </w:pPr>
            <w:r w:rsidRPr="00CD1497">
              <w:rPr>
                <w:rFonts w:eastAsiaTheme="minorHAnsi"/>
                <w:b/>
                <w:i/>
                <w:sz w:val="23"/>
                <w:szCs w:val="23"/>
                <w:lang w:eastAsia="en-US"/>
              </w:rPr>
              <w:t>2023 год:</w:t>
            </w:r>
          </w:p>
          <w:p w:rsidR="00CD1497" w:rsidRPr="00CD1497" w:rsidRDefault="00CD1497" w:rsidP="00CD1497">
            <w:pPr>
              <w:rPr>
                <w:rFonts w:eastAsiaTheme="minorHAnsi"/>
                <w:b/>
                <w:i/>
                <w:sz w:val="23"/>
                <w:szCs w:val="23"/>
                <w:lang w:eastAsia="en-US"/>
              </w:rPr>
            </w:pPr>
            <w:r w:rsidRPr="00CD1497">
              <w:rPr>
                <w:rFonts w:eastAsiaTheme="minorHAnsi"/>
                <w:b/>
                <w:i/>
                <w:sz w:val="23"/>
                <w:szCs w:val="23"/>
                <w:lang w:eastAsia="en-US"/>
              </w:rPr>
              <w:t>219 604 170,12 руб.</w:t>
            </w:r>
          </w:p>
        </w:tc>
        <w:tc>
          <w:tcPr>
            <w:tcW w:w="2173" w:type="dxa"/>
          </w:tcPr>
          <w:p w:rsidR="00CD1497" w:rsidRPr="00CD1497" w:rsidRDefault="00CD1497" w:rsidP="00CD1497">
            <w:pPr>
              <w:rPr>
                <w:rFonts w:eastAsiaTheme="minorHAnsi"/>
                <w:b/>
                <w:i/>
                <w:sz w:val="23"/>
                <w:szCs w:val="23"/>
                <w:lang w:eastAsia="en-US"/>
              </w:rPr>
            </w:pPr>
          </w:p>
        </w:tc>
        <w:tc>
          <w:tcPr>
            <w:tcW w:w="1276" w:type="dxa"/>
          </w:tcPr>
          <w:p w:rsidR="00CD1497" w:rsidRPr="00CD1497" w:rsidRDefault="00CD1497" w:rsidP="00CD1497">
            <w:pPr>
              <w:rPr>
                <w:rFonts w:eastAsiaTheme="minorHAnsi"/>
                <w:b/>
                <w:i/>
                <w:sz w:val="23"/>
                <w:szCs w:val="23"/>
                <w:lang w:eastAsia="en-US"/>
              </w:rPr>
            </w:pPr>
          </w:p>
        </w:tc>
        <w:tc>
          <w:tcPr>
            <w:tcW w:w="1276" w:type="dxa"/>
          </w:tcPr>
          <w:p w:rsidR="00CD1497" w:rsidRPr="00CD1497" w:rsidRDefault="00CD1497" w:rsidP="00CD1497">
            <w:pPr>
              <w:rPr>
                <w:rFonts w:eastAsiaTheme="minorHAnsi"/>
                <w:b/>
                <w:i/>
                <w:sz w:val="23"/>
                <w:szCs w:val="23"/>
                <w:lang w:eastAsia="en-US"/>
              </w:rPr>
            </w:pPr>
          </w:p>
        </w:tc>
      </w:tr>
    </w:tbl>
    <w:p w:rsidR="00CD1497" w:rsidRPr="00CD1497" w:rsidRDefault="00CD1497" w:rsidP="00CD1497">
      <w:pPr>
        <w:rPr>
          <w:rFonts w:eastAsiaTheme="minorHAnsi"/>
          <w:lang w:eastAsia="en-US"/>
        </w:rPr>
      </w:pPr>
    </w:p>
    <w:p w:rsidR="00CD1497" w:rsidRPr="00CD1497" w:rsidRDefault="00CD1497" w:rsidP="00CD1497">
      <w:pPr>
        <w:rPr>
          <w:rFonts w:eastAsiaTheme="minorHAnsi"/>
          <w:lang w:eastAsia="en-US"/>
        </w:rPr>
      </w:pPr>
    </w:p>
    <w:p w:rsidR="00CD1497" w:rsidRPr="00CD1497" w:rsidRDefault="00CD1497" w:rsidP="00CD1497">
      <w:pPr>
        <w:rPr>
          <w:rFonts w:eastAsiaTheme="minorHAnsi"/>
          <w:lang w:eastAsia="en-US"/>
        </w:rPr>
      </w:pPr>
    </w:p>
    <w:p w:rsidR="00CD1497" w:rsidRPr="00CD1497" w:rsidRDefault="00CD1497" w:rsidP="00CD1497">
      <w:pPr>
        <w:rPr>
          <w:rFonts w:eastAsiaTheme="minorHAnsi"/>
          <w:lang w:eastAsia="en-US"/>
        </w:rPr>
      </w:pPr>
    </w:p>
    <w:p w:rsidR="00CD1497" w:rsidRPr="00CD1497" w:rsidRDefault="00CD1497" w:rsidP="00CD1497">
      <w:pPr>
        <w:rPr>
          <w:rFonts w:eastAsiaTheme="minorHAnsi"/>
          <w:lang w:eastAsia="en-US"/>
        </w:rPr>
      </w:pPr>
      <w:r w:rsidRPr="00CD1497">
        <w:rPr>
          <w:rFonts w:eastAsiaTheme="minorHAnsi"/>
          <w:lang w:eastAsia="en-US"/>
        </w:rPr>
        <w:t xml:space="preserve">Заместитель мэра Усть-Кутского муниципального </w:t>
      </w:r>
    </w:p>
    <w:p w:rsidR="00CD1497" w:rsidRPr="00CD1497" w:rsidRDefault="00CD1497" w:rsidP="00CD1497">
      <w:pPr>
        <w:rPr>
          <w:rFonts w:eastAsiaTheme="minorHAnsi"/>
          <w:lang w:eastAsia="en-US"/>
        </w:rPr>
      </w:pPr>
      <w:r w:rsidRPr="00CD1497">
        <w:rPr>
          <w:rFonts w:eastAsiaTheme="minorHAnsi"/>
          <w:lang w:eastAsia="en-US"/>
        </w:rPr>
        <w:t>образования по экономическим вопросам</w:t>
      </w:r>
      <w:r w:rsidRPr="00CD1497">
        <w:rPr>
          <w:rFonts w:eastAsiaTheme="minorHAnsi"/>
          <w:lang w:eastAsia="en-US"/>
        </w:rPr>
        <w:tab/>
      </w:r>
      <w:r w:rsidRPr="00CD1497">
        <w:rPr>
          <w:rFonts w:eastAsiaTheme="minorHAnsi"/>
          <w:lang w:eastAsia="en-US"/>
        </w:rPr>
        <w:tab/>
      </w:r>
      <w:r w:rsidRPr="00CD1497">
        <w:rPr>
          <w:rFonts w:eastAsiaTheme="minorHAnsi"/>
          <w:lang w:eastAsia="en-US"/>
        </w:rPr>
        <w:tab/>
      </w:r>
      <w:r w:rsidRPr="00CD1497">
        <w:rPr>
          <w:rFonts w:eastAsiaTheme="minorHAnsi"/>
          <w:lang w:eastAsia="en-US"/>
        </w:rPr>
        <w:tab/>
      </w:r>
      <w:r w:rsidRPr="00CD1497">
        <w:rPr>
          <w:rFonts w:eastAsiaTheme="minorHAnsi"/>
          <w:lang w:eastAsia="en-US"/>
        </w:rPr>
        <w:tab/>
      </w:r>
      <w:r w:rsidRPr="00CD1497">
        <w:rPr>
          <w:rFonts w:eastAsiaTheme="minorHAnsi"/>
          <w:lang w:eastAsia="en-US"/>
        </w:rPr>
        <w:tab/>
      </w:r>
      <w:r w:rsidRPr="00CD1497">
        <w:rPr>
          <w:rFonts w:eastAsiaTheme="minorHAnsi"/>
          <w:lang w:eastAsia="en-US"/>
        </w:rPr>
        <w:tab/>
      </w:r>
      <w:r w:rsidRPr="00CD1497">
        <w:rPr>
          <w:rFonts w:eastAsiaTheme="minorHAnsi"/>
          <w:lang w:eastAsia="en-US"/>
        </w:rPr>
        <w:tab/>
      </w:r>
      <w:r w:rsidRPr="00CD1497">
        <w:rPr>
          <w:rFonts w:eastAsiaTheme="minorHAnsi"/>
          <w:lang w:eastAsia="en-US"/>
        </w:rPr>
        <w:tab/>
        <w:t xml:space="preserve">Ф.И. </w:t>
      </w:r>
      <w:proofErr w:type="spellStart"/>
      <w:r w:rsidRPr="00CD1497">
        <w:rPr>
          <w:rFonts w:eastAsiaTheme="minorHAnsi"/>
          <w:lang w:eastAsia="en-US"/>
        </w:rPr>
        <w:t>Даникёрова</w:t>
      </w:r>
      <w:proofErr w:type="spellEnd"/>
    </w:p>
    <w:p w:rsidR="008B2A2E" w:rsidRDefault="00CD1497" w:rsidP="00B90CA6">
      <w:pPr>
        <w:tabs>
          <w:tab w:val="left" w:pos="735"/>
          <w:tab w:val="left" w:pos="3315"/>
        </w:tabs>
        <w:rPr>
          <w:b/>
        </w:rPr>
      </w:pPr>
    </w:p>
    <w:p w:rsidR="00CD1497" w:rsidRDefault="00CD1497" w:rsidP="00B90CA6">
      <w:pPr>
        <w:tabs>
          <w:tab w:val="left" w:pos="735"/>
          <w:tab w:val="left" w:pos="3315"/>
        </w:tabs>
      </w:pPr>
      <w:bookmarkStart w:id="0" w:name="_GoBack"/>
      <w:bookmarkEnd w:id="0"/>
    </w:p>
    <w:sectPr w:rsidR="00CD1497" w:rsidSect="00CD1497">
      <w:pgSz w:w="16838" w:h="11906" w:orient="landscape"/>
      <w:pgMar w:top="1134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6A24E8"/>
    <w:multiLevelType w:val="hybridMultilevel"/>
    <w:tmpl w:val="F87AFD78"/>
    <w:lvl w:ilvl="0" w:tplc="691CD7C0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45022EE8"/>
    <w:multiLevelType w:val="multilevel"/>
    <w:tmpl w:val="3C862F3C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"/>
      <w:lvlJc w:val="left"/>
      <w:pPr>
        <w:ind w:left="1113" w:hanging="405"/>
      </w:pPr>
    </w:lvl>
    <w:lvl w:ilvl="2">
      <w:start w:val="1"/>
      <w:numFmt w:val="decimal"/>
      <w:isLgl/>
      <w:lvlText w:val="%1.%2.%3"/>
      <w:lvlJc w:val="left"/>
      <w:pPr>
        <w:ind w:left="1428" w:hanging="720"/>
      </w:pPr>
    </w:lvl>
    <w:lvl w:ilvl="3">
      <w:start w:val="1"/>
      <w:numFmt w:val="decimal"/>
      <w:isLgl/>
      <w:lvlText w:val="%1.%2.%3.%4"/>
      <w:lvlJc w:val="left"/>
      <w:pPr>
        <w:ind w:left="1428" w:hanging="720"/>
      </w:pPr>
    </w:lvl>
    <w:lvl w:ilvl="4">
      <w:start w:val="1"/>
      <w:numFmt w:val="decimal"/>
      <w:isLgl/>
      <w:lvlText w:val="%1.%2.%3.%4.%5"/>
      <w:lvlJc w:val="left"/>
      <w:pPr>
        <w:ind w:left="1788" w:hanging="1080"/>
      </w:pPr>
    </w:lvl>
    <w:lvl w:ilvl="5">
      <w:start w:val="1"/>
      <w:numFmt w:val="decimal"/>
      <w:isLgl/>
      <w:lvlText w:val="%1.%2.%3.%4.%5.%6"/>
      <w:lvlJc w:val="left"/>
      <w:pPr>
        <w:ind w:left="1788" w:hanging="1080"/>
      </w:pPr>
    </w:lvl>
    <w:lvl w:ilvl="6">
      <w:start w:val="1"/>
      <w:numFmt w:val="decimal"/>
      <w:isLgl/>
      <w:lvlText w:val="%1.%2.%3.%4.%5.%6.%7"/>
      <w:lvlJc w:val="left"/>
      <w:pPr>
        <w:ind w:left="2148" w:hanging="1440"/>
      </w:p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0FF"/>
    <w:rsid w:val="00004A5C"/>
    <w:rsid w:val="00013D29"/>
    <w:rsid w:val="00020170"/>
    <w:rsid w:val="0002160E"/>
    <w:rsid w:val="00022897"/>
    <w:rsid w:val="0003783D"/>
    <w:rsid w:val="00070CE9"/>
    <w:rsid w:val="000730CF"/>
    <w:rsid w:val="000944EA"/>
    <w:rsid w:val="00096D26"/>
    <w:rsid w:val="000A28C5"/>
    <w:rsid w:val="000A4A83"/>
    <w:rsid w:val="000B0E98"/>
    <w:rsid w:val="000B73CE"/>
    <w:rsid w:val="000E131E"/>
    <w:rsid w:val="000F5236"/>
    <w:rsid w:val="0010798C"/>
    <w:rsid w:val="001106B9"/>
    <w:rsid w:val="00126342"/>
    <w:rsid w:val="00134866"/>
    <w:rsid w:val="001555BB"/>
    <w:rsid w:val="00174E80"/>
    <w:rsid w:val="001D74FD"/>
    <w:rsid w:val="001E0BA7"/>
    <w:rsid w:val="001F0253"/>
    <w:rsid w:val="001F1A78"/>
    <w:rsid w:val="002067D9"/>
    <w:rsid w:val="00214750"/>
    <w:rsid w:val="0022101A"/>
    <w:rsid w:val="002225E5"/>
    <w:rsid w:val="00253D4F"/>
    <w:rsid w:val="0031320F"/>
    <w:rsid w:val="00320305"/>
    <w:rsid w:val="00321F5C"/>
    <w:rsid w:val="00322FFA"/>
    <w:rsid w:val="0032404E"/>
    <w:rsid w:val="00342348"/>
    <w:rsid w:val="00374104"/>
    <w:rsid w:val="00381FDE"/>
    <w:rsid w:val="003A18D6"/>
    <w:rsid w:val="0044513C"/>
    <w:rsid w:val="004510A2"/>
    <w:rsid w:val="00472CD9"/>
    <w:rsid w:val="00473327"/>
    <w:rsid w:val="00483B4E"/>
    <w:rsid w:val="004A5781"/>
    <w:rsid w:val="004B6906"/>
    <w:rsid w:val="004C6B2F"/>
    <w:rsid w:val="004F20A8"/>
    <w:rsid w:val="004F6D72"/>
    <w:rsid w:val="00525CBA"/>
    <w:rsid w:val="0053547D"/>
    <w:rsid w:val="00584440"/>
    <w:rsid w:val="005A0BCB"/>
    <w:rsid w:val="005B069E"/>
    <w:rsid w:val="005B16A6"/>
    <w:rsid w:val="005B5354"/>
    <w:rsid w:val="0060757A"/>
    <w:rsid w:val="006450FF"/>
    <w:rsid w:val="00695786"/>
    <w:rsid w:val="00720F24"/>
    <w:rsid w:val="00736515"/>
    <w:rsid w:val="00766383"/>
    <w:rsid w:val="007707CC"/>
    <w:rsid w:val="007E60DB"/>
    <w:rsid w:val="00814229"/>
    <w:rsid w:val="00886FFE"/>
    <w:rsid w:val="00897F2E"/>
    <w:rsid w:val="008C59E5"/>
    <w:rsid w:val="008F559B"/>
    <w:rsid w:val="008F76A3"/>
    <w:rsid w:val="00933E6D"/>
    <w:rsid w:val="009604A4"/>
    <w:rsid w:val="009C40C9"/>
    <w:rsid w:val="009C51DB"/>
    <w:rsid w:val="009E66E7"/>
    <w:rsid w:val="009F190E"/>
    <w:rsid w:val="00A12E55"/>
    <w:rsid w:val="00A2236E"/>
    <w:rsid w:val="00A312CA"/>
    <w:rsid w:val="00A54A4D"/>
    <w:rsid w:val="00A579D8"/>
    <w:rsid w:val="00A8226A"/>
    <w:rsid w:val="00B32F15"/>
    <w:rsid w:val="00B7199C"/>
    <w:rsid w:val="00B74A36"/>
    <w:rsid w:val="00B83FD0"/>
    <w:rsid w:val="00B8538C"/>
    <w:rsid w:val="00B90CA6"/>
    <w:rsid w:val="00BC6D25"/>
    <w:rsid w:val="00BE0FD0"/>
    <w:rsid w:val="00BF0867"/>
    <w:rsid w:val="00BF6E69"/>
    <w:rsid w:val="00C10865"/>
    <w:rsid w:val="00C1698E"/>
    <w:rsid w:val="00C50B5B"/>
    <w:rsid w:val="00C56CE3"/>
    <w:rsid w:val="00C570FD"/>
    <w:rsid w:val="00C72EB5"/>
    <w:rsid w:val="00C919E6"/>
    <w:rsid w:val="00C92555"/>
    <w:rsid w:val="00CD1497"/>
    <w:rsid w:val="00CE2B76"/>
    <w:rsid w:val="00D01717"/>
    <w:rsid w:val="00D038FE"/>
    <w:rsid w:val="00D0786D"/>
    <w:rsid w:val="00D343A1"/>
    <w:rsid w:val="00D501A4"/>
    <w:rsid w:val="00D66411"/>
    <w:rsid w:val="00DA0B2E"/>
    <w:rsid w:val="00DC528B"/>
    <w:rsid w:val="00DD324E"/>
    <w:rsid w:val="00DF6D3F"/>
    <w:rsid w:val="00E01939"/>
    <w:rsid w:val="00E157A0"/>
    <w:rsid w:val="00E548DD"/>
    <w:rsid w:val="00E5550A"/>
    <w:rsid w:val="00E84AD8"/>
    <w:rsid w:val="00EB525E"/>
    <w:rsid w:val="00EB52D1"/>
    <w:rsid w:val="00EE0BC9"/>
    <w:rsid w:val="00EF2C4F"/>
    <w:rsid w:val="00EF4819"/>
    <w:rsid w:val="00F574D2"/>
    <w:rsid w:val="00F97ED2"/>
    <w:rsid w:val="00FA1964"/>
    <w:rsid w:val="00FC01DA"/>
    <w:rsid w:val="00FC0284"/>
    <w:rsid w:val="00FD0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21CF1"/>
  <w15:chartTrackingRefBased/>
  <w15:docId w15:val="{359B3D8A-9EEE-4AE1-AB7D-325C5A0B2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5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525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B525E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No Spacing"/>
    <w:uiPriority w:val="1"/>
    <w:qFormat/>
    <w:rsid w:val="005A0BCB"/>
    <w:pPr>
      <w:spacing w:after="0" w:line="240" w:lineRule="auto"/>
    </w:pPr>
    <w:rPr>
      <w:rFonts w:ascii="Calibri" w:eastAsia="Calibri" w:hAnsi="Calibri" w:cs="Times New Roman"/>
    </w:rPr>
  </w:style>
  <w:style w:type="table" w:styleId="a6">
    <w:name w:val="Table Grid"/>
    <w:basedOn w:val="a1"/>
    <w:uiPriority w:val="39"/>
    <w:rsid w:val="008142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4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8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966</Words>
  <Characters>5510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Даникёрова Фаина Иннокентьевна</dc:creator>
  <cp:keywords/>
  <dc:description/>
  <cp:lastModifiedBy>Кравчук Т.Ю.</cp:lastModifiedBy>
  <cp:revision>2</cp:revision>
  <cp:lastPrinted>2020-12-30T02:39:00Z</cp:lastPrinted>
  <dcterms:created xsi:type="dcterms:W3CDTF">2021-12-21T03:48:00Z</dcterms:created>
  <dcterms:modified xsi:type="dcterms:W3CDTF">2021-12-21T03:48:00Z</dcterms:modified>
</cp:coreProperties>
</file>