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2B" w:rsidRDefault="00AC332B">
      <w:pPr>
        <w:pStyle w:val="ConsPlusTitlePage"/>
      </w:pPr>
      <w:r>
        <w:t xml:space="preserve">Документ предоставлен </w:t>
      </w:r>
      <w:hyperlink r:id="rId4" w:history="1">
        <w:r>
          <w:rPr>
            <w:color w:val="0000FF"/>
          </w:rPr>
          <w:t>КонсультантПлюс</w:t>
        </w:r>
      </w:hyperlink>
      <w:r>
        <w:br/>
      </w:r>
    </w:p>
    <w:p w:rsidR="00AC332B" w:rsidRDefault="00AC332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C332B">
        <w:tc>
          <w:tcPr>
            <w:tcW w:w="4677" w:type="dxa"/>
            <w:tcBorders>
              <w:top w:val="nil"/>
              <w:left w:val="nil"/>
              <w:bottom w:val="nil"/>
              <w:right w:val="nil"/>
            </w:tcBorders>
          </w:tcPr>
          <w:p w:rsidR="00AC332B" w:rsidRDefault="00AC332B">
            <w:pPr>
              <w:pStyle w:val="ConsPlusNormal"/>
            </w:pPr>
            <w:r>
              <w:t>7 октября 2009 года</w:t>
            </w:r>
          </w:p>
        </w:tc>
        <w:tc>
          <w:tcPr>
            <w:tcW w:w="4677" w:type="dxa"/>
            <w:tcBorders>
              <w:top w:val="nil"/>
              <w:left w:val="nil"/>
              <w:bottom w:val="nil"/>
              <w:right w:val="nil"/>
            </w:tcBorders>
          </w:tcPr>
          <w:p w:rsidR="00AC332B" w:rsidRDefault="00AC332B">
            <w:pPr>
              <w:pStyle w:val="ConsPlusNormal"/>
              <w:jc w:val="right"/>
            </w:pPr>
            <w:r>
              <w:t>N 62/28-оз</w:t>
            </w:r>
          </w:p>
        </w:tc>
      </w:tr>
    </w:tbl>
    <w:p w:rsidR="00AC332B" w:rsidRDefault="00AC332B">
      <w:pPr>
        <w:pStyle w:val="ConsPlusNormal"/>
        <w:pBdr>
          <w:top w:val="single" w:sz="6" w:space="0" w:color="auto"/>
        </w:pBdr>
        <w:spacing w:before="100" w:after="100"/>
        <w:jc w:val="both"/>
        <w:rPr>
          <w:sz w:val="2"/>
          <w:szCs w:val="2"/>
        </w:rPr>
      </w:pPr>
    </w:p>
    <w:p w:rsidR="00AC332B" w:rsidRDefault="00AC332B">
      <w:pPr>
        <w:pStyle w:val="ConsPlusNormal"/>
        <w:jc w:val="center"/>
      </w:pPr>
    </w:p>
    <w:p w:rsidR="00AC332B" w:rsidRDefault="00AC332B">
      <w:pPr>
        <w:pStyle w:val="ConsPlusTitle"/>
        <w:jc w:val="center"/>
      </w:pPr>
      <w:r>
        <w:t>ЗАКОН</w:t>
      </w:r>
    </w:p>
    <w:p w:rsidR="00AC332B" w:rsidRDefault="00AC332B">
      <w:pPr>
        <w:pStyle w:val="ConsPlusTitle"/>
        <w:jc w:val="center"/>
      </w:pPr>
    </w:p>
    <w:p w:rsidR="00AC332B" w:rsidRDefault="00AC332B">
      <w:pPr>
        <w:pStyle w:val="ConsPlusTitle"/>
        <w:jc w:val="center"/>
      </w:pPr>
      <w:r>
        <w:t>ИРКУТСКОЙ ОБЛАСТИ</w:t>
      </w:r>
    </w:p>
    <w:p w:rsidR="00AC332B" w:rsidRDefault="00AC332B">
      <w:pPr>
        <w:pStyle w:val="ConsPlusTitle"/>
        <w:jc w:val="center"/>
      </w:pPr>
    </w:p>
    <w:p w:rsidR="00AC332B" w:rsidRDefault="00AC332B">
      <w:pPr>
        <w:pStyle w:val="ConsPlusTitle"/>
        <w:jc w:val="center"/>
      </w:pPr>
      <w:r>
        <w:t>О ПРОФИЛАКТИКЕ НЕЗАКОННОГО ПОТРЕБЛЕНИЯ НАРКОТИЧЕСКИХ СРЕДСТВ</w:t>
      </w:r>
    </w:p>
    <w:p w:rsidR="00AC332B" w:rsidRDefault="00AC332B">
      <w:pPr>
        <w:pStyle w:val="ConsPlusTitle"/>
        <w:jc w:val="center"/>
      </w:pPr>
      <w:r>
        <w:t>И ПСИХОТРОПНЫХ ВЕЩЕСТВ, НАРКОМАНИИ И ТОКСИКОМАНИИ</w:t>
      </w:r>
    </w:p>
    <w:p w:rsidR="00AC332B" w:rsidRDefault="00AC332B">
      <w:pPr>
        <w:pStyle w:val="ConsPlusTitle"/>
        <w:jc w:val="center"/>
      </w:pPr>
      <w:r>
        <w:t>В ИРКУТСКОЙ ОБЛАСТИ</w:t>
      </w:r>
    </w:p>
    <w:p w:rsidR="00AC332B" w:rsidRDefault="00AC332B">
      <w:pPr>
        <w:pStyle w:val="ConsPlusNormal"/>
        <w:jc w:val="right"/>
      </w:pPr>
    </w:p>
    <w:p w:rsidR="00AC332B" w:rsidRDefault="00AC332B">
      <w:pPr>
        <w:pStyle w:val="ConsPlusNormal"/>
        <w:jc w:val="right"/>
      </w:pPr>
      <w:r>
        <w:t>Принят</w:t>
      </w:r>
    </w:p>
    <w:p w:rsidR="00AC332B" w:rsidRDefault="00AC332B">
      <w:pPr>
        <w:pStyle w:val="ConsPlusNormal"/>
        <w:jc w:val="right"/>
      </w:pPr>
      <w:r>
        <w:t>постановлением</w:t>
      </w:r>
    </w:p>
    <w:p w:rsidR="00AC332B" w:rsidRDefault="00AC332B">
      <w:pPr>
        <w:pStyle w:val="ConsPlusNormal"/>
        <w:jc w:val="right"/>
      </w:pPr>
      <w:r>
        <w:t>Законодательного Собрания</w:t>
      </w:r>
    </w:p>
    <w:p w:rsidR="00AC332B" w:rsidRDefault="00AC332B">
      <w:pPr>
        <w:pStyle w:val="ConsPlusNormal"/>
        <w:jc w:val="right"/>
      </w:pPr>
      <w:r>
        <w:t>Иркутской области</w:t>
      </w:r>
    </w:p>
    <w:p w:rsidR="00AC332B" w:rsidRDefault="00AC332B">
      <w:pPr>
        <w:pStyle w:val="ConsPlusNormal"/>
        <w:jc w:val="right"/>
      </w:pPr>
      <w:r>
        <w:t>от 16 сентября 2009 года</w:t>
      </w:r>
    </w:p>
    <w:p w:rsidR="00AC332B" w:rsidRDefault="00AC332B">
      <w:pPr>
        <w:pStyle w:val="ConsPlusNormal"/>
        <w:jc w:val="right"/>
      </w:pPr>
      <w:r>
        <w:t>N 14/13-ЗС</w:t>
      </w:r>
    </w:p>
    <w:p w:rsidR="00AC332B" w:rsidRDefault="00AC33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332B">
        <w:trPr>
          <w:jc w:val="center"/>
        </w:trPr>
        <w:tc>
          <w:tcPr>
            <w:tcW w:w="9294" w:type="dxa"/>
            <w:tcBorders>
              <w:top w:val="nil"/>
              <w:left w:val="single" w:sz="24" w:space="0" w:color="CED3F1"/>
              <w:bottom w:val="nil"/>
              <w:right w:val="single" w:sz="24" w:space="0" w:color="F4F3F8"/>
            </w:tcBorders>
            <w:shd w:val="clear" w:color="auto" w:fill="F4F3F8"/>
          </w:tcPr>
          <w:p w:rsidR="00AC332B" w:rsidRDefault="00AC332B">
            <w:pPr>
              <w:pStyle w:val="ConsPlusNormal"/>
              <w:jc w:val="center"/>
            </w:pPr>
            <w:r>
              <w:rPr>
                <w:color w:val="392C69"/>
              </w:rPr>
              <w:t>Список изменяющих документов</w:t>
            </w:r>
          </w:p>
          <w:p w:rsidR="00AC332B" w:rsidRDefault="00AC332B">
            <w:pPr>
              <w:pStyle w:val="ConsPlusNormal"/>
              <w:jc w:val="center"/>
            </w:pPr>
            <w:r>
              <w:rPr>
                <w:color w:val="392C69"/>
              </w:rPr>
              <w:t>(в ред. Законов Иркутской области</w:t>
            </w:r>
          </w:p>
          <w:p w:rsidR="00AC332B" w:rsidRDefault="00AC332B">
            <w:pPr>
              <w:pStyle w:val="ConsPlusNormal"/>
              <w:jc w:val="center"/>
            </w:pPr>
            <w:r>
              <w:rPr>
                <w:color w:val="392C69"/>
              </w:rPr>
              <w:t xml:space="preserve">от 08.06.2010 </w:t>
            </w:r>
            <w:hyperlink r:id="rId5" w:history="1">
              <w:r>
                <w:rPr>
                  <w:color w:val="0000FF"/>
                </w:rPr>
                <w:t>N 40-ОЗ</w:t>
              </w:r>
            </w:hyperlink>
            <w:r>
              <w:rPr>
                <w:color w:val="392C69"/>
              </w:rPr>
              <w:t xml:space="preserve">, от 04.04.2013 </w:t>
            </w:r>
            <w:hyperlink r:id="rId6" w:history="1">
              <w:r>
                <w:rPr>
                  <w:color w:val="0000FF"/>
                </w:rPr>
                <w:t>N 10-ОЗ</w:t>
              </w:r>
            </w:hyperlink>
            <w:r>
              <w:rPr>
                <w:color w:val="392C69"/>
              </w:rPr>
              <w:t xml:space="preserve">, от 15.07.2013 </w:t>
            </w:r>
            <w:hyperlink r:id="rId7" w:history="1">
              <w:r>
                <w:rPr>
                  <w:color w:val="0000FF"/>
                </w:rPr>
                <w:t>N 57-ОЗ</w:t>
              </w:r>
            </w:hyperlink>
            <w:r>
              <w:rPr>
                <w:color w:val="392C69"/>
              </w:rPr>
              <w:t>,</w:t>
            </w:r>
          </w:p>
          <w:p w:rsidR="00AC332B" w:rsidRDefault="00AC332B">
            <w:pPr>
              <w:pStyle w:val="ConsPlusNormal"/>
              <w:jc w:val="center"/>
            </w:pPr>
            <w:r>
              <w:rPr>
                <w:color w:val="392C69"/>
              </w:rPr>
              <w:t xml:space="preserve">от 06.03.2014 </w:t>
            </w:r>
            <w:hyperlink r:id="rId8" w:history="1">
              <w:r>
                <w:rPr>
                  <w:color w:val="0000FF"/>
                </w:rPr>
                <w:t>N 23-ОЗ</w:t>
              </w:r>
            </w:hyperlink>
            <w:r>
              <w:rPr>
                <w:color w:val="392C69"/>
              </w:rPr>
              <w:t xml:space="preserve">, от 28.06.2016 </w:t>
            </w:r>
            <w:hyperlink r:id="rId9" w:history="1">
              <w:r>
                <w:rPr>
                  <w:color w:val="0000FF"/>
                </w:rPr>
                <w:t>N 45-ОЗ</w:t>
              </w:r>
            </w:hyperlink>
            <w:r>
              <w:rPr>
                <w:color w:val="392C69"/>
              </w:rPr>
              <w:t xml:space="preserve">, от 12.04.2018 </w:t>
            </w:r>
            <w:hyperlink r:id="rId10" w:history="1">
              <w:r>
                <w:rPr>
                  <w:color w:val="0000FF"/>
                </w:rPr>
                <w:t>N 13-ОЗ</w:t>
              </w:r>
            </w:hyperlink>
            <w:r>
              <w:rPr>
                <w:color w:val="392C69"/>
              </w:rPr>
              <w:t>)</w:t>
            </w:r>
          </w:p>
        </w:tc>
      </w:tr>
    </w:tbl>
    <w:p w:rsidR="00AC332B" w:rsidRDefault="00AC332B">
      <w:pPr>
        <w:pStyle w:val="ConsPlusNormal"/>
        <w:jc w:val="center"/>
      </w:pPr>
    </w:p>
    <w:p w:rsidR="00AC332B" w:rsidRDefault="00AC332B">
      <w:pPr>
        <w:pStyle w:val="ConsPlusTitle"/>
        <w:jc w:val="center"/>
        <w:outlineLvl w:val="0"/>
      </w:pPr>
      <w:r>
        <w:t>Глава 1. ОБЩИЕ ПОЛОЖЕНИЯ</w:t>
      </w:r>
    </w:p>
    <w:p w:rsidR="00AC332B" w:rsidRDefault="00AC332B">
      <w:pPr>
        <w:pStyle w:val="ConsPlusNormal"/>
        <w:ind w:firstLine="540"/>
        <w:jc w:val="both"/>
      </w:pPr>
    </w:p>
    <w:p w:rsidR="00AC332B" w:rsidRDefault="00AC332B">
      <w:pPr>
        <w:pStyle w:val="ConsPlusNormal"/>
        <w:ind w:firstLine="540"/>
        <w:jc w:val="both"/>
        <w:outlineLvl w:val="1"/>
      </w:pPr>
      <w:r>
        <w:t>Статья 1. Предмет регулирования настоящего Закона</w:t>
      </w:r>
    </w:p>
    <w:p w:rsidR="00AC332B" w:rsidRDefault="00AC332B">
      <w:pPr>
        <w:pStyle w:val="ConsPlusNormal"/>
        <w:ind w:firstLine="540"/>
        <w:jc w:val="both"/>
      </w:pPr>
    </w:p>
    <w:p w:rsidR="00AC332B" w:rsidRDefault="00AC332B">
      <w:pPr>
        <w:pStyle w:val="ConsPlusNormal"/>
        <w:ind w:firstLine="540"/>
        <w:jc w:val="both"/>
      </w:pPr>
      <w:r>
        <w:t>Настоящим Законом регулируются общественные отношения, связанные с осуществлением профилактики незаконного потребления наркотических средств и психотропных веществ, наркомании и токсикомании на территории Иркутской области (далее - область), в том числе связанные с организационным, информационно-аналитическим и научным ее обеспечением, а также с осуществлением мер по профилактике незаконного потребления наркотических средств и психотропных веществ, наркомании и токсикомании в сферах здравоохранения, социальной защиты, молодежной политики, образования и сельского хозяйства.</w:t>
      </w:r>
    </w:p>
    <w:p w:rsidR="00AC332B" w:rsidRDefault="00AC332B">
      <w:pPr>
        <w:pStyle w:val="ConsPlusNormal"/>
        <w:jc w:val="both"/>
      </w:pPr>
      <w:r>
        <w:t xml:space="preserve">(в ред. Законов Иркутской области от 06.03.2014 </w:t>
      </w:r>
      <w:hyperlink r:id="rId11" w:history="1">
        <w:r>
          <w:rPr>
            <w:color w:val="0000FF"/>
          </w:rPr>
          <w:t>N 23-ОЗ</w:t>
        </w:r>
      </w:hyperlink>
      <w:r>
        <w:t xml:space="preserve">, от 12.04.2018 </w:t>
      </w:r>
      <w:hyperlink r:id="rId12" w:history="1">
        <w:r>
          <w:rPr>
            <w:color w:val="0000FF"/>
          </w:rPr>
          <w:t>N 13-ОЗ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 Задачи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13"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Задачами профилактики незаконного потребления наркотических средств и психотропных веществ, наркомании и токсикомании в области являются:</w:t>
      </w:r>
    </w:p>
    <w:p w:rsidR="00AC332B" w:rsidRDefault="00AC332B">
      <w:pPr>
        <w:pStyle w:val="ConsPlusNormal"/>
        <w:jc w:val="both"/>
      </w:pPr>
      <w:r>
        <w:t xml:space="preserve">(в ред. </w:t>
      </w:r>
      <w:hyperlink r:id="rId1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прекращение роста и снижение уровня незаконного потребления наркотических средств, токсических и психотропных веществ лицами, проживающими на территории области;</w:t>
      </w:r>
    </w:p>
    <w:p w:rsidR="00AC332B" w:rsidRDefault="00AC332B">
      <w:pPr>
        <w:pStyle w:val="ConsPlusNormal"/>
        <w:jc w:val="both"/>
      </w:pPr>
      <w:r>
        <w:t xml:space="preserve">(в ред. </w:t>
      </w:r>
      <w:hyperlink r:id="rId1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раннее выявление лиц, незаконно употребляющих наркотические средства, токсические и психотропные вещества (далее - употребляющие наркотические средства), оказание им необходимой медицинской и реабилитационной помощи;</w:t>
      </w:r>
    </w:p>
    <w:p w:rsidR="00AC332B" w:rsidRDefault="00AC332B">
      <w:pPr>
        <w:pStyle w:val="ConsPlusNormal"/>
        <w:jc w:val="both"/>
      </w:pPr>
      <w:r>
        <w:lastRenderedPageBreak/>
        <w:t xml:space="preserve">(в ред. </w:t>
      </w:r>
      <w:hyperlink r:id="rId1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предупреждение совершения правонарушений лицами, употребляющими наркотические средства, сдерживание роста иных тяжелых социально-медицинских последствий злоупотребления наркотическими средствами, токсическими и психотропными веществами;</w:t>
      </w:r>
    </w:p>
    <w:p w:rsidR="00AC332B" w:rsidRDefault="00AC332B">
      <w:pPr>
        <w:pStyle w:val="ConsPlusNormal"/>
        <w:jc w:val="both"/>
      </w:pPr>
      <w:r>
        <w:t xml:space="preserve">(в ред. </w:t>
      </w:r>
      <w:hyperlink r:id="rId1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формирование у лиц, проживающих или пребывающих на территории области (далее - жители области), здорового образа жизни, отрицательного отношения к потреблению наркотических средств, токсических и психотропных веществ.</w:t>
      </w:r>
    </w:p>
    <w:p w:rsidR="00AC332B" w:rsidRDefault="00AC332B">
      <w:pPr>
        <w:pStyle w:val="ConsPlusNormal"/>
        <w:jc w:val="both"/>
      </w:pPr>
      <w:r>
        <w:t xml:space="preserve">(в ред. </w:t>
      </w:r>
      <w:hyperlink r:id="rId18"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3. Принципы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19"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Осуществление мероприятий по профилактике незаконного потребления наркотических средств и психотропных веществ, наркомании и токсикомании в области основывается на принципах:</w:t>
      </w:r>
    </w:p>
    <w:p w:rsidR="00AC332B" w:rsidRDefault="00AC332B">
      <w:pPr>
        <w:pStyle w:val="ConsPlusNormal"/>
        <w:jc w:val="both"/>
      </w:pPr>
      <w:r>
        <w:t xml:space="preserve">(в ред. </w:t>
      </w:r>
      <w:hyperlink r:id="rId2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законности;</w:t>
      </w:r>
    </w:p>
    <w:p w:rsidR="00AC332B" w:rsidRDefault="00AC332B">
      <w:pPr>
        <w:pStyle w:val="ConsPlusNormal"/>
        <w:spacing w:before="220"/>
        <w:ind w:firstLine="540"/>
        <w:jc w:val="both"/>
      </w:pPr>
      <w:r>
        <w:t>2) гуманного обращения с лицами, употребляющими наркотические средства;</w:t>
      </w:r>
    </w:p>
    <w:p w:rsidR="00AC332B" w:rsidRDefault="00AC332B">
      <w:pPr>
        <w:pStyle w:val="ConsPlusNormal"/>
        <w:spacing w:before="220"/>
        <w:ind w:firstLine="540"/>
        <w:jc w:val="both"/>
      </w:pPr>
      <w:r>
        <w:t>3) соблюдения прав и законных интересов лиц, употребляющих наркотические средства;</w:t>
      </w:r>
    </w:p>
    <w:p w:rsidR="00AC332B" w:rsidRDefault="00AC332B">
      <w:pPr>
        <w:pStyle w:val="ConsPlusNormal"/>
        <w:spacing w:before="220"/>
        <w:ind w:firstLine="540"/>
        <w:jc w:val="both"/>
      </w:pPr>
      <w:r>
        <w:t>4) обеспечения и защиты прав и законных интересов лиц, не употребляющих наркотические средства;</w:t>
      </w:r>
    </w:p>
    <w:p w:rsidR="00AC332B" w:rsidRDefault="00AC332B">
      <w:pPr>
        <w:pStyle w:val="ConsPlusNormal"/>
        <w:spacing w:before="220"/>
        <w:ind w:firstLine="540"/>
        <w:jc w:val="both"/>
      </w:pPr>
      <w:r>
        <w:t>5) приоритета раннего психологического, социального, образовательного воздействия, направленного на предупреждение вовлечения лиц в потребление наркотических средств;</w:t>
      </w:r>
    </w:p>
    <w:p w:rsidR="00AC332B" w:rsidRDefault="00AC332B">
      <w:pPr>
        <w:pStyle w:val="ConsPlusNormal"/>
        <w:spacing w:before="220"/>
        <w:ind w:firstLine="540"/>
        <w:jc w:val="both"/>
      </w:pPr>
      <w:r>
        <w:t>6) индивидуального подхода к оказанию медицинской и реабилитационной помощи лицам, употребляющим наркотические средства;</w:t>
      </w:r>
    </w:p>
    <w:p w:rsidR="00AC332B" w:rsidRDefault="00AC332B">
      <w:pPr>
        <w:pStyle w:val="ConsPlusNormal"/>
        <w:spacing w:before="220"/>
        <w:ind w:firstLine="540"/>
        <w:jc w:val="both"/>
      </w:pPr>
      <w:r>
        <w:t>7) комплексного воздействия при осуществлении профилактики незаконного потребления наркотических средств и психотропных веществ, наркомании и токсикомании на личностном, семейном и социальном уровнях;</w:t>
      </w:r>
    </w:p>
    <w:p w:rsidR="00AC332B" w:rsidRDefault="00AC332B">
      <w:pPr>
        <w:pStyle w:val="ConsPlusNormal"/>
        <w:jc w:val="both"/>
      </w:pPr>
      <w:r>
        <w:t xml:space="preserve">(в ред. </w:t>
      </w:r>
      <w:hyperlink r:id="rId2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поддержки семьи и взаимодействия с ней в вопросах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2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признания особой значимости профилактики незаконного потребления наркотических средств и психотропных веществ, наркомании и токсикомании среди несовершеннолетних;</w:t>
      </w:r>
    </w:p>
    <w:p w:rsidR="00AC332B" w:rsidRDefault="00AC332B">
      <w:pPr>
        <w:pStyle w:val="ConsPlusNormal"/>
        <w:jc w:val="both"/>
      </w:pPr>
      <w:r>
        <w:t xml:space="preserve">(в ред. </w:t>
      </w:r>
      <w:hyperlink r:id="rId2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гласности в деятельности органов и организаций, осуществляющих профилактику незаконного потребления наркотических средств и психотропных веществ, наркомании и токсикомании в области, в соответствии с законодательством;</w:t>
      </w:r>
    </w:p>
    <w:p w:rsidR="00AC332B" w:rsidRDefault="00AC332B">
      <w:pPr>
        <w:pStyle w:val="ConsPlusNormal"/>
        <w:jc w:val="both"/>
      </w:pPr>
      <w:r>
        <w:t xml:space="preserve">(в ред. </w:t>
      </w:r>
      <w:hyperlink r:id="rId2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11) государственной поддержки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веществ, наркомании и токсикомании, мероприятия по медицинской реабилитации и социальной реабилитации, социальной и трудовой реинтеграции лиц, употребляющих наркотические средства, либо оказывают финансовую помощь в осуществлении таких мероприятий, независимо от организационно-правовой формы указанных организаций.</w:t>
      </w:r>
    </w:p>
    <w:p w:rsidR="00AC332B" w:rsidRDefault="00AC332B">
      <w:pPr>
        <w:pStyle w:val="ConsPlusNormal"/>
        <w:jc w:val="both"/>
      </w:pPr>
      <w:r>
        <w:t xml:space="preserve">(п. 11 в ред. </w:t>
      </w:r>
      <w:hyperlink r:id="rId2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4. Участники мероприятий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26"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осуществлении мероприятий по профилактике незаконного потребления наркотических средств и психотропных веществ, наркомании и токсикомании в области участвуют:</w:t>
      </w:r>
    </w:p>
    <w:p w:rsidR="00AC332B" w:rsidRDefault="00AC332B">
      <w:pPr>
        <w:pStyle w:val="ConsPlusNormal"/>
        <w:jc w:val="both"/>
      </w:pPr>
      <w:r>
        <w:t xml:space="preserve">(в ред. </w:t>
      </w:r>
      <w:hyperlink r:id="rId2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исполнительные органы государственной власти области, осуществляющие полномочия в сфере охраны здоровья, социальной защиты, молодежной политики, образования и сельского хозяйства. Полномочия указанных органов по профилактике незаконного потребления наркотических средств и психотропных веществ, наркомании и токсикомании определяются Правительством Иркутской области;</w:t>
      </w:r>
    </w:p>
    <w:p w:rsidR="00AC332B" w:rsidRDefault="00AC332B">
      <w:pPr>
        <w:pStyle w:val="ConsPlusNormal"/>
        <w:jc w:val="both"/>
      </w:pPr>
      <w:r>
        <w:t xml:space="preserve">(в ред. Законов Иркутской области от 06.03.2014 </w:t>
      </w:r>
      <w:hyperlink r:id="rId28" w:history="1">
        <w:r>
          <w:rPr>
            <w:color w:val="0000FF"/>
          </w:rPr>
          <w:t>N 23-ОЗ</w:t>
        </w:r>
      </w:hyperlink>
      <w:r>
        <w:t xml:space="preserve">, от 12.04.2018 </w:t>
      </w:r>
      <w:hyperlink r:id="rId29" w:history="1">
        <w:r>
          <w:rPr>
            <w:color w:val="0000FF"/>
          </w:rPr>
          <w:t>N 13-ОЗ</w:t>
        </w:r>
      </w:hyperlink>
      <w:r>
        <w:t>)</w:t>
      </w:r>
    </w:p>
    <w:p w:rsidR="00AC332B" w:rsidRDefault="00AC332B">
      <w:pPr>
        <w:pStyle w:val="ConsPlusNormal"/>
        <w:spacing w:before="220"/>
        <w:ind w:firstLine="540"/>
        <w:jc w:val="both"/>
      </w:pPr>
      <w:r>
        <w:t>антинаркотическая комиссия в Иркутской области;</w:t>
      </w:r>
    </w:p>
    <w:p w:rsidR="00AC332B" w:rsidRDefault="00AC332B">
      <w:pPr>
        <w:pStyle w:val="ConsPlusNormal"/>
        <w:spacing w:before="220"/>
        <w:ind w:firstLine="540"/>
        <w:jc w:val="both"/>
      </w:pPr>
      <w:r>
        <w:t>областные государственные медицинские организации, областные государственные организации социального обслуживания, областные государственные образовательные организации, а также областные государственные организации, осуществляющие работу с детьми и молодежью (далее - областные государственные организации);</w:t>
      </w:r>
    </w:p>
    <w:p w:rsidR="00AC332B" w:rsidRDefault="00AC332B">
      <w:pPr>
        <w:pStyle w:val="ConsPlusNormal"/>
        <w:jc w:val="both"/>
      </w:pPr>
      <w:r>
        <w:t xml:space="preserve">(в ред. Законов Иркутской области от 15.07.2013 </w:t>
      </w:r>
      <w:hyperlink r:id="rId30" w:history="1">
        <w:r>
          <w:rPr>
            <w:color w:val="0000FF"/>
          </w:rPr>
          <w:t>N 57-ОЗ</w:t>
        </w:r>
      </w:hyperlink>
      <w:r>
        <w:t xml:space="preserve">, от 06.03.2014 </w:t>
      </w:r>
      <w:hyperlink r:id="rId31" w:history="1">
        <w:r>
          <w:rPr>
            <w:color w:val="0000FF"/>
          </w:rPr>
          <w:t>N 23-ОЗ</w:t>
        </w:r>
      </w:hyperlink>
      <w:r>
        <w:t xml:space="preserve">, от 28.06.2016 </w:t>
      </w:r>
      <w:hyperlink r:id="rId32" w:history="1">
        <w:r>
          <w:rPr>
            <w:color w:val="0000FF"/>
          </w:rPr>
          <w:t>N 45-ОЗ</w:t>
        </w:r>
      </w:hyperlink>
      <w:r>
        <w:t>)</w:t>
      </w:r>
    </w:p>
    <w:p w:rsidR="00AC332B" w:rsidRDefault="00AC332B">
      <w:pPr>
        <w:pStyle w:val="ConsPlusNormal"/>
        <w:spacing w:before="220"/>
        <w:ind w:firstLine="540"/>
        <w:jc w:val="both"/>
      </w:pPr>
      <w:r>
        <w:t>2) территориальные органы федеральных органов исполнительной власти, органы местного самоуправления муниципальных образований области, организации независимо от организационно-правовых форм и форм собственности, граждане.</w:t>
      </w:r>
    </w:p>
    <w:p w:rsidR="00AC332B" w:rsidRDefault="00AC332B">
      <w:pPr>
        <w:pStyle w:val="ConsPlusNormal"/>
        <w:jc w:val="both"/>
      </w:pPr>
      <w:r>
        <w:t xml:space="preserve">(п. 2 в ред. </w:t>
      </w:r>
      <w:hyperlink r:id="rId33"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5. Взаимодействие органов государственной власти области и областных государственных организаций с негосударственными организациями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34" w:history="1">
        <w:r>
          <w:rPr>
            <w:color w:val="0000FF"/>
          </w:rPr>
          <w:t>N 23-ОЗ</w:t>
        </w:r>
      </w:hyperlink>
      <w:r>
        <w:t xml:space="preserve">, от 28.06.2016 </w:t>
      </w:r>
      <w:hyperlink r:id="rId35" w:history="1">
        <w:r>
          <w:rPr>
            <w:color w:val="0000FF"/>
          </w:rPr>
          <w:t>N 45-ОЗ</w:t>
        </w:r>
      </w:hyperlink>
      <w:r>
        <w:t>)</w:t>
      </w:r>
    </w:p>
    <w:p w:rsidR="00AC332B" w:rsidRDefault="00AC332B">
      <w:pPr>
        <w:pStyle w:val="ConsPlusNormal"/>
        <w:ind w:firstLine="540"/>
        <w:jc w:val="both"/>
      </w:pPr>
    </w:p>
    <w:p w:rsidR="00AC332B" w:rsidRDefault="00AC332B">
      <w:pPr>
        <w:pStyle w:val="ConsPlusNormal"/>
        <w:ind w:firstLine="540"/>
        <w:jc w:val="both"/>
      </w:pPr>
      <w:r>
        <w:t>1. Органы государственной власти области и областные государственные организации взаимодействуют с негосударственными организациями, осуществляющими в соответствии с законодательством деятельность в сферах:</w:t>
      </w:r>
    </w:p>
    <w:p w:rsidR="00AC332B" w:rsidRDefault="00AC332B">
      <w:pPr>
        <w:pStyle w:val="ConsPlusNormal"/>
        <w:jc w:val="both"/>
      </w:pPr>
      <w:r>
        <w:t xml:space="preserve">(в ред. </w:t>
      </w:r>
      <w:hyperlink r:id="rId36"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 нравственного, эстетического, физического, трудового воспитания и обучения граждан, в том числе несовершеннолетних;</w:t>
      </w:r>
    </w:p>
    <w:p w:rsidR="00AC332B" w:rsidRDefault="00AC332B">
      <w:pPr>
        <w:pStyle w:val="ConsPlusNormal"/>
        <w:spacing w:before="220"/>
        <w:ind w:firstLine="540"/>
        <w:jc w:val="both"/>
      </w:pPr>
      <w:r>
        <w:t>2) утверждения и пропаганды здорового образа жизни;</w:t>
      </w:r>
    </w:p>
    <w:p w:rsidR="00AC332B" w:rsidRDefault="00AC332B">
      <w:pPr>
        <w:pStyle w:val="ConsPlusNormal"/>
        <w:spacing w:before="220"/>
        <w:ind w:firstLine="540"/>
        <w:jc w:val="both"/>
      </w:pPr>
      <w:r>
        <w:t>3) оказания помощи семьям, нуждающимся в социальном обслуживании, детям-сиротам и детям, оставшимся без попечения родителей;</w:t>
      </w:r>
    </w:p>
    <w:p w:rsidR="00AC332B" w:rsidRDefault="00AC332B">
      <w:pPr>
        <w:pStyle w:val="ConsPlusNormal"/>
        <w:jc w:val="both"/>
      </w:pPr>
      <w:r>
        <w:t xml:space="preserve">(в ред. </w:t>
      </w:r>
      <w:hyperlink r:id="rId37"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lastRenderedPageBreak/>
        <w:t>4) диагностики наркомании, обследования, консультирования, медицинской реабилитации и социальной реабилитации граждан (в том числе несовершеннолетних, потребляющих наркотические средства) в соответствии с лицензией, выданной в установленном порядке;</w:t>
      </w:r>
    </w:p>
    <w:p w:rsidR="00AC332B" w:rsidRDefault="00AC332B">
      <w:pPr>
        <w:pStyle w:val="ConsPlusNormal"/>
        <w:jc w:val="both"/>
      </w:pPr>
      <w:r>
        <w:t xml:space="preserve">(в ред. </w:t>
      </w:r>
      <w:hyperlink r:id="rId3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развития и поощрения научных достижений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3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5(1) социальной и трудовой реинтеграции лиц, употребляющих наркотические средства;</w:t>
      </w:r>
    </w:p>
    <w:p w:rsidR="00AC332B" w:rsidRDefault="00AC332B">
      <w:pPr>
        <w:pStyle w:val="ConsPlusNormal"/>
        <w:jc w:val="both"/>
      </w:pPr>
      <w:r>
        <w:t xml:space="preserve">(п. 5(1) введен </w:t>
      </w:r>
      <w:hyperlink r:id="rId40" w:history="1">
        <w:r>
          <w:rPr>
            <w:color w:val="0000FF"/>
          </w:rPr>
          <w:t>Законом</w:t>
        </w:r>
      </w:hyperlink>
      <w:r>
        <w:t xml:space="preserve"> Иркутской области от 06.03.2014 N 23-ОЗ)</w:t>
      </w:r>
    </w:p>
    <w:p w:rsidR="00AC332B" w:rsidRDefault="00AC332B">
      <w:pPr>
        <w:pStyle w:val="ConsPlusNormal"/>
        <w:spacing w:before="220"/>
        <w:ind w:firstLine="540"/>
        <w:jc w:val="both"/>
      </w:pPr>
      <w:r>
        <w:t>6) в иных сферах деятельности, направленной на содействие профилактике незаконного потребления наркотических средств и психотропных веществ, наркомании и токсикомании, в том числе на оказание финансовой помощи в осуществлении мероприятий по профилактике незаконного потребления наркотических средств и психотропных веществ.</w:t>
      </w:r>
    </w:p>
    <w:p w:rsidR="00AC332B" w:rsidRDefault="00AC332B">
      <w:pPr>
        <w:pStyle w:val="ConsPlusNormal"/>
        <w:jc w:val="both"/>
      </w:pPr>
      <w:r>
        <w:t xml:space="preserve">(в ред. </w:t>
      </w:r>
      <w:hyperlink r:id="rId4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Организации, не являющиеся областными государственными организациями и осуществляющие деятельность в сфере профилактики незаконного потребления наркотических средств и психотропных веществ, наркомании и токсикомании, могут получать государственную поддержку:</w:t>
      </w:r>
    </w:p>
    <w:p w:rsidR="00AC332B" w:rsidRDefault="00AC332B">
      <w:pPr>
        <w:pStyle w:val="ConsPlusNormal"/>
        <w:jc w:val="both"/>
      </w:pPr>
      <w:r>
        <w:t xml:space="preserve">(в ред. Законов Иркутской области от 06.03.2014 </w:t>
      </w:r>
      <w:hyperlink r:id="rId42" w:history="1">
        <w:r>
          <w:rPr>
            <w:color w:val="0000FF"/>
          </w:rPr>
          <w:t>N 23-ОЗ</w:t>
        </w:r>
      </w:hyperlink>
      <w:r>
        <w:t xml:space="preserve">, от 28.06.2016 </w:t>
      </w:r>
      <w:hyperlink r:id="rId43" w:history="1">
        <w:r>
          <w:rPr>
            <w:color w:val="0000FF"/>
          </w:rPr>
          <w:t>N 45-ОЗ</w:t>
        </w:r>
      </w:hyperlink>
      <w:r>
        <w:t>)</w:t>
      </w:r>
    </w:p>
    <w:p w:rsidR="00AC332B" w:rsidRDefault="00AC332B">
      <w:pPr>
        <w:pStyle w:val="ConsPlusNormal"/>
        <w:spacing w:before="220"/>
        <w:ind w:firstLine="540"/>
        <w:jc w:val="both"/>
      </w:pPr>
      <w:r>
        <w:t>1) путем определения в установленном законодательством порядке поставщика (подрядчика, исполнителя) в целях заключения контракта на выполнение научно-исследовательских работ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1 в ред. </w:t>
      </w:r>
      <w:hyperlink r:id="rId4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путем предоставления в соответствии с бюджетным законодательством субсидий организациям, осуществляющим разработку научных и иных проектов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иными способами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6. Участие средств массовой информации в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6"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Средства массовой информации, распространяемые на территории области, участвуют в пропаганде недопустимости потребления наркотических средств и их использования в немедицинских целях в соответствии с федеральным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7. Категории лиц, в отношении которых осуществляется профилактика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7"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Профилактика незаконного потребления наркотических средств и психотропных веществ, наркомании и токсикомании осуществляется в отношении следующих категорий лиц:</w:t>
      </w:r>
    </w:p>
    <w:p w:rsidR="00AC332B" w:rsidRDefault="00AC332B">
      <w:pPr>
        <w:pStyle w:val="ConsPlusNormal"/>
        <w:jc w:val="both"/>
      </w:pPr>
      <w:r>
        <w:t xml:space="preserve">(в ред. </w:t>
      </w:r>
      <w:hyperlink r:id="rId4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 жителей области - в целях формирования здорового образа жизни и общего негативного </w:t>
      </w:r>
      <w:r>
        <w:lastRenderedPageBreak/>
        <w:t>отношения к употреблению наркотических средств (создание внутренней системы запретов на употребление наркотических средств, умений и навыков психологической защиты от факторов, провоцирующих на употребление наркотических средств и т.п.);</w:t>
      </w:r>
    </w:p>
    <w:p w:rsidR="00AC332B" w:rsidRDefault="00AC332B">
      <w:pPr>
        <w:pStyle w:val="ConsPlusNormal"/>
        <w:spacing w:before="220"/>
        <w:ind w:firstLine="540"/>
        <w:jc w:val="both"/>
      </w:pPr>
      <w:r>
        <w:t>2) лиц, которые в силу своего психологического, социального, семейного статуса склонны к приобщению к употреблению наркотических средств, - в целях предупреждения вовлечения их в употребление наркотических средств (далее - лица, входящие в группу риска);</w:t>
      </w:r>
    </w:p>
    <w:p w:rsidR="00AC332B" w:rsidRDefault="00AC332B">
      <w:pPr>
        <w:pStyle w:val="ConsPlusNormal"/>
        <w:spacing w:before="220"/>
        <w:ind w:firstLine="540"/>
        <w:jc w:val="both"/>
      </w:pPr>
      <w:r>
        <w:t>3) лиц, употребляющих наркотические средства, - в целях предупреждения заболевания наркоманией и токсикоманией, своевременного выявления и оказания медицинской, реабилитационной помощи и обеспечения безопасности и охраны здоровья иных лиц;</w:t>
      </w:r>
    </w:p>
    <w:p w:rsidR="00AC332B" w:rsidRDefault="00AC332B">
      <w:pPr>
        <w:pStyle w:val="ConsPlusNormal"/>
        <w:spacing w:before="220"/>
        <w:ind w:firstLine="540"/>
        <w:jc w:val="both"/>
      </w:pPr>
      <w:r>
        <w:t>4) несовершеннолетних лиц - в целях предупреждения причинения вреда их здоровью, а также их физическому, интеллектуальному, психическому, духовному и нравственному развитию;</w:t>
      </w:r>
    </w:p>
    <w:p w:rsidR="00AC332B" w:rsidRDefault="00AC332B">
      <w:pPr>
        <w:pStyle w:val="ConsPlusNormal"/>
        <w:spacing w:before="220"/>
        <w:ind w:firstLine="540"/>
        <w:jc w:val="both"/>
      </w:pPr>
      <w:r>
        <w:t>5) родителей или иных законных представителей - в целях приобретения ими знаний, необходимых для выявления детей, употребляющих наркотические средства, а также обучения навыкам бесконфликтного общения с детьми, употребляющими наркотические средства;</w:t>
      </w:r>
    </w:p>
    <w:p w:rsidR="00AC332B" w:rsidRDefault="00AC332B">
      <w:pPr>
        <w:pStyle w:val="ConsPlusNormal"/>
        <w:jc w:val="both"/>
      </w:pPr>
      <w:r>
        <w:t xml:space="preserve">(в ред. </w:t>
      </w:r>
      <w:hyperlink r:id="rId4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работников, занятых на тяжелых работах и на работах с вредными и (или) опасными условиями труда, - в целях предупреждения несчастных случаев на производстве, чрезвычайных ситуаций.</w:t>
      </w:r>
    </w:p>
    <w:p w:rsidR="00AC332B" w:rsidRDefault="00AC332B">
      <w:pPr>
        <w:pStyle w:val="ConsPlusNormal"/>
        <w:jc w:val="both"/>
      </w:pPr>
      <w:r>
        <w:t xml:space="preserve">(п. 6 введен </w:t>
      </w:r>
      <w:hyperlink r:id="rId50" w:history="1">
        <w:r>
          <w:rPr>
            <w:color w:val="0000FF"/>
          </w:rPr>
          <w:t>Законом</w:t>
        </w:r>
      </w:hyperlink>
      <w:r>
        <w:t xml:space="preserve"> Иркутской области от 12.04.2018 N 13-ОЗ)</w:t>
      </w:r>
    </w:p>
    <w:p w:rsidR="00AC332B" w:rsidRDefault="00AC332B">
      <w:pPr>
        <w:pStyle w:val="ConsPlusNormal"/>
        <w:ind w:firstLine="540"/>
        <w:jc w:val="both"/>
      </w:pPr>
    </w:p>
    <w:p w:rsidR="00AC332B" w:rsidRDefault="00AC332B">
      <w:pPr>
        <w:pStyle w:val="ConsPlusNormal"/>
        <w:ind w:firstLine="540"/>
        <w:jc w:val="both"/>
        <w:outlineLvl w:val="1"/>
      </w:pPr>
      <w:r>
        <w:t>Статья 8. Финансирование мероприятий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1"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Финансирование мероприятий по профилактике незаконного потребления наркотических средств и психотропных веществ, наркомании и токсикомании осуществляется за счет средств областного бюджета, а также из иных источников в соответствии с законодательством.</w:t>
      </w:r>
    </w:p>
    <w:p w:rsidR="00AC332B" w:rsidRDefault="00AC332B">
      <w:pPr>
        <w:pStyle w:val="ConsPlusNormal"/>
        <w:jc w:val="both"/>
      </w:pPr>
      <w:r>
        <w:t xml:space="preserve">(в ред. </w:t>
      </w:r>
      <w:hyperlink r:id="rId52"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Title"/>
        <w:jc w:val="center"/>
        <w:outlineLvl w:val="0"/>
      </w:pPr>
      <w:r>
        <w:t>Глава 2. ОРГАНИЗАЦИОННОЕ, ИНФОРМАЦИОННО-АНАЛИТИЧЕСКОЕ</w:t>
      </w:r>
    </w:p>
    <w:p w:rsidR="00AC332B" w:rsidRDefault="00AC332B">
      <w:pPr>
        <w:pStyle w:val="ConsPlusTitle"/>
        <w:jc w:val="center"/>
      </w:pPr>
      <w:r>
        <w:t>И НАУЧНОЕ ОБЕСПЕЧЕНИЕ ПРОФИЛАКТИКИ НЕЗАКОННОГО ПОТРЕБЛЕНИЯ</w:t>
      </w:r>
    </w:p>
    <w:p w:rsidR="00AC332B" w:rsidRDefault="00AC332B">
      <w:pPr>
        <w:pStyle w:val="ConsPlusTitle"/>
        <w:jc w:val="center"/>
      </w:pPr>
      <w:r>
        <w:t>НАРКОТИЧЕСКИХ СРЕДСТВ И ПСИХОТРОПНЫХ ВЕЩЕСТВ, НАРКОМАНИИ</w:t>
      </w:r>
    </w:p>
    <w:p w:rsidR="00AC332B" w:rsidRDefault="00AC332B">
      <w:pPr>
        <w:pStyle w:val="ConsPlusTitle"/>
        <w:jc w:val="center"/>
      </w:pPr>
      <w:r>
        <w:t>И ТОКСИКОМАНИИ В ОБЛАСТИ</w:t>
      </w:r>
    </w:p>
    <w:p w:rsidR="00AC332B" w:rsidRDefault="00AC332B">
      <w:pPr>
        <w:pStyle w:val="ConsPlusNormal"/>
        <w:jc w:val="center"/>
      </w:pPr>
      <w:r>
        <w:t xml:space="preserve">(в ред. </w:t>
      </w:r>
      <w:hyperlink r:id="rId53" w:history="1">
        <w:r>
          <w:rPr>
            <w:color w:val="0000FF"/>
          </w:rPr>
          <w:t>Закона</w:t>
        </w:r>
      </w:hyperlink>
      <w:r>
        <w:t xml:space="preserve"> Иркутской области</w:t>
      </w:r>
    </w:p>
    <w:p w:rsidR="00AC332B" w:rsidRDefault="00AC332B">
      <w:pPr>
        <w:pStyle w:val="ConsPlusNormal"/>
        <w:jc w:val="center"/>
      </w:pPr>
      <w:r>
        <w:t>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9. Антинаркотическая комиссия в Иркутской области</w:t>
      </w:r>
    </w:p>
    <w:p w:rsidR="00AC332B" w:rsidRDefault="00AC332B">
      <w:pPr>
        <w:pStyle w:val="ConsPlusNormal"/>
        <w:ind w:firstLine="540"/>
        <w:jc w:val="both"/>
      </w:pPr>
    </w:p>
    <w:p w:rsidR="00AC332B" w:rsidRDefault="00AC332B">
      <w:pPr>
        <w:pStyle w:val="ConsPlusNormal"/>
        <w:ind w:firstLine="540"/>
        <w:jc w:val="both"/>
      </w:pPr>
      <w:r>
        <w:t>1. Антинаркотическая комиссия в Иркутской области осуществляет координацию деятельности территориальных органов федеральных органов исполнительной власти, исполнительных органов государственной власти области и органов местного самоуправления муниципальных образований области по противодействию незаконному обороту наркотических средств и их прекурсоров в соответствии с федеральным и областным законодательством.</w:t>
      </w:r>
    </w:p>
    <w:p w:rsidR="00AC332B" w:rsidRDefault="00AC332B">
      <w:pPr>
        <w:pStyle w:val="ConsPlusNormal"/>
        <w:spacing w:before="220"/>
        <w:ind w:firstLine="540"/>
        <w:jc w:val="both"/>
      </w:pPr>
      <w:r>
        <w:t>2. Персональный состав антинаркотической комиссии в Иркутской области определяется Губернатором Иркутской области.</w:t>
      </w:r>
    </w:p>
    <w:p w:rsidR="00AC332B" w:rsidRDefault="00AC332B">
      <w:pPr>
        <w:pStyle w:val="ConsPlusNormal"/>
        <w:ind w:firstLine="540"/>
        <w:jc w:val="both"/>
      </w:pPr>
    </w:p>
    <w:p w:rsidR="00AC332B" w:rsidRDefault="00AC332B">
      <w:pPr>
        <w:pStyle w:val="ConsPlusNormal"/>
        <w:ind w:firstLine="540"/>
        <w:jc w:val="both"/>
        <w:outlineLvl w:val="1"/>
      </w:pPr>
      <w:r>
        <w:t>Статья 10. Подготовка кадров для обеспечения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Исполнительные органы государственной власти области в соответствии с законодательством:</w:t>
      </w:r>
    </w:p>
    <w:p w:rsidR="00AC332B" w:rsidRDefault="00AC332B">
      <w:pPr>
        <w:pStyle w:val="ConsPlusNormal"/>
        <w:spacing w:before="220"/>
        <w:ind w:firstLine="540"/>
        <w:jc w:val="both"/>
      </w:pPr>
      <w:r>
        <w:t>1) организуют профессиональное образование и дополнительное профессиональное образование медицинских и педагогических работников (в том числе специалистов по работе с несовершеннолетними, употребляющими наркотические средства), психологов, юристов, социологов, социальных работников и иных работников областных государственных организаций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1 в ред. </w:t>
      </w:r>
      <w:hyperlink r:id="rId55"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2) участвуют в обеспечении профессионального образования и дополнительного профессионального образования медицинских и педагогических работников (в том числе специалистов по работе с несовершеннолетними, употребляющими наркотические средства), психологов, юристов, социологов, социальных работников и иных работников муниципальных организаций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2 в ред. </w:t>
      </w:r>
      <w:hyperlink r:id="rId56" w:history="1">
        <w:r>
          <w:rPr>
            <w:color w:val="0000FF"/>
          </w:rPr>
          <w:t>Закона</w:t>
        </w:r>
      </w:hyperlink>
      <w:r>
        <w:t xml:space="preserve"> Иркутской области от 28.06.2016 N 45-ОЗ)</w:t>
      </w:r>
    </w:p>
    <w:p w:rsidR="00AC332B" w:rsidRDefault="00AC332B">
      <w:pPr>
        <w:pStyle w:val="ConsPlusNormal"/>
        <w:ind w:firstLine="540"/>
        <w:jc w:val="both"/>
      </w:pPr>
    </w:p>
    <w:p w:rsidR="00AC332B" w:rsidRDefault="00AC332B">
      <w:pPr>
        <w:pStyle w:val="ConsPlusNormal"/>
        <w:ind w:firstLine="540"/>
        <w:jc w:val="both"/>
        <w:outlineLvl w:val="1"/>
      </w:pPr>
      <w:r>
        <w:t>Статья 11. Программы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7"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Правительство Иркутской области утверждает государственную программу области, направленную на создание надежной социальной и правовой защиты от распространения наркомании и токсикомании в области, координацию и повышение эффективности мероприятий по профилактике незаконного потребления наркотических средств и психотропных веществ, наркомании и токсикомании (далее - областная программа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Органы местного самоуправления муниципальных образований области вправе утверждать муниципальные программы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9"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12. Информационно-аналитическое и научное обеспечение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0"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При выработке и реализации мер по профилактике незаконного потребления наркотических средств и психотропных веществ, наркомании и токсикомании, в том числе при разработке программ по профилактике незаконного потребления наркотических средств и психотропных веществ, наркомании и токсикомании, учитываются данные информационно-аналитических, общественных, научных исследований проблем наркомании и токсикомании.</w:t>
      </w:r>
    </w:p>
    <w:p w:rsidR="00AC332B" w:rsidRDefault="00AC332B">
      <w:pPr>
        <w:pStyle w:val="ConsPlusNormal"/>
        <w:jc w:val="both"/>
      </w:pPr>
      <w:r>
        <w:t xml:space="preserve">(в ред. </w:t>
      </w:r>
      <w:hyperlink r:id="rId6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Органы государственной власти области обеспечивают возможность получения гражданами полной и достоверной информации о состоянии дел в сфере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62"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13. Банк данных о распространении и профилактике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63"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Банк данных о распространении и профилактике незаконного потребления наркотических средств и психотропных веществ, наркомании и токсикомании в области (далее - банк данных) формируется уполномоченным Правительством Иркутской области исполнительным органом государственной власти области во взаимодействии с иными исполнительными органами государственной власти области, территориальными органами федеральных органов государственной власти, органами местного самоуправления муниципальных образований области.</w:t>
      </w:r>
    </w:p>
    <w:p w:rsidR="00AC332B" w:rsidRDefault="00AC332B">
      <w:pPr>
        <w:pStyle w:val="ConsPlusNormal"/>
        <w:jc w:val="both"/>
      </w:pPr>
      <w:r>
        <w:t xml:space="preserve">(в ред. </w:t>
      </w:r>
      <w:hyperlink r:id="rId6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К участию в формировании банка данных могут привлекаться в соответствии с законодательством общественные объединения и иные организации.</w:t>
      </w:r>
    </w:p>
    <w:p w:rsidR="00AC332B" w:rsidRDefault="00AC332B">
      <w:pPr>
        <w:pStyle w:val="ConsPlusNormal"/>
        <w:spacing w:before="220"/>
        <w:ind w:firstLine="540"/>
        <w:jc w:val="both"/>
      </w:pPr>
      <w:r>
        <w:t>2. В банк данных в установленном законодательством порядке включается следующая информация:</w:t>
      </w:r>
    </w:p>
    <w:p w:rsidR="00AC332B" w:rsidRDefault="00AC332B">
      <w:pPr>
        <w:pStyle w:val="ConsPlusNormal"/>
        <w:spacing w:before="220"/>
        <w:ind w:firstLine="540"/>
        <w:jc w:val="both"/>
      </w:pPr>
      <w:r>
        <w:t>1) о распространении наркомании и токсикомании;</w:t>
      </w:r>
    </w:p>
    <w:p w:rsidR="00AC332B" w:rsidRDefault="00AC332B">
      <w:pPr>
        <w:pStyle w:val="ConsPlusNormal"/>
        <w:spacing w:before="220"/>
        <w:ind w:firstLine="540"/>
        <w:jc w:val="both"/>
      </w:pPr>
      <w:r>
        <w:t>2) об обороте наркотических средств, токсических и психотропных веществ, о противодействии их незаконному обороту, о мероприятиях по профилактике незаконного потребления наркотических средств и психотропных веществ, наркомании и токсикомании, проводимых на территории области;</w:t>
      </w:r>
    </w:p>
    <w:p w:rsidR="00AC332B" w:rsidRDefault="00AC332B">
      <w:pPr>
        <w:pStyle w:val="ConsPlusNormal"/>
        <w:jc w:val="both"/>
      </w:pPr>
      <w:r>
        <w:t xml:space="preserve">(в ред. </w:t>
      </w:r>
      <w:hyperlink r:id="rId6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о федеральных, областных, муниципальных программах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об известных и разрабатываемых в науке методах профилактики незаконного потребления наркотических средств и психотропных веществ, диагностики и лечения наркомании и токсикомании, а также социальной реабилитации и социальной адаптации лиц, больных наркоманией и токсикоманией;</w:t>
      </w:r>
    </w:p>
    <w:p w:rsidR="00AC332B" w:rsidRDefault="00AC332B">
      <w:pPr>
        <w:pStyle w:val="ConsPlusNormal"/>
        <w:jc w:val="both"/>
      </w:pPr>
      <w:r>
        <w:t xml:space="preserve">(в ред. </w:t>
      </w:r>
      <w:hyperlink r:id="rId6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о субъектах научной деятельности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о нормативных правовых актах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7) о деятельности органов и организаций, участвующих в профилактике незаконного потребления наркотических средств и психотропных веществ, наркомании и токсикомании в области и иных субъектах Российской Федерации;</w:t>
      </w:r>
    </w:p>
    <w:p w:rsidR="00AC332B" w:rsidRDefault="00AC332B">
      <w:pPr>
        <w:pStyle w:val="ConsPlusNormal"/>
        <w:jc w:val="both"/>
      </w:pPr>
      <w:r>
        <w:t xml:space="preserve">(в ред. Законов Иркутской области от 06.03.2014 </w:t>
      </w:r>
      <w:hyperlink r:id="rId70" w:history="1">
        <w:r>
          <w:rPr>
            <w:color w:val="0000FF"/>
          </w:rPr>
          <w:t>N 23-ОЗ</w:t>
        </w:r>
      </w:hyperlink>
      <w:r>
        <w:t xml:space="preserve">, от 28.06.2016 </w:t>
      </w:r>
      <w:hyperlink r:id="rId71" w:history="1">
        <w:r>
          <w:rPr>
            <w:color w:val="0000FF"/>
          </w:rPr>
          <w:t>N 45-ОЗ</w:t>
        </w:r>
      </w:hyperlink>
      <w:r>
        <w:t>)</w:t>
      </w:r>
    </w:p>
    <w:p w:rsidR="00AC332B" w:rsidRDefault="00AC332B">
      <w:pPr>
        <w:pStyle w:val="ConsPlusNormal"/>
        <w:spacing w:before="220"/>
        <w:ind w:firstLine="540"/>
        <w:jc w:val="both"/>
      </w:pPr>
      <w:r>
        <w:t>8) иные сведения, необходимые для организации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7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3. Порядок формирования и использования банка данных утверждается Правительством </w:t>
      </w:r>
      <w:r>
        <w:lastRenderedPageBreak/>
        <w:t>Иркутской области.</w:t>
      </w:r>
    </w:p>
    <w:p w:rsidR="00AC332B" w:rsidRDefault="00AC332B">
      <w:pPr>
        <w:pStyle w:val="ConsPlusNormal"/>
        <w:ind w:firstLine="540"/>
        <w:jc w:val="both"/>
      </w:pPr>
    </w:p>
    <w:p w:rsidR="00AC332B" w:rsidRDefault="00AC332B">
      <w:pPr>
        <w:pStyle w:val="ConsPlusTitle"/>
        <w:jc w:val="center"/>
        <w:outlineLvl w:val="0"/>
      </w:pPr>
      <w:r>
        <w:t>Глава 3. МЕРЫ ПО ПРОФИЛАКТИКЕ НЕЗАКОННОГО ПОТРЕБЛЕНИЯ</w:t>
      </w:r>
    </w:p>
    <w:p w:rsidR="00AC332B" w:rsidRDefault="00AC332B">
      <w:pPr>
        <w:pStyle w:val="ConsPlusTitle"/>
        <w:jc w:val="center"/>
      </w:pPr>
      <w:r>
        <w:t>НАРКОТИЧЕСКИХ СРЕДСТВ И ПСИХОТРОПНЫХ ВЕЩЕСТВ, НАРКОМАНИИ</w:t>
      </w:r>
    </w:p>
    <w:p w:rsidR="00AC332B" w:rsidRDefault="00AC332B">
      <w:pPr>
        <w:pStyle w:val="ConsPlusTitle"/>
        <w:jc w:val="center"/>
      </w:pPr>
      <w:r>
        <w:t>И ТОКСИКОМАНИИ В СФЕРАХ ЗДРАВООХРАНЕНИЯ, СОЦИАЛЬНОЙ ЗАЩИТЫ,</w:t>
      </w:r>
    </w:p>
    <w:p w:rsidR="00AC332B" w:rsidRDefault="00AC332B">
      <w:pPr>
        <w:pStyle w:val="ConsPlusTitle"/>
        <w:jc w:val="center"/>
      </w:pPr>
      <w:r>
        <w:t>МОЛОДЕЖНОЙ ПОЛИТИКИ, ОБРАЗОВАНИЯ И СЕЛЬСКОГО ХОЗЯЙСТВА</w:t>
      </w:r>
    </w:p>
    <w:p w:rsidR="00AC332B" w:rsidRDefault="00AC332B">
      <w:pPr>
        <w:pStyle w:val="ConsPlusNormal"/>
        <w:jc w:val="center"/>
      </w:pPr>
      <w:r>
        <w:t>(в ред. Законов Иркутской области</w:t>
      </w:r>
    </w:p>
    <w:p w:rsidR="00AC332B" w:rsidRDefault="00AC332B">
      <w:pPr>
        <w:pStyle w:val="ConsPlusNormal"/>
        <w:jc w:val="center"/>
      </w:pPr>
      <w:r>
        <w:t xml:space="preserve">от 06.03.2014 </w:t>
      </w:r>
      <w:hyperlink r:id="rId73" w:history="1">
        <w:r>
          <w:rPr>
            <w:color w:val="0000FF"/>
          </w:rPr>
          <w:t>N 23-ОЗ</w:t>
        </w:r>
      </w:hyperlink>
      <w:r>
        <w:t xml:space="preserve">, от 12.04.2018 </w:t>
      </w:r>
      <w:hyperlink r:id="rId74" w:history="1">
        <w:r>
          <w:rPr>
            <w:color w:val="0000FF"/>
          </w:rPr>
          <w:t>N 13-ОЗ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14. Меры по профилактике незаконного потребления наркотических средств и психотропных веществ, наркомании и токсикомании в сфере здравоохранения</w:t>
      </w:r>
    </w:p>
    <w:p w:rsidR="00AC332B" w:rsidRDefault="00AC332B">
      <w:pPr>
        <w:pStyle w:val="ConsPlusNormal"/>
        <w:jc w:val="both"/>
      </w:pPr>
      <w:r>
        <w:t xml:space="preserve">(в ред. </w:t>
      </w:r>
      <w:hyperlink r:id="rId7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здравоохранения в соответствии с законодательством осуществляются следующие меры:</w:t>
      </w:r>
    </w:p>
    <w:p w:rsidR="00AC332B" w:rsidRDefault="00AC332B">
      <w:pPr>
        <w:pStyle w:val="ConsPlusNormal"/>
        <w:jc w:val="both"/>
      </w:pPr>
      <w:r>
        <w:t xml:space="preserve">(в ред. </w:t>
      </w:r>
      <w:hyperlink r:id="rId7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пропаганда здорового образа жизни, распространение знаний об опасности наркомании и токсикомании для жизни и здоровья;</w:t>
      </w:r>
    </w:p>
    <w:p w:rsidR="00AC332B" w:rsidRDefault="00AC332B">
      <w:pPr>
        <w:pStyle w:val="ConsPlusNormal"/>
        <w:spacing w:before="220"/>
        <w:ind w:firstLine="540"/>
        <w:jc w:val="both"/>
      </w:pPr>
      <w:r>
        <w:t>2) участие в разработке и реализации областных программ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7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развитие сети медицинских организаций, оказывающих наркологическую помощь;</w:t>
      </w:r>
    </w:p>
    <w:p w:rsidR="00AC332B" w:rsidRDefault="00AC332B">
      <w:pPr>
        <w:pStyle w:val="ConsPlusNormal"/>
        <w:jc w:val="both"/>
      </w:pPr>
      <w:r>
        <w:t xml:space="preserve">(в ред. </w:t>
      </w:r>
      <w:hyperlink r:id="rId7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организация работы в медицинских организациях по диспансеризации и оказанию первичной медико-санитарной помощи больным наркоманией и токсикоманией;</w:t>
      </w:r>
    </w:p>
    <w:p w:rsidR="00AC332B" w:rsidRDefault="00AC332B">
      <w:pPr>
        <w:pStyle w:val="ConsPlusNormal"/>
        <w:jc w:val="both"/>
      </w:pPr>
      <w:r>
        <w:t xml:space="preserve">(в ред. </w:t>
      </w:r>
      <w:hyperlink r:id="rId7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организация и оказание специализированной медицинской помощи лицам, больным наркоманией;</w:t>
      </w:r>
    </w:p>
    <w:p w:rsidR="00AC332B" w:rsidRDefault="00AC332B">
      <w:pPr>
        <w:pStyle w:val="ConsPlusNormal"/>
        <w:spacing w:before="220"/>
        <w:ind w:firstLine="540"/>
        <w:jc w:val="both"/>
      </w:pPr>
      <w:r>
        <w:t>6) осуществление мероприятий, направленных на улучшение специализированной медицинской наркологической помощи, медицинской реабилитации и социальной реабилитации больных наркоманией;</w:t>
      </w:r>
    </w:p>
    <w:p w:rsidR="00AC332B" w:rsidRDefault="00AC332B">
      <w:pPr>
        <w:pStyle w:val="ConsPlusNormal"/>
        <w:jc w:val="both"/>
      </w:pPr>
      <w:r>
        <w:t xml:space="preserve">(в ред. </w:t>
      </w:r>
      <w:hyperlink r:id="rId8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7) выявление, учет, обследование, наблюдение, устройство в медицинские организации и лечение лиц, употребляющих наркотические средства;</w:t>
      </w:r>
    </w:p>
    <w:p w:rsidR="00AC332B" w:rsidRDefault="00AC332B">
      <w:pPr>
        <w:pStyle w:val="ConsPlusNormal"/>
        <w:jc w:val="both"/>
      </w:pPr>
      <w:r>
        <w:t xml:space="preserve">(в ред. </w:t>
      </w:r>
      <w:hyperlink r:id="rId8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анализ деятельности органов местного самоуправления муниципальных образований области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консультирование специалистов государственных и муниципальных организаций, осуществляющих мероприятия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10) разработка рекомендаций и методических указаний по профилактике незаконного </w:t>
      </w:r>
      <w:r>
        <w:lastRenderedPageBreak/>
        <w:t>потребления наркотических средств и психотропных веществ, наркомании и токсикомании, в том числе для медицинских работников по вопросам выявления ранних признаков наркомании и токсикомании;</w:t>
      </w:r>
    </w:p>
    <w:p w:rsidR="00AC332B" w:rsidRDefault="00AC332B">
      <w:pPr>
        <w:pStyle w:val="ConsPlusNormal"/>
        <w:jc w:val="both"/>
      </w:pPr>
      <w:r>
        <w:t xml:space="preserve">(в ред. </w:t>
      </w:r>
      <w:hyperlink r:id="rId8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11) привлечение в установленном порядке научных организаций, ученых и специалистов, в том числе зарубежных, к решению проблем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12) проведение конференций, совещаний, симпозиумов и встреч, организация выставок и других мероприятий по вопросам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13) определение поставщика (подрядчика, исполнителя) в целях заключения контракта на выполнение научно-исследовательских работ в сфере оказания наркологической помощи больным наркоманией и их внедрение в установленном законодательством порядке;</w:t>
      </w:r>
    </w:p>
    <w:p w:rsidR="00AC332B" w:rsidRDefault="00AC332B">
      <w:pPr>
        <w:pStyle w:val="ConsPlusNormal"/>
        <w:jc w:val="both"/>
      </w:pPr>
      <w:r>
        <w:t xml:space="preserve">(в ред. </w:t>
      </w:r>
      <w:hyperlink r:id="rId8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контроль за соответствием качества оказываемой наркологической помощи установленным федеральным стандартам в сфере здравоохранения;</w:t>
      </w:r>
    </w:p>
    <w:p w:rsidR="00AC332B" w:rsidRDefault="00AC332B">
      <w:pPr>
        <w:pStyle w:val="ConsPlusNormal"/>
        <w:spacing w:before="220"/>
        <w:ind w:firstLine="540"/>
        <w:jc w:val="both"/>
      </w:pPr>
      <w:r>
        <w:t>15)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8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16)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15. Информация об организациях системы здравоохранения, занимающихся оказанием наркологической помощи, и проведение проверок</w:t>
      </w:r>
    </w:p>
    <w:p w:rsidR="00AC332B" w:rsidRDefault="00AC332B">
      <w:pPr>
        <w:pStyle w:val="ConsPlusNormal"/>
        <w:ind w:firstLine="540"/>
        <w:jc w:val="both"/>
      </w:pPr>
    </w:p>
    <w:p w:rsidR="00AC332B" w:rsidRDefault="00AC332B">
      <w:pPr>
        <w:pStyle w:val="ConsPlusNormal"/>
        <w:ind w:firstLine="540"/>
        <w:jc w:val="both"/>
      </w:pPr>
      <w:r>
        <w:t>1. Исполнительный орган государственной власти области, осуществляющий полномочия в сфере охраны здоровья, ведет учет медицинских организаций государственной и частной систем здравоохранения, занимающихся оказанием наркологической помощи, в пределах компетенции осуществляет контроль за соответствием качества оказываемой наркологической помощи установленным федеральным стандартам в сфере охраны здоровья, а также организует сбор информации о деятельности организаций государственной системы здравоохранения, занимающихся оказанием наркологической помощи.</w:t>
      </w:r>
    </w:p>
    <w:p w:rsidR="00AC332B" w:rsidRDefault="00AC332B">
      <w:pPr>
        <w:pStyle w:val="ConsPlusNormal"/>
        <w:jc w:val="both"/>
      </w:pPr>
      <w:r>
        <w:t xml:space="preserve">(в ред. </w:t>
      </w:r>
      <w:hyperlink r:id="rId8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На основании сведений о нарушениях, допускаемых при организации наркологической помощи, исполнительный орган государственной власти области, осуществляющий полномочия в сфере охраны здоровья, проводит проверку в соответствующей организации в установленном порядке.</w:t>
      </w:r>
    </w:p>
    <w:p w:rsidR="00AC332B" w:rsidRDefault="00AC332B">
      <w:pPr>
        <w:pStyle w:val="ConsPlusNormal"/>
        <w:jc w:val="both"/>
      </w:pPr>
      <w:r>
        <w:t xml:space="preserve">(в ред. </w:t>
      </w:r>
      <w:hyperlink r:id="rId90"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16. Оказание наркологической помощи больным наркоманией</w:t>
      </w:r>
    </w:p>
    <w:p w:rsidR="00AC332B" w:rsidRDefault="00AC332B">
      <w:pPr>
        <w:pStyle w:val="ConsPlusNormal"/>
        <w:ind w:firstLine="540"/>
        <w:jc w:val="both"/>
      </w:pPr>
    </w:p>
    <w:p w:rsidR="00AC332B" w:rsidRDefault="00AC332B">
      <w:pPr>
        <w:pStyle w:val="ConsPlusNormal"/>
        <w:ind w:firstLine="540"/>
        <w:jc w:val="both"/>
      </w:pPr>
      <w:r>
        <w:t xml:space="preserve">1. Больным наркоманией на территории области предоставляются все виды наркологической помощи, включая обследование, консультирование, диагностику, лечение, медицинскую реабилитацию и социальную реабилитацию. Больным наркоманией наркологическая помощь </w:t>
      </w:r>
      <w:r>
        <w:lastRenderedPageBreak/>
        <w:t>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C332B" w:rsidRDefault="00AC332B">
      <w:pPr>
        <w:pStyle w:val="ConsPlusNormal"/>
        <w:jc w:val="both"/>
      </w:pPr>
      <w:r>
        <w:t xml:space="preserve">(часть 1 в ред. </w:t>
      </w:r>
      <w:hyperlink r:id="rId91" w:history="1">
        <w:r>
          <w:rPr>
            <w:color w:val="0000FF"/>
          </w:rPr>
          <w:t>Закона</w:t>
        </w:r>
      </w:hyperlink>
      <w:r>
        <w:t xml:space="preserve"> Иркутской области от 12.04.2018 N 13-ОЗ)</w:t>
      </w:r>
    </w:p>
    <w:p w:rsidR="00AC332B" w:rsidRDefault="00AC332B">
      <w:pPr>
        <w:pStyle w:val="ConsPlusNormal"/>
        <w:spacing w:before="220"/>
        <w:ind w:firstLine="540"/>
        <w:jc w:val="both"/>
      </w:pPr>
      <w:r>
        <w:t>2. В медицинских организациях государственной системы здравоохранения области создаются условия для раздельного оказания наркологической помощи совершеннолетним и несовершеннолетним лицам, больным наркоманией.</w:t>
      </w:r>
    </w:p>
    <w:p w:rsidR="00AC332B" w:rsidRDefault="00AC332B">
      <w:pPr>
        <w:pStyle w:val="ConsPlusNormal"/>
        <w:jc w:val="both"/>
      </w:pPr>
      <w:r>
        <w:t xml:space="preserve">(в ред. </w:t>
      </w:r>
      <w:hyperlink r:id="rId9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Для осуществления специализированной медицинской реабилитации и социальной реабилитации больных наркоманией могут создаваться наркологические реабилитационные центры.</w:t>
      </w:r>
    </w:p>
    <w:p w:rsidR="00AC332B" w:rsidRDefault="00AC332B">
      <w:pPr>
        <w:pStyle w:val="ConsPlusNormal"/>
        <w:jc w:val="both"/>
      </w:pPr>
      <w:r>
        <w:t xml:space="preserve">(в ред. </w:t>
      </w:r>
      <w:hyperlink r:id="rId9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Цели, задачи, порядок создания и деятельности наркологических реабилитационных центров определяются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17. Меры по профилактике незаконного потребления наркотических средств и психотропных веществ, наркомании и токсикомании в сфере социальной защиты</w:t>
      </w:r>
    </w:p>
    <w:p w:rsidR="00AC332B" w:rsidRDefault="00AC332B">
      <w:pPr>
        <w:pStyle w:val="ConsPlusNormal"/>
        <w:jc w:val="both"/>
      </w:pPr>
      <w:r>
        <w:t xml:space="preserve">(в ред. </w:t>
      </w:r>
      <w:hyperlink r:id="rId9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социальной защиты осуществляются в соответствии с законодательством следующие меры:</w:t>
      </w:r>
    </w:p>
    <w:p w:rsidR="00AC332B" w:rsidRDefault="00AC332B">
      <w:pPr>
        <w:pStyle w:val="ConsPlusNormal"/>
        <w:jc w:val="both"/>
      </w:pPr>
      <w:r>
        <w:t xml:space="preserve">(в ред. </w:t>
      </w:r>
      <w:hyperlink r:id="rId9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9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создание областных государственных специализированных учреждений для несовершеннолетних, нуждающихся в социальной реабилитации, в том числе употребляющих наркотические средства, осуществление функций, связанных с управлением указанными учреждениями;</w:t>
      </w:r>
    </w:p>
    <w:p w:rsidR="00AC332B" w:rsidRDefault="00AC332B">
      <w:pPr>
        <w:pStyle w:val="ConsPlusNormal"/>
        <w:spacing w:before="220"/>
        <w:ind w:firstLine="540"/>
        <w:jc w:val="both"/>
      </w:pPr>
      <w:r>
        <w:t>3) контроль над деятельностью областных государственных специализированных учреждений для несовершеннолетних, нуждающихся в социальной реабилитации, в том числе употребляющих наркотические средства, иных организаций социального обслуживания, предоставляющих социальные услуги несовершеннолетним и их семьям, а также развитие сети указанных организаций;</w:t>
      </w:r>
    </w:p>
    <w:p w:rsidR="00AC332B" w:rsidRDefault="00AC332B">
      <w:pPr>
        <w:pStyle w:val="ConsPlusNormal"/>
        <w:jc w:val="both"/>
      </w:pPr>
      <w:r>
        <w:t xml:space="preserve">(в ред. </w:t>
      </w:r>
      <w:hyperlink r:id="rId97"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4) анализ деятельности органов местного самоуправления муниципальных образований области в сфере профилактики незаконного потребления наркотических средств и психотропных веществ, наркомании и токсикомании среди несовершеннолетних;</w:t>
      </w:r>
    </w:p>
    <w:p w:rsidR="00AC332B" w:rsidRDefault="00AC332B">
      <w:pPr>
        <w:pStyle w:val="ConsPlusNormal"/>
        <w:jc w:val="both"/>
      </w:pPr>
      <w:r>
        <w:t xml:space="preserve">(в ред. </w:t>
      </w:r>
      <w:hyperlink r:id="rId9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5) разработка и внедрение в деятельность областных государственных организаций социального обслуживания, предоставляющих социальные услуги несовершеннолетним и их </w:t>
      </w:r>
      <w:r>
        <w:lastRenderedPageBreak/>
        <w:t>семьям, современных методик и технологий социальной реабилитации;</w:t>
      </w:r>
    </w:p>
    <w:p w:rsidR="00AC332B" w:rsidRDefault="00AC332B">
      <w:pPr>
        <w:pStyle w:val="ConsPlusNormal"/>
        <w:jc w:val="both"/>
      </w:pPr>
      <w:r>
        <w:t xml:space="preserve">(в ред. </w:t>
      </w:r>
      <w:hyperlink r:id="rId99"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6) разработка методических рекомендаций для областных государственных организаций социального обслуживания по направлениям, формам и порядку осуществления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00" w:history="1">
        <w:r>
          <w:rPr>
            <w:color w:val="0000FF"/>
          </w:rPr>
          <w:t>N 23-ОЗ</w:t>
        </w:r>
      </w:hyperlink>
      <w:r>
        <w:t xml:space="preserve">, от 28.06.2016 </w:t>
      </w:r>
      <w:hyperlink r:id="rId101" w:history="1">
        <w:r>
          <w:rPr>
            <w:color w:val="0000FF"/>
          </w:rPr>
          <w:t>N 45-ОЗ</w:t>
        </w:r>
      </w:hyperlink>
      <w:r>
        <w:t>)</w:t>
      </w:r>
    </w:p>
    <w:p w:rsidR="00AC332B" w:rsidRDefault="00AC332B">
      <w:pPr>
        <w:pStyle w:val="ConsPlusNormal"/>
        <w:spacing w:before="220"/>
        <w:ind w:firstLine="540"/>
        <w:jc w:val="both"/>
      </w:pPr>
      <w:r>
        <w:t>7) разработка методических рекомендаций для родителей или иных законных представителей несовершеннолетних по вопросам выявления ранних признаков наркомании и токсикомании, обучения навыкам бесконфликтного общения с детьми, воспитания у несовершеннолетних граждан внутренней системы ценностных ориентаций, направленных на негативное отношение к наркомании и токсикомании;</w:t>
      </w:r>
    </w:p>
    <w:p w:rsidR="00AC332B" w:rsidRDefault="00AC332B">
      <w:pPr>
        <w:pStyle w:val="ConsPlusNormal"/>
        <w:jc w:val="both"/>
      </w:pPr>
      <w:r>
        <w:t xml:space="preserve">(в ред. </w:t>
      </w:r>
      <w:hyperlink r:id="rId10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организация индивидуальной профилактической работы среди несовершеннолетних, употребляющих наркотические средства, их родителей или иных законных представителей;</w:t>
      </w:r>
    </w:p>
    <w:p w:rsidR="00AC332B" w:rsidRDefault="00AC332B">
      <w:pPr>
        <w:pStyle w:val="ConsPlusNormal"/>
        <w:jc w:val="both"/>
      </w:pPr>
      <w:r>
        <w:t xml:space="preserve">(в ред. </w:t>
      </w:r>
      <w:hyperlink r:id="rId10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выявление несовершеннолетних, употребляющих наркотические средства, информирование исполнительного органа государственной власти области, осуществляющего полномочия в сфере охраны здоровья, о выявлении несовершеннолетних, нуждающихся в обследовании, наблюдении или лечении в связи с употреблением наркотических средств, токсических и психотропных веществ;</w:t>
      </w:r>
    </w:p>
    <w:p w:rsidR="00AC332B" w:rsidRDefault="00AC332B">
      <w:pPr>
        <w:pStyle w:val="ConsPlusNormal"/>
        <w:jc w:val="both"/>
      </w:pPr>
      <w:r>
        <w:t xml:space="preserve">(в ред. </w:t>
      </w:r>
      <w:hyperlink r:id="rId10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выявление и анализ причин, обусловивших распространение наркомании и токсикомании среди несовершеннолетних; внесение предложений по их устранению в соответствующие государственные органы и организации;</w:t>
      </w:r>
    </w:p>
    <w:p w:rsidR="00AC332B" w:rsidRDefault="00AC332B">
      <w:pPr>
        <w:pStyle w:val="ConsPlusNormal"/>
        <w:jc w:val="both"/>
      </w:pPr>
      <w:r>
        <w:t xml:space="preserve">(в ред. </w:t>
      </w:r>
      <w:hyperlink r:id="rId105"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11) организация досуга, развитие творческих способностей несовершеннолетних в кружках, клубах по интересам, созданных в областных государственных организациях социального обслуживания, а также содействие в организации оздоровления и отдыха несовершеннолетних;</w:t>
      </w:r>
    </w:p>
    <w:p w:rsidR="00AC332B" w:rsidRDefault="00AC332B">
      <w:pPr>
        <w:pStyle w:val="ConsPlusNormal"/>
        <w:jc w:val="both"/>
      </w:pPr>
      <w:r>
        <w:t xml:space="preserve">(в ред. </w:t>
      </w:r>
      <w:hyperlink r:id="rId106"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12) посещение несовершеннолетних, проведение бесед с ними, их родителями или иными законными представителями, иными лицами в установленном порядке;</w:t>
      </w:r>
    </w:p>
    <w:p w:rsidR="00AC332B" w:rsidRDefault="00AC332B">
      <w:pPr>
        <w:pStyle w:val="ConsPlusNormal"/>
        <w:jc w:val="both"/>
      </w:pPr>
      <w:r>
        <w:t xml:space="preserve">(в ред. </w:t>
      </w:r>
      <w:hyperlink r:id="rId10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13)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10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18. Профилактика незаконного потребления наркотических средств и психотропных веществ, наркомании и токсикомании в организациях социального обслуживания</w:t>
      </w:r>
    </w:p>
    <w:p w:rsidR="00AC332B" w:rsidRDefault="00AC332B">
      <w:pPr>
        <w:pStyle w:val="ConsPlusNormal"/>
        <w:jc w:val="both"/>
      </w:pPr>
      <w:r>
        <w:t xml:space="preserve">(в ред. Законов Иркутской области от 06.03.2014 </w:t>
      </w:r>
      <w:hyperlink r:id="rId109" w:history="1">
        <w:r>
          <w:rPr>
            <w:color w:val="0000FF"/>
          </w:rPr>
          <w:t>N 23-ОЗ</w:t>
        </w:r>
      </w:hyperlink>
      <w:r>
        <w:t xml:space="preserve">, от 28.06.2016 </w:t>
      </w:r>
      <w:hyperlink r:id="rId110" w:history="1">
        <w:r>
          <w:rPr>
            <w:color w:val="0000FF"/>
          </w:rPr>
          <w:t>N 45-ОЗ</w:t>
        </w:r>
      </w:hyperlink>
      <w:r>
        <w:t>)</w:t>
      </w:r>
    </w:p>
    <w:p w:rsidR="00AC332B" w:rsidRDefault="00AC332B">
      <w:pPr>
        <w:pStyle w:val="ConsPlusNormal"/>
        <w:ind w:firstLine="540"/>
        <w:jc w:val="both"/>
      </w:pPr>
    </w:p>
    <w:p w:rsidR="00AC332B" w:rsidRDefault="00AC332B">
      <w:pPr>
        <w:pStyle w:val="ConsPlusNormal"/>
        <w:ind w:firstLine="540"/>
        <w:jc w:val="both"/>
      </w:pPr>
      <w:r>
        <w:t xml:space="preserve">1. Организации социального обслуживания при осуществлении деятельности по социальной </w:t>
      </w:r>
      <w:r>
        <w:lastRenderedPageBreak/>
        <w:t>реабилитации осуществляют профилактику незаконного потребления наркотических средств и психотропных веществ, наркомании и токсикомании в рамках решения своих непосредственных задач и функций.</w:t>
      </w:r>
    </w:p>
    <w:p w:rsidR="00AC332B" w:rsidRDefault="00AC332B">
      <w:pPr>
        <w:pStyle w:val="ConsPlusNormal"/>
        <w:jc w:val="both"/>
      </w:pPr>
      <w:r>
        <w:t xml:space="preserve">(в ред. Законов Иркутской области от 06.03.2014 </w:t>
      </w:r>
      <w:hyperlink r:id="rId111" w:history="1">
        <w:r>
          <w:rPr>
            <w:color w:val="0000FF"/>
          </w:rPr>
          <w:t>N 23-ОЗ</w:t>
        </w:r>
      </w:hyperlink>
      <w:r>
        <w:t xml:space="preserve">, от 28.06.2016 </w:t>
      </w:r>
      <w:hyperlink r:id="rId112" w:history="1">
        <w:r>
          <w:rPr>
            <w:color w:val="0000FF"/>
          </w:rPr>
          <w:t>N 45-ОЗ</w:t>
        </w:r>
      </w:hyperlink>
      <w:r>
        <w:t>)</w:t>
      </w:r>
    </w:p>
    <w:p w:rsidR="00AC332B" w:rsidRDefault="00AC332B">
      <w:pPr>
        <w:pStyle w:val="ConsPlusNormal"/>
        <w:spacing w:before="220"/>
        <w:ind w:firstLine="540"/>
        <w:jc w:val="both"/>
      </w:pPr>
      <w:r>
        <w:t>Организации социального обслуживания создаются в порядке и формах, установленных законодательством.</w:t>
      </w:r>
    </w:p>
    <w:p w:rsidR="00AC332B" w:rsidRDefault="00AC332B">
      <w:pPr>
        <w:pStyle w:val="ConsPlusNormal"/>
        <w:jc w:val="both"/>
      </w:pPr>
      <w:r>
        <w:t xml:space="preserve">(в ред. </w:t>
      </w:r>
      <w:hyperlink r:id="rId113"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Исполнительный орган государственной власти области, осуществляющий полномочия в сфере социальной защиты, разрабатывает рекомендации областным государственным организациям социального обслуживания по осуществлению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14" w:history="1">
        <w:r>
          <w:rPr>
            <w:color w:val="0000FF"/>
          </w:rPr>
          <w:t>N 23-ОЗ</w:t>
        </w:r>
      </w:hyperlink>
      <w:r>
        <w:t xml:space="preserve">, от 28.06.2016 </w:t>
      </w:r>
      <w:hyperlink r:id="rId115" w:history="1">
        <w:r>
          <w:rPr>
            <w:color w:val="0000FF"/>
          </w:rPr>
          <w:t>N 45-ОЗ</w:t>
        </w:r>
      </w:hyperlink>
      <w:r>
        <w:t>)</w:t>
      </w:r>
    </w:p>
    <w:p w:rsidR="00AC332B" w:rsidRDefault="00AC332B">
      <w:pPr>
        <w:pStyle w:val="ConsPlusNormal"/>
        <w:spacing w:before="220"/>
        <w:ind w:firstLine="540"/>
        <w:jc w:val="both"/>
      </w:pPr>
      <w:r>
        <w:t xml:space="preserve">2 - 3. Утратили силу. - </w:t>
      </w:r>
      <w:hyperlink r:id="rId116" w:history="1">
        <w:r>
          <w:rPr>
            <w:color w:val="0000FF"/>
          </w:rPr>
          <w:t>Закон</w:t>
        </w:r>
      </w:hyperlink>
      <w:r>
        <w:t xml:space="preserve"> Иркутской области от 28.06.2016 N 45-ОЗ.</w:t>
      </w:r>
    </w:p>
    <w:p w:rsidR="00AC332B" w:rsidRDefault="00AC332B">
      <w:pPr>
        <w:pStyle w:val="ConsPlusNormal"/>
        <w:spacing w:before="220"/>
        <w:ind w:firstLine="540"/>
        <w:jc w:val="both"/>
      </w:pPr>
      <w:r>
        <w:t>4. Предоставление социальных услуг несовершеннолетним, нуждающимся в социальной реабилитации, в том числе употребляющим наркотические средства, в организациях социального обслуживания осуществляется в соответствии с законодательством.</w:t>
      </w:r>
    </w:p>
    <w:p w:rsidR="00AC332B" w:rsidRDefault="00AC332B">
      <w:pPr>
        <w:pStyle w:val="ConsPlusNormal"/>
        <w:jc w:val="both"/>
      </w:pPr>
      <w:r>
        <w:t xml:space="preserve">(часть 4 в ред. </w:t>
      </w:r>
      <w:hyperlink r:id="rId117"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5. Консультирование, предоставление иных социальных услуг несовершеннолетним, употребляющим наркотические средства, членам их семей осуществляются на основании обращений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AC332B" w:rsidRDefault="00AC332B">
      <w:pPr>
        <w:pStyle w:val="ConsPlusNormal"/>
        <w:jc w:val="both"/>
      </w:pPr>
      <w:r>
        <w:t xml:space="preserve">(в ред. </w:t>
      </w:r>
      <w:hyperlink r:id="rId118"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19. Меры по профилактике незаконного потребления наркотических средств и психотропных веществ, наркомании и токсикомании в сфере молодежной политики</w:t>
      </w:r>
    </w:p>
    <w:p w:rsidR="00AC332B" w:rsidRDefault="00AC332B">
      <w:pPr>
        <w:pStyle w:val="ConsPlusNormal"/>
        <w:jc w:val="both"/>
      </w:pPr>
      <w:r>
        <w:t xml:space="preserve">(в ред. </w:t>
      </w:r>
      <w:hyperlink r:id="rId119"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молодежной политики осуществляются следующие меры:</w:t>
      </w:r>
    </w:p>
    <w:p w:rsidR="00AC332B" w:rsidRDefault="00AC332B">
      <w:pPr>
        <w:pStyle w:val="ConsPlusNormal"/>
        <w:jc w:val="both"/>
      </w:pPr>
      <w:r>
        <w:t xml:space="preserve">(в ред. </w:t>
      </w:r>
      <w:hyperlink r:id="rId12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проведение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2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организационно-методическое обеспечение и координация деятельности по профилактике незаконного потребления наркотических средств и психотропных веществ, наркомании и токсикомании в организациях, осуществляющих работу с детьми и молодежью;</w:t>
      </w:r>
    </w:p>
    <w:p w:rsidR="00AC332B" w:rsidRDefault="00AC332B">
      <w:pPr>
        <w:pStyle w:val="ConsPlusNormal"/>
        <w:jc w:val="both"/>
      </w:pPr>
      <w:r>
        <w:t xml:space="preserve">(в ред. </w:t>
      </w:r>
      <w:hyperlink r:id="rId12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содействие деятельности детских и молодежных общественных объединений и иных организаций, деятельность которых связана с осуществлением мер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4) финансовая поддержка на конкурсной основе общественных объединений, </w:t>
      </w:r>
      <w:r>
        <w:lastRenderedPageBreak/>
        <w:t>осуществляющих меры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проведение конкурсов (программ, проектов, публикаций и т.п.)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создание социально-реабилитационных центров для подростков и молодежи, центров социально-психологической помощи молодежи, центров профессиональной ориентации и трудоустройства молодежи;</w:t>
      </w:r>
    </w:p>
    <w:p w:rsidR="00AC332B" w:rsidRDefault="00AC332B">
      <w:pPr>
        <w:pStyle w:val="ConsPlusNormal"/>
        <w:spacing w:before="220"/>
        <w:ind w:firstLine="540"/>
        <w:jc w:val="both"/>
      </w:pPr>
      <w:r>
        <w:t>7) участие в организации отдыха, досуга и занятости молодежи;</w:t>
      </w:r>
    </w:p>
    <w:p w:rsidR="00AC332B" w:rsidRDefault="00AC332B">
      <w:pPr>
        <w:pStyle w:val="ConsPlusNormal"/>
        <w:spacing w:before="220"/>
        <w:ind w:firstLine="540"/>
        <w:jc w:val="both"/>
      </w:pPr>
      <w:r>
        <w:t>8)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12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20. Профилактика незаконного потребления наркотических средств и психотропных веществ, наркомании и токсикомании в организациях, осуществляющих работу с детьми и молодежью</w:t>
      </w:r>
    </w:p>
    <w:p w:rsidR="00AC332B" w:rsidRDefault="00AC332B">
      <w:pPr>
        <w:pStyle w:val="ConsPlusNormal"/>
        <w:jc w:val="both"/>
      </w:pPr>
      <w:r>
        <w:t xml:space="preserve">(в ред. </w:t>
      </w:r>
      <w:hyperlink r:id="rId127"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Организации, занимающиеся профилактикой незаконного потребления наркотических средств и психотропных веществ, наркомании и токсикомании,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организации, осуществляющие работу с детьми и молодежью, в соответствии с учредительными документами данных организаций и (или) законодательством осуществляют профилактику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2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В целях оказания социальных, психологических и иных услуг подросткам и молодежи в установленном законодательством порядке могут создаваться социально-реабилитационные центры для подростков и молодежи и другие областные государственные организации, осуществляющие работу с детьми и молодежью, специализирующиеся на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29" w:history="1">
        <w:r>
          <w:rPr>
            <w:color w:val="0000FF"/>
          </w:rPr>
          <w:t>N 23-ОЗ</w:t>
        </w:r>
      </w:hyperlink>
      <w:r>
        <w:t xml:space="preserve">, от 28.06.2016 </w:t>
      </w:r>
      <w:hyperlink r:id="rId130" w:history="1">
        <w:r>
          <w:rPr>
            <w:color w:val="0000FF"/>
          </w:rPr>
          <w:t>N 45-ОЗ</w:t>
        </w:r>
      </w:hyperlink>
      <w:r>
        <w:t>)</w:t>
      </w:r>
    </w:p>
    <w:p w:rsidR="00AC332B" w:rsidRDefault="00AC332B">
      <w:pPr>
        <w:pStyle w:val="ConsPlusNormal"/>
        <w:spacing w:before="220"/>
        <w:ind w:firstLine="540"/>
        <w:jc w:val="both"/>
      </w:pPr>
      <w:r>
        <w:t>2. Социально-реабилитационные центры для подростков и молодежи в соответствии со своими учредительными документами осуществляют:</w:t>
      </w:r>
    </w:p>
    <w:p w:rsidR="00AC332B" w:rsidRDefault="00AC332B">
      <w:pPr>
        <w:pStyle w:val="ConsPlusNormal"/>
        <w:spacing w:before="220"/>
        <w:ind w:firstLine="540"/>
        <w:jc w:val="both"/>
      </w:pPr>
      <w:r>
        <w:t>1) психолого-педагогическую поддержку молодежи;</w:t>
      </w:r>
    </w:p>
    <w:p w:rsidR="00AC332B" w:rsidRDefault="00AC332B">
      <w:pPr>
        <w:pStyle w:val="ConsPlusNormal"/>
        <w:spacing w:before="220"/>
        <w:ind w:firstLine="540"/>
        <w:jc w:val="both"/>
      </w:pPr>
      <w:r>
        <w:t>2) формирование устойчиво негативного отношения молодежи к наркотическим средствам, токсическим и психотропным веществам;</w:t>
      </w:r>
    </w:p>
    <w:p w:rsidR="00AC332B" w:rsidRDefault="00AC332B">
      <w:pPr>
        <w:pStyle w:val="ConsPlusNormal"/>
        <w:jc w:val="both"/>
      </w:pPr>
      <w:r>
        <w:t xml:space="preserve">(в ред. </w:t>
      </w:r>
      <w:hyperlink r:id="rId13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lastRenderedPageBreak/>
        <w:t>3) психокоррекционную работу с лицами, ранее употреблявшими наркотические средства;</w:t>
      </w:r>
    </w:p>
    <w:p w:rsidR="00AC332B" w:rsidRDefault="00AC332B">
      <w:pPr>
        <w:pStyle w:val="ConsPlusNormal"/>
        <w:spacing w:before="220"/>
        <w:ind w:firstLine="540"/>
        <w:jc w:val="both"/>
      </w:pPr>
      <w:r>
        <w:t>4) психологическую помощь молодежи, оказавшейся в трудной жизненной ситуации;</w:t>
      </w:r>
    </w:p>
    <w:p w:rsidR="00AC332B" w:rsidRDefault="00AC332B">
      <w:pPr>
        <w:pStyle w:val="ConsPlusNormal"/>
        <w:spacing w:before="220"/>
        <w:ind w:firstLine="540"/>
        <w:jc w:val="both"/>
      </w:pPr>
      <w:r>
        <w:t>5) профилактику социально-негативных тенденций в молодежной среде;</w:t>
      </w:r>
    </w:p>
    <w:p w:rsidR="00AC332B" w:rsidRDefault="00AC332B">
      <w:pPr>
        <w:pStyle w:val="ConsPlusNormal"/>
        <w:spacing w:before="220"/>
        <w:ind w:firstLine="540"/>
        <w:jc w:val="both"/>
      </w:pPr>
      <w:r>
        <w:t>6) поддержание связи с прошедшими реабилитацию молодыми людьми в целях своевременного вмешательства в случае возникновения трудной жизненной ситуации;</w:t>
      </w:r>
    </w:p>
    <w:p w:rsidR="00AC332B" w:rsidRDefault="00AC332B">
      <w:pPr>
        <w:pStyle w:val="ConsPlusNormal"/>
        <w:spacing w:before="220"/>
        <w:ind w:firstLine="540"/>
        <w:jc w:val="both"/>
      </w:pPr>
      <w:r>
        <w:t>7) взаимодействие с соответствующими организациями, исполнительными органами государственной власти области, организациями, осуществляющими деятельность по оказанию комплексной социальной поддержки молодежи, прошедшей курс реабилитации, по вопросам трудоустройства;</w:t>
      </w:r>
    </w:p>
    <w:p w:rsidR="00AC332B" w:rsidRDefault="00AC332B">
      <w:pPr>
        <w:pStyle w:val="ConsPlusNormal"/>
        <w:spacing w:before="220"/>
        <w:ind w:firstLine="540"/>
        <w:jc w:val="both"/>
      </w:pPr>
      <w:r>
        <w:t>8) информирование общественности о работе социально-реабилитационного центра с целью привлечения специалистов, общественных организаций и населения к участию в реабилитационных программах, а также с целью просвещения населения относительно характера болезненных зависимостей, факторов, способствующих их формированию, и возможностей их преодоления.</w:t>
      </w:r>
    </w:p>
    <w:p w:rsidR="00AC332B" w:rsidRDefault="00AC332B">
      <w:pPr>
        <w:pStyle w:val="ConsPlusNormal"/>
        <w:spacing w:before="220"/>
        <w:ind w:firstLine="540"/>
        <w:jc w:val="both"/>
      </w:pPr>
      <w:r>
        <w:t>3. В социально-реабилитационные центры для подростков и молодежи принимаются лица, которым в установленном порядке оказана наркологическая помощь. Прием в социально-реабилитационные центры осуществляется на добровольной основе.</w:t>
      </w:r>
    </w:p>
    <w:p w:rsidR="00AC332B" w:rsidRDefault="00AC332B">
      <w:pPr>
        <w:pStyle w:val="ConsPlusNormal"/>
        <w:ind w:firstLine="540"/>
        <w:jc w:val="both"/>
      </w:pPr>
    </w:p>
    <w:p w:rsidR="00AC332B" w:rsidRDefault="00AC332B">
      <w:pPr>
        <w:pStyle w:val="ConsPlusNormal"/>
        <w:ind w:firstLine="540"/>
        <w:jc w:val="both"/>
        <w:outlineLvl w:val="1"/>
      </w:pPr>
      <w:r>
        <w:t>Статья 21. Участие в организации отдыха и досуга несовершеннолетних</w:t>
      </w:r>
    </w:p>
    <w:p w:rsidR="00AC332B" w:rsidRDefault="00AC332B">
      <w:pPr>
        <w:pStyle w:val="ConsPlusNormal"/>
        <w:ind w:firstLine="540"/>
        <w:jc w:val="both"/>
      </w:pPr>
    </w:p>
    <w:p w:rsidR="00AC332B" w:rsidRDefault="00AC332B">
      <w:pPr>
        <w:pStyle w:val="ConsPlusNormal"/>
        <w:ind w:firstLine="540"/>
        <w:jc w:val="both"/>
      </w:pPr>
      <w:r>
        <w:t>1. Исполнительные органы государственной власти области и областные государственные организации при организации отдыха и досуга несовершеннолетних в целях профилактики незаконного потребления наркотических средств и психотропных веществ, наркомании и токсикомании принимают меры по обеспечению:</w:t>
      </w:r>
    </w:p>
    <w:p w:rsidR="00AC332B" w:rsidRDefault="00AC332B">
      <w:pPr>
        <w:pStyle w:val="ConsPlusNormal"/>
        <w:jc w:val="both"/>
      </w:pPr>
      <w:r>
        <w:t xml:space="preserve">(в ред. Законов Иркутской области от 06.03.2014 </w:t>
      </w:r>
      <w:hyperlink r:id="rId132" w:history="1">
        <w:r>
          <w:rPr>
            <w:color w:val="0000FF"/>
          </w:rPr>
          <w:t>N 23-ОЗ</w:t>
        </w:r>
      </w:hyperlink>
      <w:r>
        <w:t xml:space="preserve">, от 28.06.2016 </w:t>
      </w:r>
      <w:hyperlink r:id="rId133" w:history="1">
        <w:r>
          <w:rPr>
            <w:color w:val="0000FF"/>
          </w:rPr>
          <w:t>N 45-ОЗ</w:t>
        </w:r>
      </w:hyperlink>
      <w:r>
        <w:t>)</w:t>
      </w:r>
    </w:p>
    <w:p w:rsidR="00AC332B" w:rsidRDefault="00AC332B">
      <w:pPr>
        <w:pStyle w:val="ConsPlusNormal"/>
        <w:spacing w:before="220"/>
        <w:ind w:firstLine="540"/>
        <w:jc w:val="both"/>
      </w:pPr>
      <w:r>
        <w:t>1) формирования внутренней системы запретов на употребление наркотических средств, общего негативного отношения к наркомании и токсикомании;</w:t>
      </w:r>
    </w:p>
    <w:p w:rsidR="00AC332B" w:rsidRDefault="00AC332B">
      <w:pPr>
        <w:pStyle w:val="ConsPlusNormal"/>
        <w:spacing w:before="220"/>
        <w:ind w:firstLine="540"/>
        <w:jc w:val="both"/>
      </w:pPr>
      <w:r>
        <w:t>2) формирования социально-позитивной психолого-поведенческой ориентации личности;</w:t>
      </w:r>
    </w:p>
    <w:p w:rsidR="00AC332B" w:rsidRDefault="00AC332B">
      <w:pPr>
        <w:pStyle w:val="ConsPlusNormal"/>
        <w:spacing w:before="220"/>
        <w:ind w:firstLine="540"/>
        <w:jc w:val="both"/>
      </w:pPr>
      <w:r>
        <w:t>3) воспитания высокого уровня общей культуры;</w:t>
      </w:r>
    </w:p>
    <w:p w:rsidR="00AC332B" w:rsidRDefault="00AC332B">
      <w:pPr>
        <w:pStyle w:val="ConsPlusNormal"/>
        <w:spacing w:before="220"/>
        <w:ind w:firstLine="540"/>
        <w:jc w:val="both"/>
      </w:pPr>
      <w:r>
        <w:t>4) создания стойких убеждений в недопустимости антиобщественной противоправной деятельности.</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молодежной политики:</w:t>
      </w:r>
    </w:p>
    <w:p w:rsidR="00AC332B" w:rsidRDefault="00AC332B">
      <w:pPr>
        <w:pStyle w:val="ConsPlusNormal"/>
        <w:spacing w:before="220"/>
        <w:ind w:firstLine="540"/>
        <w:jc w:val="both"/>
      </w:pPr>
      <w:r>
        <w:t>1) анализирует состояние и интенсивность досуговой воспитательной работы по месту жительства среди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2) содействует созданию и деятельности организаций, осуществляющих работу с детьми и молодежью, занимающихся проблемами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3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содействует созданию и деятельности организационно-методических центров, оказывающих помощь социальным педагогам и клубам по месту жительства;</w:t>
      </w:r>
    </w:p>
    <w:p w:rsidR="00AC332B" w:rsidRDefault="00AC332B">
      <w:pPr>
        <w:pStyle w:val="ConsPlusNormal"/>
        <w:spacing w:before="220"/>
        <w:ind w:firstLine="540"/>
        <w:jc w:val="both"/>
      </w:pPr>
      <w:r>
        <w:lastRenderedPageBreak/>
        <w:t>4) разрабатывает рекомендации, планы мероприятий, методические пособия по ведению досуговой воспитательной работы по месту жительства среди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5) участвует в организации выездных лагерей, иных форм отдыха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6) контролирует в соответствии с законодательством реализацию программ отдыха детей, подростков и молодежи на базе стационарных, палаточных детских и оздоровительных лагерей, турбаз, иных организаций, работающих с детьми и молодежью, на территории области;</w:t>
      </w:r>
    </w:p>
    <w:p w:rsidR="00AC332B" w:rsidRDefault="00AC332B">
      <w:pPr>
        <w:pStyle w:val="ConsPlusNormal"/>
        <w:spacing w:before="220"/>
        <w:ind w:firstLine="540"/>
        <w:jc w:val="both"/>
      </w:pPr>
      <w:r>
        <w:t>7) совместно с исполнительными органами государственной власти области, осуществляющими полномочия в сфере образования и социальной защиты, содействует созданию объединений родителей, общественных организаций, групп взаимопомощи несовершеннолетних с проблемами наркотической зависимости с целью вовлечения обучающихся в профилактическую работу;</w:t>
      </w:r>
    </w:p>
    <w:p w:rsidR="00AC332B" w:rsidRDefault="00AC332B">
      <w:pPr>
        <w:pStyle w:val="ConsPlusNormal"/>
        <w:spacing w:before="220"/>
        <w:ind w:firstLine="540"/>
        <w:jc w:val="both"/>
      </w:pPr>
      <w:r>
        <w:t>8) осуществляет иные мероприятия, направленные на организацию и оптимизацию досуга и отдыха несовершеннолетних, в том числе употребляющих наркотические средства и относящихся к группе риска.</w:t>
      </w:r>
    </w:p>
    <w:p w:rsidR="00AC332B" w:rsidRDefault="00AC332B">
      <w:pPr>
        <w:pStyle w:val="ConsPlusNormal"/>
        <w:ind w:firstLine="540"/>
        <w:jc w:val="both"/>
      </w:pPr>
    </w:p>
    <w:p w:rsidR="00AC332B" w:rsidRDefault="00AC332B">
      <w:pPr>
        <w:pStyle w:val="ConsPlusNormal"/>
        <w:ind w:firstLine="540"/>
        <w:jc w:val="both"/>
        <w:outlineLvl w:val="1"/>
      </w:pPr>
      <w:r>
        <w:t>Статья 22. Меры по профилактике незаконного потребления наркотических средств и психотропных веществ, наркомании и токсикомании в сфере образования</w:t>
      </w:r>
    </w:p>
    <w:p w:rsidR="00AC332B" w:rsidRDefault="00AC332B">
      <w:pPr>
        <w:pStyle w:val="ConsPlusNormal"/>
        <w:jc w:val="both"/>
      </w:pPr>
      <w:r>
        <w:t xml:space="preserve">(в ред. </w:t>
      </w:r>
      <w:hyperlink r:id="rId13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В целях профилактики незаконного потребления наркотических средств и психотропных веществ, наркомании и токсикомании на территории области в сфере образования в соответствии с законодательством осуществляются следующие меры:</w:t>
      </w:r>
    </w:p>
    <w:p w:rsidR="00AC332B" w:rsidRDefault="00AC332B">
      <w:pPr>
        <w:pStyle w:val="ConsPlusNormal"/>
        <w:jc w:val="both"/>
      </w:pPr>
      <w:r>
        <w:t xml:space="preserve">(в ред. </w:t>
      </w:r>
      <w:hyperlink r:id="rId13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08.06.2010 </w:t>
      </w:r>
      <w:hyperlink r:id="rId137" w:history="1">
        <w:r>
          <w:rPr>
            <w:color w:val="0000FF"/>
          </w:rPr>
          <w:t>N 40-ОЗ</w:t>
        </w:r>
      </w:hyperlink>
      <w:r>
        <w:t xml:space="preserve">, от 06.03.2014 </w:t>
      </w:r>
      <w:hyperlink r:id="rId138" w:history="1">
        <w:r>
          <w:rPr>
            <w:color w:val="0000FF"/>
          </w:rPr>
          <w:t>N 23-ОЗ</w:t>
        </w:r>
      </w:hyperlink>
      <w:r>
        <w:t>)</w:t>
      </w:r>
    </w:p>
    <w:p w:rsidR="00AC332B" w:rsidRDefault="00AC332B">
      <w:pPr>
        <w:pStyle w:val="ConsPlusNormal"/>
        <w:spacing w:before="220"/>
        <w:ind w:firstLine="540"/>
        <w:jc w:val="both"/>
      </w:pPr>
      <w:r>
        <w:t>2) анализ деятельности исполнительного органа государственной власти области и органов местного самоуправления муниципальных образований области, осуществляющих полномочия в сфере образования, организаций, осуществляющих образовательную деятельность, разработка рекомендаций и методических указаний по профилактике незаконного потребления наркотических средств и психотропных веществ, наркомании и токсикомании в системе образования, организация обеспечения ими работников организаций, осуществляющих образовательную деятельность;</w:t>
      </w:r>
    </w:p>
    <w:p w:rsidR="00AC332B" w:rsidRDefault="00AC332B">
      <w:pPr>
        <w:pStyle w:val="ConsPlusNormal"/>
        <w:jc w:val="both"/>
      </w:pPr>
      <w:r>
        <w:t xml:space="preserve">(в ред. Законов Иркутской области от 15.07.2013 </w:t>
      </w:r>
      <w:hyperlink r:id="rId139" w:history="1">
        <w:r>
          <w:rPr>
            <w:color w:val="0000FF"/>
          </w:rPr>
          <w:t>N 57-ОЗ</w:t>
        </w:r>
      </w:hyperlink>
      <w:r>
        <w:t xml:space="preserve">, от 06.03.2014 </w:t>
      </w:r>
      <w:hyperlink r:id="rId140" w:history="1">
        <w:r>
          <w:rPr>
            <w:color w:val="0000FF"/>
          </w:rPr>
          <w:t>N 23-ОЗ</w:t>
        </w:r>
      </w:hyperlink>
      <w:r>
        <w:t>)</w:t>
      </w:r>
    </w:p>
    <w:p w:rsidR="00AC332B" w:rsidRDefault="00AC332B">
      <w:pPr>
        <w:pStyle w:val="ConsPlusNormal"/>
        <w:spacing w:before="220"/>
        <w:ind w:firstLine="540"/>
        <w:jc w:val="both"/>
      </w:pPr>
      <w:r>
        <w:t>3) обеспечение развития системы подготовки и дополнительного профессионального образования педагогических работников, психологов, социальных педагогов и иных специалистов для работы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3 в ред. </w:t>
      </w:r>
      <w:hyperlink r:id="rId14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разработка и содействие внедрению в практику работы организаций, осуществляющих образовательную деятельность, программ и методик, направленных на формирование у несовершеннолетних навыков противостояния агрессивной среде, закрепление антинаркотической ориентации;</w:t>
      </w:r>
    </w:p>
    <w:p w:rsidR="00AC332B" w:rsidRDefault="00AC332B">
      <w:pPr>
        <w:pStyle w:val="ConsPlusNormal"/>
        <w:jc w:val="both"/>
      </w:pPr>
      <w:r>
        <w:t xml:space="preserve">(в ред. </w:t>
      </w:r>
      <w:hyperlink r:id="rId142"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lastRenderedPageBreak/>
        <w:t>5) содействие организации наркопостов - постов здоровья в организациях, осуществляющих образовательную деятельность, в области;</w:t>
      </w:r>
    </w:p>
    <w:p w:rsidR="00AC332B" w:rsidRDefault="00AC332B">
      <w:pPr>
        <w:pStyle w:val="ConsPlusNormal"/>
        <w:jc w:val="both"/>
      </w:pPr>
      <w:r>
        <w:t xml:space="preserve">(в ред. Законов Иркутской области от 04.04.2013 </w:t>
      </w:r>
      <w:hyperlink r:id="rId143" w:history="1">
        <w:r>
          <w:rPr>
            <w:color w:val="0000FF"/>
          </w:rPr>
          <w:t>N 10-ОЗ</w:t>
        </w:r>
      </w:hyperlink>
      <w:r>
        <w:t xml:space="preserve">, от 15.07.2013 </w:t>
      </w:r>
      <w:hyperlink r:id="rId144" w:history="1">
        <w:r>
          <w:rPr>
            <w:color w:val="0000FF"/>
          </w:rPr>
          <w:t>N 57-ОЗ</w:t>
        </w:r>
      </w:hyperlink>
      <w:r>
        <w:t>)</w:t>
      </w:r>
    </w:p>
    <w:p w:rsidR="00AC332B" w:rsidRDefault="00AC332B">
      <w:pPr>
        <w:pStyle w:val="ConsPlusNormal"/>
        <w:spacing w:before="220"/>
        <w:ind w:firstLine="540"/>
        <w:jc w:val="both"/>
      </w:pPr>
      <w:r>
        <w:t>6) организация регулярного обсуждения проблем распространения наркомании и токсикомании в организациях, осуществляющих образовательную деятельность, на семинарах, конференциях работников системы образования, сбор информации, обмен опытом по вопросам организации профилактики незаконного потребления наркотических средств и психотропных веществ, наркомании и токсикомании в системе образования иных субъектов Российской Федерации;</w:t>
      </w:r>
    </w:p>
    <w:p w:rsidR="00AC332B" w:rsidRDefault="00AC332B">
      <w:pPr>
        <w:pStyle w:val="ConsPlusNormal"/>
        <w:jc w:val="both"/>
      </w:pPr>
      <w:r>
        <w:t xml:space="preserve">(в ред. Законов Иркутской области от 15.07.2013 </w:t>
      </w:r>
      <w:hyperlink r:id="rId145" w:history="1">
        <w:r>
          <w:rPr>
            <w:color w:val="0000FF"/>
          </w:rPr>
          <w:t>N 57-ОЗ</w:t>
        </w:r>
      </w:hyperlink>
      <w:r>
        <w:t xml:space="preserve">, от 06.03.2014 </w:t>
      </w:r>
      <w:hyperlink r:id="rId146" w:history="1">
        <w:r>
          <w:rPr>
            <w:color w:val="0000FF"/>
          </w:rPr>
          <w:t>N 23-ОЗ</w:t>
        </w:r>
      </w:hyperlink>
      <w:r>
        <w:t>)</w:t>
      </w:r>
    </w:p>
    <w:p w:rsidR="00AC332B" w:rsidRDefault="00AC332B">
      <w:pPr>
        <w:pStyle w:val="ConsPlusNormal"/>
        <w:spacing w:before="220"/>
        <w:ind w:firstLine="540"/>
        <w:jc w:val="both"/>
      </w:pPr>
      <w:r>
        <w:t>7) ведение в установленном порядке учета обучающихся в организациях, осуществляющих образовательную деятельность, относящихся к группе риска, замеченных в употреблении наркотических средств;</w:t>
      </w:r>
    </w:p>
    <w:p w:rsidR="00AC332B" w:rsidRDefault="00AC332B">
      <w:pPr>
        <w:pStyle w:val="ConsPlusNormal"/>
        <w:jc w:val="both"/>
      </w:pPr>
      <w:r>
        <w:t xml:space="preserve">(в ред. </w:t>
      </w:r>
      <w:hyperlink r:id="rId147"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8) координация и обмен информацией об обучающихся в организациях, осуществляющих образовательную деятельность, относящихся к группе риска, замеченных в употреблении наркотических средств, между органами местного самоуправления муниципальных образований области, осуществляющими полномочия в сфере образования, органами внутренних дел области, исполнительным органом государственной власти области, осуществляющим полномочия в сфере охраны здоровья;</w:t>
      </w:r>
    </w:p>
    <w:p w:rsidR="00AC332B" w:rsidRDefault="00AC332B">
      <w:pPr>
        <w:pStyle w:val="ConsPlusNormal"/>
        <w:jc w:val="both"/>
      </w:pPr>
      <w:r>
        <w:t xml:space="preserve">(в ред. Законов Иркутской области от 15.07.2013 </w:t>
      </w:r>
      <w:hyperlink r:id="rId148" w:history="1">
        <w:r>
          <w:rPr>
            <w:color w:val="0000FF"/>
          </w:rPr>
          <w:t>N 57-ОЗ</w:t>
        </w:r>
      </w:hyperlink>
      <w:r>
        <w:t xml:space="preserve">, от 06.03.2014 </w:t>
      </w:r>
      <w:hyperlink r:id="rId149" w:history="1">
        <w:r>
          <w:rPr>
            <w:color w:val="0000FF"/>
          </w:rPr>
          <w:t>N 23-ОЗ</w:t>
        </w:r>
      </w:hyperlink>
      <w:r>
        <w:t>)</w:t>
      </w:r>
    </w:p>
    <w:p w:rsidR="00AC332B" w:rsidRDefault="00AC332B">
      <w:pPr>
        <w:pStyle w:val="ConsPlusNormal"/>
        <w:spacing w:before="220"/>
        <w:ind w:firstLine="540"/>
        <w:jc w:val="both"/>
      </w:pPr>
      <w:r>
        <w:t>9) разработка методических рекомендаций для педагогических работников, родителей или иных законных представителей несовершеннолетних по вопросам выявления ранних признаков наркомании и токсикомании, обучения навыкам бесконфликтного общения с детьми, воспитания у несовершеннолетних граждан внутренней системы ценностных ориентаций, направленных на негативное отношение к наркомании и токсикомании;</w:t>
      </w:r>
    </w:p>
    <w:p w:rsidR="00AC332B" w:rsidRDefault="00AC332B">
      <w:pPr>
        <w:pStyle w:val="ConsPlusNormal"/>
        <w:jc w:val="both"/>
      </w:pPr>
      <w:r>
        <w:t xml:space="preserve">(в ред. </w:t>
      </w:r>
      <w:hyperlink r:id="rId15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пропаганда здорового образа жизни, распространение знаний об опасности наркомании и токсикомании для жизни и здоровья среди обучающихся, воспитанников и студентов;</w:t>
      </w:r>
    </w:p>
    <w:p w:rsidR="00AC332B" w:rsidRDefault="00AC332B">
      <w:pPr>
        <w:pStyle w:val="ConsPlusNormal"/>
        <w:spacing w:before="220"/>
        <w:ind w:firstLine="540"/>
        <w:jc w:val="both"/>
      </w:pPr>
      <w:r>
        <w:t>11) мониторинг ситуации, связанной с распространением наркомании и токсикомании среди обучающихся, воспитанников и студентов;</w:t>
      </w:r>
    </w:p>
    <w:p w:rsidR="00AC332B" w:rsidRDefault="00AC332B">
      <w:pPr>
        <w:pStyle w:val="ConsPlusNormal"/>
        <w:spacing w:before="220"/>
        <w:ind w:firstLine="540"/>
        <w:jc w:val="both"/>
      </w:pPr>
      <w:r>
        <w:t>12) оказание социально-психологической, педагогической помощи и коррекции детей и подростков с проблемами в развитии и обучении в целях предупреждения социальной дезадаптации и вовлечения в употребление наркотических средств;</w:t>
      </w:r>
    </w:p>
    <w:p w:rsidR="00AC332B" w:rsidRDefault="00AC332B">
      <w:pPr>
        <w:pStyle w:val="ConsPlusNormal"/>
        <w:spacing w:before="220"/>
        <w:ind w:firstLine="540"/>
        <w:jc w:val="both"/>
      </w:pPr>
      <w:r>
        <w:t>13) оказание психолого-педагогической помощи родителям или иным законным представителям, имеющим трудности в воспитании детей, консультирование по способам бесконфликтного общения с детьми, употребляющими наркотические средства;</w:t>
      </w:r>
    </w:p>
    <w:p w:rsidR="00AC332B" w:rsidRDefault="00AC332B">
      <w:pPr>
        <w:pStyle w:val="ConsPlusNormal"/>
        <w:jc w:val="both"/>
      </w:pPr>
      <w:r>
        <w:t xml:space="preserve">(в ред. </w:t>
      </w:r>
      <w:hyperlink r:id="rId15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обеспечение приоритета в реализации воспитательных и развивающих программ, направленных на предупреждение девиантного поведения несовершеннолетних;</w:t>
      </w:r>
    </w:p>
    <w:p w:rsidR="00AC332B" w:rsidRDefault="00AC332B">
      <w:pPr>
        <w:pStyle w:val="ConsPlusNormal"/>
        <w:spacing w:before="220"/>
        <w:ind w:firstLine="540"/>
        <w:jc w:val="both"/>
      </w:pPr>
      <w:r>
        <w:t>15) выявление несовершеннолетних, не посещающих организации, осуществляющие образовательную деятельность, употребляющих наркотические средства, а также меры, направленные на получение ими образования;</w:t>
      </w:r>
    </w:p>
    <w:p w:rsidR="00AC332B" w:rsidRDefault="00AC332B">
      <w:pPr>
        <w:pStyle w:val="ConsPlusNormal"/>
        <w:jc w:val="both"/>
      </w:pPr>
      <w:r>
        <w:t xml:space="preserve">(в ред. </w:t>
      </w:r>
      <w:hyperlink r:id="rId152"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 xml:space="preserve">16) раннее выявление обучающихся с признаками наркотической зависимости в ходе </w:t>
      </w:r>
      <w:r>
        <w:lastRenderedPageBreak/>
        <w:t>проводимых в соответствии с законодательством мероприятий, которые включают в себя:</w:t>
      </w:r>
    </w:p>
    <w:p w:rsidR="00AC332B" w:rsidRDefault="00AC332B">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C332B" w:rsidRDefault="00AC332B">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C332B" w:rsidRDefault="00AC332B">
      <w:pPr>
        <w:pStyle w:val="ConsPlusNormal"/>
        <w:jc w:val="both"/>
      </w:pPr>
      <w:r>
        <w:t xml:space="preserve">(п. 16 в ред. </w:t>
      </w:r>
      <w:hyperlink r:id="rId15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17) представление в исполнительный орган государственной власти области, осуществляющий полномочия в сфере образования, предложений по совершенствованию мер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5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18) иные меры в соответствии с законодательством.</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образования, при участии исполнительного органа государственной власти области, осуществляющего полномочия в сфере охраны здоровья, разрабатывает и внедряет меры, направленные на организацию в организациях, осуществляющих образовательную деятельность, проведения первичного осмотра обучающихся на предмет обнаружения признаков употребления наркотических средств, в том числе следов инъекций с наркотическими веществами, в рамках ежегодного медицинского осмотра обучающихся.</w:t>
      </w:r>
    </w:p>
    <w:p w:rsidR="00AC332B" w:rsidRDefault="00AC332B">
      <w:pPr>
        <w:pStyle w:val="ConsPlusNormal"/>
        <w:jc w:val="both"/>
      </w:pPr>
      <w:r>
        <w:t xml:space="preserve">(в ред. Законов Иркутской области от 15.07.2013 </w:t>
      </w:r>
      <w:hyperlink r:id="rId155" w:history="1">
        <w:r>
          <w:rPr>
            <w:color w:val="0000FF"/>
          </w:rPr>
          <w:t>N 57-ОЗ</w:t>
        </w:r>
      </w:hyperlink>
      <w:r>
        <w:t xml:space="preserve">, от 06.03.2014 </w:t>
      </w:r>
      <w:hyperlink r:id="rId156"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23. Общественные наркопосты - посты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04.04.2013 </w:t>
      </w:r>
      <w:hyperlink r:id="rId157" w:history="1">
        <w:r>
          <w:rPr>
            <w:color w:val="0000FF"/>
          </w:rPr>
          <w:t>N 10-ОЗ</w:t>
        </w:r>
      </w:hyperlink>
      <w:r>
        <w:t xml:space="preserve">, от 15.07.2013 </w:t>
      </w:r>
      <w:hyperlink r:id="rId158" w:history="1">
        <w:r>
          <w:rPr>
            <w:color w:val="0000FF"/>
          </w:rPr>
          <w:t>N 57-ОЗ</w:t>
        </w:r>
      </w:hyperlink>
      <w:r>
        <w:t>)</w:t>
      </w:r>
    </w:p>
    <w:p w:rsidR="00AC332B" w:rsidRDefault="00AC332B">
      <w:pPr>
        <w:pStyle w:val="ConsPlusNormal"/>
        <w:ind w:firstLine="540"/>
        <w:jc w:val="both"/>
      </w:pPr>
    </w:p>
    <w:p w:rsidR="00AC332B" w:rsidRDefault="00AC332B">
      <w:pPr>
        <w:pStyle w:val="ConsPlusNormal"/>
        <w:ind w:firstLine="540"/>
        <w:jc w:val="both"/>
      </w:pPr>
      <w:r>
        <w:t>1. В целях создания эффективной постоянно действующей системы наблюдения и контроля за распространением наркомании и токсикомании, организации и проведения комплексной работы по профилактике незаконного потребления наркотических средств и психотропных веществ, наркомании и токсикомании среди обучающихся в организациях, осуществляющих образовательную деятельность по образовательным программам основного общего и (или) среднего общего образования, могут создаваться общественные наркопосты - посты здоровья.</w:t>
      </w:r>
    </w:p>
    <w:p w:rsidR="00AC332B" w:rsidRDefault="00AC332B">
      <w:pPr>
        <w:pStyle w:val="ConsPlusNormal"/>
        <w:jc w:val="both"/>
      </w:pPr>
      <w:r>
        <w:t xml:space="preserve">(в ред. Законов Иркутской области от 04.04.2013 </w:t>
      </w:r>
      <w:hyperlink r:id="rId159" w:history="1">
        <w:r>
          <w:rPr>
            <w:color w:val="0000FF"/>
          </w:rPr>
          <w:t>N 10-ОЗ</w:t>
        </w:r>
      </w:hyperlink>
      <w:r>
        <w:t xml:space="preserve">, от 15.07.2013 </w:t>
      </w:r>
      <w:hyperlink r:id="rId160" w:history="1">
        <w:r>
          <w:rPr>
            <w:color w:val="0000FF"/>
          </w:rPr>
          <w:t>N 57-ОЗ</w:t>
        </w:r>
      </w:hyperlink>
      <w:r>
        <w:t xml:space="preserve">, от 06.03.2014 </w:t>
      </w:r>
      <w:hyperlink r:id="rId161" w:history="1">
        <w:r>
          <w:rPr>
            <w:color w:val="0000FF"/>
          </w:rPr>
          <w:t>N 23-ОЗ</w:t>
        </w:r>
      </w:hyperlink>
      <w:r>
        <w:t>)</w:t>
      </w:r>
    </w:p>
    <w:p w:rsidR="00AC332B" w:rsidRDefault="00AC332B">
      <w:pPr>
        <w:pStyle w:val="ConsPlusNormal"/>
        <w:spacing w:before="220"/>
        <w:ind w:firstLine="540"/>
        <w:jc w:val="both"/>
      </w:pPr>
      <w:r>
        <w:t>Общественный наркопост - пост здоровья - создается в соответствии с уставом по решению руководителя организации, осуществляющей образовательную деятельность, либо иным органом в соответствии с указанным уставом на добровольных началах в количестве не менее пяти человек из числа родителей, педагогических работников, медицинских работников и иных специалистов и представителей общественности.</w:t>
      </w:r>
    </w:p>
    <w:p w:rsidR="00AC332B" w:rsidRDefault="00AC332B">
      <w:pPr>
        <w:pStyle w:val="ConsPlusNormal"/>
        <w:jc w:val="both"/>
      </w:pPr>
      <w:r>
        <w:t xml:space="preserve">(в ред. </w:t>
      </w:r>
      <w:hyperlink r:id="rId162"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2. Основными задачами общественного наркопоста - поста здоровья являются:</w:t>
      </w:r>
    </w:p>
    <w:p w:rsidR="00AC332B" w:rsidRDefault="00AC332B">
      <w:pPr>
        <w:pStyle w:val="ConsPlusNormal"/>
        <w:jc w:val="both"/>
      </w:pPr>
      <w:r>
        <w:t xml:space="preserve">(в ред. </w:t>
      </w:r>
      <w:hyperlink r:id="rId163" w:history="1">
        <w:r>
          <w:rPr>
            <w:color w:val="0000FF"/>
          </w:rPr>
          <w:t>Закона</w:t>
        </w:r>
      </w:hyperlink>
      <w:r>
        <w:t xml:space="preserve"> Иркутской области от 04.04.2013 N 10-ОЗ)</w:t>
      </w:r>
    </w:p>
    <w:p w:rsidR="00AC332B" w:rsidRDefault="00AC332B">
      <w:pPr>
        <w:pStyle w:val="ConsPlusNormal"/>
        <w:spacing w:before="220"/>
        <w:ind w:firstLine="540"/>
        <w:jc w:val="both"/>
      </w:pPr>
      <w:r>
        <w:t>1) принятие мер, направленных на выявление обучающихся, употребляющих наркотические средства, а также обучающихся, относящихся к группе риска;</w:t>
      </w:r>
    </w:p>
    <w:p w:rsidR="00AC332B" w:rsidRDefault="00AC332B">
      <w:pPr>
        <w:pStyle w:val="ConsPlusNormal"/>
        <w:spacing w:before="220"/>
        <w:ind w:firstLine="540"/>
        <w:jc w:val="both"/>
      </w:pPr>
      <w:r>
        <w:lastRenderedPageBreak/>
        <w:t>2) осуществление профилактических мероприятий с проведением индивидуальной воспитательной работы с обучающимися, выявление и принятие мер по устранению условий, способствующих возникновению и распространению наркомании и токсикомании среди обучающихся;</w:t>
      </w:r>
    </w:p>
    <w:p w:rsidR="00AC332B" w:rsidRDefault="00AC332B">
      <w:pPr>
        <w:pStyle w:val="ConsPlusNormal"/>
        <w:jc w:val="both"/>
      </w:pPr>
      <w:r>
        <w:t xml:space="preserve">(в ред. </w:t>
      </w:r>
      <w:hyperlink r:id="rId16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осуществление профилактических мероприятий с родителями обучающихся;</w:t>
      </w:r>
    </w:p>
    <w:p w:rsidR="00AC332B" w:rsidRDefault="00AC332B">
      <w:pPr>
        <w:pStyle w:val="ConsPlusNormal"/>
        <w:spacing w:before="220"/>
        <w:ind w:firstLine="540"/>
        <w:jc w:val="both"/>
      </w:pPr>
      <w:r>
        <w:t>4) организация и проведение информационно-просветительской работы профилактического характера среди учителей и обучающихся.</w:t>
      </w:r>
    </w:p>
    <w:p w:rsidR="00AC332B" w:rsidRDefault="00AC332B">
      <w:pPr>
        <w:pStyle w:val="ConsPlusNormal"/>
        <w:spacing w:before="220"/>
        <w:ind w:firstLine="540"/>
        <w:jc w:val="both"/>
      </w:pPr>
      <w:r>
        <w:t xml:space="preserve">3. В случае получения информации об употреблении обучающимися наркотических средств общественный наркопост - пост здоровья совместно с администрацией организации, осуществляющей образовательную деятельность, обеспечивает направление необходимых сведений в органы, уполномоченные принимать решение о направлении на медицинское освидетельствование в соответствии с Федеральным </w:t>
      </w:r>
      <w:hyperlink r:id="rId165" w:history="1">
        <w:r>
          <w:rPr>
            <w:color w:val="0000FF"/>
          </w:rPr>
          <w:t>законом</w:t>
        </w:r>
      </w:hyperlink>
      <w:r>
        <w:t xml:space="preserve"> от 8 января 1998 года N 3-ФЗ "О наркотических средствах и психотропных веществах" и иными федеральными законами.</w:t>
      </w:r>
    </w:p>
    <w:p w:rsidR="00AC332B" w:rsidRDefault="00AC332B">
      <w:pPr>
        <w:pStyle w:val="ConsPlusNormal"/>
        <w:jc w:val="both"/>
      </w:pPr>
      <w:r>
        <w:t xml:space="preserve">(в ред. Законов Иркутской области от 04.04.2013 </w:t>
      </w:r>
      <w:hyperlink r:id="rId166" w:history="1">
        <w:r>
          <w:rPr>
            <w:color w:val="0000FF"/>
          </w:rPr>
          <w:t>N 10-ОЗ</w:t>
        </w:r>
      </w:hyperlink>
      <w:r>
        <w:t xml:space="preserve">, от 15.07.2013 </w:t>
      </w:r>
      <w:hyperlink r:id="rId167" w:history="1">
        <w:r>
          <w:rPr>
            <w:color w:val="0000FF"/>
          </w:rPr>
          <w:t>N 57-ОЗ</w:t>
        </w:r>
      </w:hyperlink>
      <w:r>
        <w:t>)</w:t>
      </w:r>
    </w:p>
    <w:p w:rsidR="00AC332B" w:rsidRDefault="00AC332B">
      <w:pPr>
        <w:pStyle w:val="ConsPlusNormal"/>
        <w:spacing w:before="220"/>
        <w:ind w:firstLine="540"/>
        <w:jc w:val="both"/>
      </w:pPr>
      <w:r>
        <w:t>4. Исполнительный орган государственной власти области, осуществляющий полномочия в сфере образования, совместно с исполнительным органом государственной власти области, осуществляющим полномочия в сфере охраны здоровья, разрабатывает и утверждает инструктивно-методические указания, определяющие порядок организации и деятельности общественных наркопостов - постов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04.04.2013 </w:t>
      </w:r>
      <w:hyperlink r:id="rId168" w:history="1">
        <w:r>
          <w:rPr>
            <w:color w:val="0000FF"/>
          </w:rPr>
          <w:t>N 10-ОЗ</w:t>
        </w:r>
      </w:hyperlink>
      <w:r>
        <w:t xml:space="preserve">, от 15.07.2013 </w:t>
      </w:r>
      <w:hyperlink r:id="rId169" w:history="1">
        <w:r>
          <w:rPr>
            <w:color w:val="0000FF"/>
          </w:rPr>
          <w:t>N 57-ОЗ</w:t>
        </w:r>
      </w:hyperlink>
      <w:r>
        <w:t xml:space="preserve">, от 06.03.2014 </w:t>
      </w:r>
      <w:hyperlink r:id="rId170" w:history="1">
        <w:r>
          <w:rPr>
            <w:color w:val="0000FF"/>
          </w:rPr>
          <w:t>N 23-ОЗ</w:t>
        </w:r>
      </w:hyperlink>
      <w:r>
        <w:t>)</w:t>
      </w:r>
    </w:p>
    <w:p w:rsidR="00AC332B" w:rsidRDefault="00AC332B">
      <w:pPr>
        <w:pStyle w:val="ConsPlusNormal"/>
        <w:spacing w:before="220"/>
        <w:ind w:firstLine="540"/>
        <w:jc w:val="both"/>
      </w:pPr>
      <w:r>
        <w:t>Исполнительный орган государственной власти области, осуществляющий полномочия в сфере охраны здоровья, определяет порядок разработки и утверждения программы подготовки санитарного актива по вопросам профилактики наркологических заболеваний, в соответствии с которой проходят специальную подготовку члены общественного наркопоста - поста здоровья.</w:t>
      </w:r>
    </w:p>
    <w:p w:rsidR="00AC332B" w:rsidRDefault="00AC332B">
      <w:pPr>
        <w:pStyle w:val="ConsPlusNormal"/>
        <w:jc w:val="both"/>
      </w:pPr>
      <w:r>
        <w:t xml:space="preserve">(в ред. Законов Иркутской области от 04.04.2013 </w:t>
      </w:r>
      <w:hyperlink r:id="rId171" w:history="1">
        <w:r>
          <w:rPr>
            <w:color w:val="0000FF"/>
          </w:rPr>
          <w:t>N 10-ОЗ</w:t>
        </w:r>
      </w:hyperlink>
      <w:r>
        <w:t xml:space="preserve">, от 06.03.2014 </w:t>
      </w:r>
      <w:hyperlink r:id="rId172"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24. Профилактика незаконного потребления наркотических средств и психотропных веществ, наркомании и токсикомании в рамках образовательных программ организаций,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15.07.2013 </w:t>
      </w:r>
      <w:hyperlink r:id="rId173" w:history="1">
        <w:r>
          <w:rPr>
            <w:color w:val="0000FF"/>
          </w:rPr>
          <w:t>N 57-ОЗ</w:t>
        </w:r>
      </w:hyperlink>
      <w:r>
        <w:t xml:space="preserve">, от 06.03.2014 </w:t>
      </w:r>
      <w:hyperlink r:id="rId174"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1. Исполнительный орган государственной власти области, осуществляющий полномочия в сфере образования, разрабатывает рекомендации по преподаванию обучающимся в организациях, осуществляющих образовательную деятельность по образовательным программам основного общего и (или) среднего общего образования, в рамках учебных предметов знаний, направленных на формирование здорового образа жизни, внутренней системы запретов на употребление наркотических средств.</w:t>
      </w:r>
    </w:p>
    <w:p w:rsidR="00AC332B" w:rsidRDefault="00AC332B">
      <w:pPr>
        <w:pStyle w:val="ConsPlusNormal"/>
        <w:jc w:val="both"/>
      </w:pPr>
      <w:r>
        <w:t xml:space="preserve">(в ред. </w:t>
      </w:r>
      <w:hyperlink r:id="rId175"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 xml:space="preserve">Исполнительный орган государственной власти области, осуществляющий полномочия в сфере образования, может рекомендовать введение образовательных программ и методик по профилактике незаконного потребления наркотических средств и психотропных веществ, наркомании и токсикомании посредством проведения спецкурсов, факультативов, элективных курсов по здоровому образу жизни на основании разработанных и утвержденных превентивных образовательных программ и методик при наличии в организациях, осуществляющих </w:t>
      </w:r>
      <w:r>
        <w:lastRenderedPageBreak/>
        <w:t>образовательную деятельность, специально подготовленных педагогических работников.</w:t>
      </w:r>
    </w:p>
    <w:p w:rsidR="00AC332B" w:rsidRDefault="00AC332B">
      <w:pPr>
        <w:pStyle w:val="ConsPlusNormal"/>
        <w:jc w:val="both"/>
      </w:pPr>
      <w:r>
        <w:t xml:space="preserve">(в ред. Законов Иркутской области от 15.07.2013 </w:t>
      </w:r>
      <w:hyperlink r:id="rId176" w:history="1">
        <w:r>
          <w:rPr>
            <w:color w:val="0000FF"/>
          </w:rPr>
          <w:t>N 57-ОЗ</w:t>
        </w:r>
      </w:hyperlink>
      <w:r>
        <w:t xml:space="preserve">, от 06.03.2014 </w:t>
      </w:r>
      <w:hyperlink r:id="rId177" w:history="1">
        <w:r>
          <w:rPr>
            <w:color w:val="0000FF"/>
          </w:rPr>
          <w:t>N 23-ОЗ</w:t>
        </w:r>
      </w:hyperlink>
      <w:r>
        <w:t>)</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образования, организует разработку методических материалов для проведения семинаров и тренингов среди несовершеннолетних и молодежи, направленных на воспитание у несовершеннолетних внутренней системы запретов на употребление наркотических средств, и проведение таких семинаров и тренингов.</w:t>
      </w:r>
    </w:p>
    <w:p w:rsidR="00AC332B" w:rsidRDefault="00AC332B">
      <w:pPr>
        <w:pStyle w:val="ConsPlusNormal"/>
        <w:ind w:firstLine="540"/>
        <w:jc w:val="both"/>
      </w:pPr>
    </w:p>
    <w:p w:rsidR="00AC332B" w:rsidRDefault="00AC332B">
      <w:pPr>
        <w:pStyle w:val="ConsPlusNormal"/>
        <w:ind w:firstLine="540"/>
        <w:jc w:val="both"/>
        <w:outlineLvl w:val="1"/>
      </w:pPr>
      <w:r>
        <w:t>Статья 25. Профилактика незаконного потребления наркотических средств и психотропных веществ, наркомании и токсикомании в организациях, осуществляющих образовательную деятельность по образовательным программам среднего профессионального образования и по дополнительным профессиональным программам</w:t>
      </w:r>
    </w:p>
    <w:p w:rsidR="00AC332B" w:rsidRDefault="00AC332B">
      <w:pPr>
        <w:pStyle w:val="ConsPlusNormal"/>
        <w:jc w:val="both"/>
      </w:pPr>
      <w:r>
        <w:t xml:space="preserve">(в ред. Законов Иркутской области от 15.07.2013 </w:t>
      </w:r>
      <w:hyperlink r:id="rId178" w:history="1">
        <w:r>
          <w:rPr>
            <w:color w:val="0000FF"/>
          </w:rPr>
          <w:t>N 57-ОЗ</w:t>
        </w:r>
      </w:hyperlink>
      <w:r>
        <w:t xml:space="preserve">, от 06.03.2014 </w:t>
      </w:r>
      <w:hyperlink r:id="rId179"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Организации, осуществляющие образовательную деятельность по образовательным программам среднего профессионального образования и по дополнительным профессиональным программам, в соответствии с законодательством принимают следующие меры, направленные на выявление обучающихся, употребляющих наркотические средства, и профилактику незаконного потребления наркотических средств и психотропных веществ, наркомании и токсикомании в организациях, осуществляющих образовательную деятельность:</w:t>
      </w:r>
    </w:p>
    <w:p w:rsidR="00AC332B" w:rsidRDefault="00AC332B">
      <w:pPr>
        <w:pStyle w:val="ConsPlusNormal"/>
        <w:jc w:val="both"/>
      </w:pPr>
      <w:r>
        <w:t xml:space="preserve">(в ред. Законов Иркутской области от 15.07.2013 </w:t>
      </w:r>
      <w:hyperlink r:id="rId180" w:history="1">
        <w:r>
          <w:rPr>
            <w:color w:val="0000FF"/>
          </w:rPr>
          <w:t>N 57-ОЗ</w:t>
        </w:r>
      </w:hyperlink>
      <w:r>
        <w:t xml:space="preserve">, от 06.03.2014 </w:t>
      </w:r>
      <w:hyperlink r:id="rId181" w:history="1">
        <w:r>
          <w:rPr>
            <w:color w:val="0000FF"/>
          </w:rPr>
          <w:t>N 23-ОЗ</w:t>
        </w:r>
      </w:hyperlink>
      <w:r>
        <w:t>)</w:t>
      </w:r>
    </w:p>
    <w:p w:rsidR="00AC332B" w:rsidRDefault="00AC332B">
      <w:pPr>
        <w:pStyle w:val="ConsPlusNormal"/>
        <w:spacing w:before="220"/>
        <w:ind w:firstLine="540"/>
        <w:jc w:val="both"/>
      </w:pPr>
      <w:r>
        <w:t>1) проводят анонимные опросы обучающихся об известных им фактах употребления учащимися наркотических средств;</w:t>
      </w:r>
    </w:p>
    <w:p w:rsidR="00AC332B" w:rsidRDefault="00AC332B">
      <w:pPr>
        <w:pStyle w:val="ConsPlusNormal"/>
        <w:spacing w:before="220"/>
        <w:ind w:firstLine="540"/>
        <w:jc w:val="both"/>
      </w:pPr>
      <w:r>
        <w:t>2) взаимодействуют с органами внутренних дел, уполномоченными Правительством Иркутской области исполнительными органами государственной власти области в сборе информации об обучающихся, употребляющих либо распространяющих наркотические средства;</w:t>
      </w:r>
    </w:p>
    <w:p w:rsidR="00AC332B" w:rsidRDefault="00AC332B">
      <w:pPr>
        <w:pStyle w:val="ConsPlusNormal"/>
        <w:spacing w:before="220"/>
        <w:ind w:firstLine="540"/>
        <w:jc w:val="both"/>
      </w:pPr>
      <w:r>
        <w:t>3) контролируют посещение обучающимися занятий, выясняют причины их отсутствия на занятиях;</w:t>
      </w:r>
    </w:p>
    <w:p w:rsidR="00AC332B" w:rsidRDefault="00AC332B">
      <w:pPr>
        <w:pStyle w:val="ConsPlusNormal"/>
        <w:spacing w:before="220"/>
        <w:ind w:firstLine="540"/>
        <w:jc w:val="both"/>
      </w:pPr>
      <w:r>
        <w:t>4) организуют и поощряют инициативы обучающихся, их объединений в проведении мероприятий, направленных на профилактику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8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5) утратил силу. - </w:t>
      </w:r>
      <w:hyperlink r:id="rId183" w:history="1">
        <w:r>
          <w:rPr>
            <w:color w:val="0000FF"/>
          </w:rPr>
          <w:t>Закон</w:t>
        </w:r>
      </w:hyperlink>
      <w:r>
        <w:t xml:space="preserve"> Иркутской области от 06.03.2014 N 23-ОЗ;</w:t>
      </w:r>
    </w:p>
    <w:p w:rsidR="00AC332B" w:rsidRDefault="00AC332B">
      <w:pPr>
        <w:pStyle w:val="ConsPlusNormal"/>
        <w:spacing w:before="220"/>
        <w:ind w:firstLine="540"/>
        <w:jc w:val="both"/>
      </w:pPr>
      <w:r>
        <w:t>6) осуществляют иные меры в сфере профилактики незаконного потребления наркотических средств и психотропных веществ, наркомании и токсикомании в соответствии с законодательством.</w:t>
      </w:r>
    </w:p>
    <w:p w:rsidR="00AC332B" w:rsidRDefault="00AC332B">
      <w:pPr>
        <w:pStyle w:val="ConsPlusNormal"/>
        <w:jc w:val="both"/>
      </w:pPr>
      <w:r>
        <w:t xml:space="preserve">(в ред. </w:t>
      </w:r>
      <w:hyperlink r:id="rId18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26. Профилактика незаконного потребления наркотических средств и психотропных веществ, наркомании и токсикомании в иных организациях системы образования</w:t>
      </w:r>
    </w:p>
    <w:p w:rsidR="00AC332B" w:rsidRDefault="00AC332B">
      <w:pPr>
        <w:pStyle w:val="ConsPlusNormal"/>
        <w:jc w:val="both"/>
      </w:pPr>
      <w:r>
        <w:t xml:space="preserve">(в ред. Законов Иркутской области от 15.07.2013 </w:t>
      </w:r>
      <w:hyperlink r:id="rId185" w:history="1">
        <w:r>
          <w:rPr>
            <w:color w:val="0000FF"/>
          </w:rPr>
          <w:t>N 57-ОЗ</w:t>
        </w:r>
      </w:hyperlink>
      <w:r>
        <w:t xml:space="preserve">, от 06.03.2014 </w:t>
      </w:r>
      <w:hyperlink r:id="rId186"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1. Специальные учебно-воспитательные организации для несовершеннолетних, центры психолого-педагогической и медико-социальной помощи несовершеннолетним, иные организации, создаваемые в системе образования и действующие на территории области, участвуют в профилактике незаконного потребления наркотических средств и психотропных веществ, наркомании и токсикомании в рамках решения стоящих перед ними задач и в определенном законодательством порядке.</w:t>
      </w:r>
    </w:p>
    <w:p w:rsidR="00AC332B" w:rsidRDefault="00AC332B">
      <w:pPr>
        <w:pStyle w:val="ConsPlusNormal"/>
        <w:jc w:val="both"/>
      </w:pPr>
      <w:r>
        <w:t xml:space="preserve">(в ред. Законов Иркутской области от 15.07.2013 </w:t>
      </w:r>
      <w:hyperlink r:id="rId187" w:history="1">
        <w:r>
          <w:rPr>
            <w:color w:val="0000FF"/>
          </w:rPr>
          <w:t>N 57-ОЗ</w:t>
        </w:r>
      </w:hyperlink>
      <w:r>
        <w:t xml:space="preserve">, от 06.03.2014 </w:t>
      </w:r>
      <w:hyperlink r:id="rId188" w:history="1">
        <w:r>
          <w:rPr>
            <w:color w:val="0000FF"/>
          </w:rPr>
          <w:t>N 23-ОЗ</w:t>
        </w:r>
      </w:hyperlink>
      <w:r>
        <w:t>)</w:t>
      </w:r>
    </w:p>
    <w:p w:rsidR="00AC332B" w:rsidRDefault="00AC332B">
      <w:pPr>
        <w:pStyle w:val="ConsPlusNormal"/>
        <w:spacing w:before="220"/>
        <w:ind w:firstLine="540"/>
        <w:jc w:val="both"/>
      </w:pPr>
      <w:r>
        <w:lastRenderedPageBreak/>
        <w:t>2. Исполнительные органы государственной власти области в установленном порядке создают организации, оказывающие комплексную психолого-педагогическую, учебно-воспитательную, социально-реабилитационную и иную помощь несовершеннолетним, в том числе организации, специализирующиеся на оказании такой помощи несовершеннолетним, употребляющим наркотические средства или склонным к их употреблению, или содействуют их созданию в системе образования.</w:t>
      </w:r>
    </w:p>
    <w:p w:rsidR="00AC332B" w:rsidRDefault="00AC332B">
      <w:pPr>
        <w:pStyle w:val="ConsPlusNormal"/>
        <w:jc w:val="both"/>
      </w:pPr>
      <w:r>
        <w:t xml:space="preserve">(в ред. </w:t>
      </w:r>
      <w:hyperlink r:id="rId189"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3. Исполнительный орган государственной власти области, осуществляющий полномочия в сфере образования, принимает меры к созданию и развитию инструктивно-методической базы для организации и деятельности указанных организаций.</w:t>
      </w:r>
    </w:p>
    <w:p w:rsidR="00AC332B" w:rsidRDefault="00AC332B">
      <w:pPr>
        <w:pStyle w:val="ConsPlusNormal"/>
        <w:jc w:val="both"/>
      </w:pPr>
      <w:r>
        <w:t xml:space="preserve">(в ред. </w:t>
      </w:r>
      <w:hyperlink r:id="rId190" w:history="1">
        <w:r>
          <w:rPr>
            <w:color w:val="0000FF"/>
          </w:rPr>
          <w:t>Закона</w:t>
        </w:r>
      </w:hyperlink>
      <w:r>
        <w:t xml:space="preserve"> Иркутской области от 15.07.2013 N 57-ОЗ)</w:t>
      </w:r>
    </w:p>
    <w:p w:rsidR="00AC332B" w:rsidRDefault="00AC332B">
      <w:pPr>
        <w:pStyle w:val="ConsPlusNormal"/>
        <w:ind w:firstLine="540"/>
        <w:jc w:val="both"/>
      </w:pPr>
    </w:p>
    <w:p w:rsidR="00AC332B" w:rsidRDefault="00AC332B">
      <w:pPr>
        <w:pStyle w:val="ConsPlusNormal"/>
        <w:ind w:firstLine="540"/>
        <w:jc w:val="both"/>
        <w:outlineLvl w:val="1"/>
      </w:pPr>
      <w:r>
        <w:t>Статья 26.1. Меры по профилактике незаконного потребления наркотических средств и психотропных веществ, наркомании и токсикомании в сфере сельского хозяйства</w:t>
      </w:r>
    </w:p>
    <w:p w:rsidR="00AC332B" w:rsidRDefault="00AC332B">
      <w:pPr>
        <w:pStyle w:val="ConsPlusNormal"/>
        <w:ind w:firstLine="540"/>
        <w:jc w:val="both"/>
      </w:pPr>
      <w:r>
        <w:t xml:space="preserve">(введена </w:t>
      </w:r>
      <w:hyperlink r:id="rId191" w:history="1">
        <w:r>
          <w:rPr>
            <w:color w:val="0000FF"/>
          </w:rPr>
          <w:t>Законом</w:t>
        </w:r>
      </w:hyperlink>
      <w:r>
        <w:t xml:space="preserve"> Иркутской области от 12.04.2018 N 13-ОЗ)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сельского хозяйства осуществляются следующие меры:</w:t>
      </w:r>
    </w:p>
    <w:p w:rsidR="00AC332B" w:rsidRDefault="00AC332B">
      <w:pPr>
        <w:pStyle w:val="ConsPlusNormal"/>
        <w:spacing w:before="220"/>
        <w:ind w:firstLine="540"/>
        <w:jc w:val="both"/>
      </w:pPr>
      <w:r>
        <w:t>1) проведение мероприятий, направленных на борьбу с произрастанием дикорастущей конопли;</w:t>
      </w:r>
    </w:p>
    <w:p w:rsidR="00AC332B" w:rsidRDefault="00AC332B">
      <w:pPr>
        <w:pStyle w:val="ConsPlusNormal"/>
        <w:spacing w:before="220"/>
        <w:ind w:firstLine="540"/>
        <w:jc w:val="both"/>
      </w:pPr>
      <w:r>
        <w:t>2) иные меры в соответствии с законодательством.</w:t>
      </w:r>
    </w:p>
    <w:p w:rsidR="00AC332B" w:rsidRDefault="00AC332B">
      <w:pPr>
        <w:pStyle w:val="ConsPlusNormal"/>
        <w:ind w:firstLine="540"/>
        <w:jc w:val="both"/>
      </w:pPr>
    </w:p>
    <w:p w:rsidR="00AC332B" w:rsidRDefault="00AC332B">
      <w:pPr>
        <w:pStyle w:val="ConsPlusTitle"/>
        <w:jc w:val="center"/>
        <w:outlineLvl w:val="0"/>
      </w:pPr>
      <w:r>
        <w:t>Глава 4. ЗАКЛЮЧИТЕЛЬНЫЕ ПОЛОЖЕНИЯ</w:t>
      </w:r>
    </w:p>
    <w:p w:rsidR="00AC332B" w:rsidRDefault="00AC332B">
      <w:pPr>
        <w:pStyle w:val="ConsPlusNormal"/>
        <w:ind w:firstLine="540"/>
        <w:jc w:val="both"/>
      </w:pPr>
    </w:p>
    <w:p w:rsidR="00AC332B" w:rsidRDefault="00AC332B">
      <w:pPr>
        <w:pStyle w:val="ConsPlusNormal"/>
        <w:ind w:firstLine="540"/>
        <w:jc w:val="both"/>
        <w:outlineLvl w:val="1"/>
      </w:pPr>
      <w:r>
        <w:t>Статья 27. Порядок вступления в силу настоящего Закона</w:t>
      </w:r>
    </w:p>
    <w:p w:rsidR="00AC332B" w:rsidRDefault="00AC332B">
      <w:pPr>
        <w:pStyle w:val="ConsPlusNormal"/>
        <w:ind w:firstLine="540"/>
        <w:jc w:val="both"/>
      </w:pPr>
    </w:p>
    <w:p w:rsidR="00AC332B" w:rsidRDefault="00AC332B">
      <w:pPr>
        <w:pStyle w:val="ConsPlusNormal"/>
        <w:ind w:firstLine="540"/>
        <w:jc w:val="both"/>
      </w:pPr>
      <w:r>
        <w:t>1. Настоящий Закон вступает в силу по истечении десяти дней со дня его официального опубликования.</w:t>
      </w:r>
    </w:p>
    <w:p w:rsidR="00AC332B" w:rsidRDefault="00AC332B">
      <w:pPr>
        <w:pStyle w:val="ConsPlusNormal"/>
        <w:spacing w:before="220"/>
        <w:ind w:firstLine="540"/>
        <w:jc w:val="both"/>
      </w:pPr>
      <w:r>
        <w:t>2. Со дня вступления в силу настоящего Закона признать утратившими силу:</w:t>
      </w:r>
    </w:p>
    <w:p w:rsidR="00AC332B" w:rsidRDefault="00AC332B">
      <w:pPr>
        <w:pStyle w:val="ConsPlusNormal"/>
        <w:spacing w:before="220"/>
        <w:ind w:firstLine="540"/>
        <w:jc w:val="both"/>
      </w:pPr>
      <w:r>
        <w:t xml:space="preserve">1) </w:t>
      </w:r>
      <w:hyperlink r:id="rId192" w:history="1">
        <w:r>
          <w:rPr>
            <w:color w:val="0000FF"/>
          </w:rPr>
          <w:t>Закон</w:t>
        </w:r>
      </w:hyperlink>
      <w:r>
        <w:t xml:space="preserve"> Иркутской области от 7 марта 2002 года N 8-оз "О профилактике наркомании и токсикомании в Иркутской области" (Ведомости Законодательного собрания Иркутской области, 2002, N 16);</w:t>
      </w:r>
    </w:p>
    <w:p w:rsidR="00AC332B" w:rsidRDefault="00AC332B">
      <w:pPr>
        <w:pStyle w:val="ConsPlusNormal"/>
        <w:spacing w:before="220"/>
        <w:ind w:firstLine="540"/>
        <w:jc w:val="both"/>
      </w:pPr>
      <w:r>
        <w:t xml:space="preserve">2) </w:t>
      </w:r>
      <w:hyperlink r:id="rId193" w:history="1">
        <w:r>
          <w:rPr>
            <w:color w:val="0000FF"/>
          </w:rPr>
          <w:t>Закон</w:t>
        </w:r>
      </w:hyperlink>
      <w:r>
        <w:t xml:space="preserve"> Иркутской области от 7 октября 2002 года N 40-оз "О внесении изменений и дополнений в Законы Иркутской области "О профилактике наркомании и токсикомании в Иркутской области", "Об областной государственной поддержке молодежных и детских общественных объединений в Иркутской области", "Об административной ответственности за правонарушения в сфере библиотечного дела в Иркутской области", "Об обязательном экземпляре документов Иркутской области", "Об административной ответственности в Иркутской области за правонарушения в сфере архивного дела" (Восточно-Сибирская правда, 12.10.2002, N 195 - 196);</w:t>
      </w:r>
    </w:p>
    <w:p w:rsidR="00AC332B" w:rsidRDefault="00AC332B">
      <w:pPr>
        <w:pStyle w:val="ConsPlusNormal"/>
        <w:spacing w:before="220"/>
        <w:ind w:firstLine="540"/>
        <w:jc w:val="both"/>
      </w:pPr>
      <w:r>
        <w:t xml:space="preserve">3) </w:t>
      </w:r>
      <w:hyperlink r:id="rId194" w:history="1">
        <w:r>
          <w:rPr>
            <w:color w:val="0000FF"/>
          </w:rPr>
          <w:t>Закон</w:t>
        </w:r>
      </w:hyperlink>
      <w:r>
        <w:t xml:space="preserve"> Иркутской области от 23 октября 2003 года N 42-оз "О внесении изменений и дополнений в Закон Иркутской области "О профилактике наркомании и токсикомании в Иркутской области" (Ведомости Законодательного собрания Иркутской области, 2003, N 30, т. 1);</w:t>
      </w:r>
    </w:p>
    <w:p w:rsidR="00AC332B" w:rsidRDefault="00AC332B">
      <w:pPr>
        <w:pStyle w:val="ConsPlusNormal"/>
        <w:spacing w:before="220"/>
        <w:ind w:firstLine="540"/>
        <w:jc w:val="both"/>
      </w:pPr>
      <w:r>
        <w:t xml:space="preserve">4) </w:t>
      </w:r>
      <w:hyperlink r:id="rId195" w:history="1">
        <w:r>
          <w:rPr>
            <w:color w:val="0000FF"/>
          </w:rPr>
          <w:t>Закон</w:t>
        </w:r>
      </w:hyperlink>
      <w:r>
        <w:t xml:space="preserve"> Иркутской области от 7 октября 2004 года N 47-оз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2004, N 40, т. 1);</w:t>
      </w:r>
    </w:p>
    <w:p w:rsidR="00AC332B" w:rsidRDefault="00AC332B">
      <w:pPr>
        <w:pStyle w:val="ConsPlusNormal"/>
        <w:spacing w:before="220"/>
        <w:ind w:firstLine="540"/>
        <w:jc w:val="both"/>
      </w:pPr>
      <w:r>
        <w:lastRenderedPageBreak/>
        <w:t xml:space="preserve">5) </w:t>
      </w:r>
      <w:hyperlink r:id="rId196" w:history="1">
        <w:r>
          <w:rPr>
            <w:color w:val="0000FF"/>
          </w:rPr>
          <w:t>Закон</w:t>
        </w:r>
      </w:hyperlink>
      <w:r>
        <w:t xml:space="preserve"> Иркутской области от 31 марта 2005 года N 11-оз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2005, N 7, т. 1);</w:t>
      </w:r>
    </w:p>
    <w:p w:rsidR="00AC332B" w:rsidRDefault="00AC332B">
      <w:pPr>
        <w:pStyle w:val="ConsPlusNormal"/>
        <w:spacing w:before="220"/>
        <w:ind w:firstLine="540"/>
        <w:jc w:val="both"/>
      </w:pPr>
      <w:r>
        <w:t xml:space="preserve">6) </w:t>
      </w:r>
      <w:hyperlink r:id="rId197" w:history="1">
        <w:r>
          <w:rPr>
            <w:color w:val="0000FF"/>
          </w:rPr>
          <w:t>Закон</w:t>
        </w:r>
      </w:hyperlink>
      <w:r>
        <w:t xml:space="preserve"> Иркутской области от 10 октября 2005 года N 50-оз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2005, N 12, т. 1);</w:t>
      </w:r>
    </w:p>
    <w:p w:rsidR="00AC332B" w:rsidRDefault="00AC332B">
      <w:pPr>
        <w:pStyle w:val="ConsPlusNormal"/>
        <w:spacing w:before="220"/>
        <w:ind w:firstLine="540"/>
        <w:jc w:val="both"/>
      </w:pPr>
      <w:r>
        <w:t xml:space="preserve">7) </w:t>
      </w:r>
      <w:hyperlink r:id="rId198" w:history="1">
        <w:r>
          <w:rPr>
            <w:color w:val="0000FF"/>
          </w:rPr>
          <w:t>Закон</w:t>
        </w:r>
      </w:hyperlink>
      <w:r>
        <w:t xml:space="preserve"> Иркутской области от 8 октября 2007 года N 74-оз "О внесении изменений в статью 29 Закона Иркутской области "О профилактике наркомании и токсикомании в Иркутской области" (Ведомости Законодательного собрания Иркутской области, 2007, N 34, т. 2).</w:t>
      </w:r>
    </w:p>
    <w:p w:rsidR="00AC332B" w:rsidRDefault="00AC332B">
      <w:pPr>
        <w:pStyle w:val="ConsPlusNormal"/>
        <w:jc w:val="right"/>
      </w:pPr>
    </w:p>
    <w:p w:rsidR="00AC332B" w:rsidRDefault="00AC332B">
      <w:pPr>
        <w:pStyle w:val="ConsPlusNormal"/>
        <w:jc w:val="right"/>
      </w:pPr>
      <w:r>
        <w:t>Губернатор</w:t>
      </w:r>
    </w:p>
    <w:p w:rsidR="00AC332B" w:rsidRDefault="00AC332B">
      <w:pPr>
        <w:pStyle w:val="ConsPlusNormal"/>
        <w:jc w:val="right"/>
      </w:pPr>
      <w:r>
        <w:t>Иркутской области</w:t>
      </w:r>
    </w:p>
    <w:p w:rsidR="00AC332B" w:rsidRDefault="00AC332B">
      <w:pPr>
        <w:pStyle w:val="ConsPlusNormal"/>
        <w:jc w:val="right"/>
      </w:pPr>
      <w:r>
        <w:t>Д.Ф.МЕЗЕНЦЕВ</w:t>
      </w:r>
    </w:p>
    <w:p w:rsidR="00AC332B" w:rsidRDefault="00AC332B">
      <w:pPr>
        <w:pStyle w:val="ConsPlusNormal"/>
      </w:pPr>
      <w:r>
        <w:t>г. Иркутск</w:t>
      </w:r>
    </w:p>
    <w:p w:rsidR="00AC332B" w:rsidRDefault="00AC332B">
      <w:pPr>
        <w:pStyle w:val="ConsPlusNormal"/>
        <w:spacing w:before="220"/>
      </w:pPr>
      <w:r>
        <w:t>7 октября 2009 года</w:t>
      </w:r>
    </w:p>
    <w:p w:rsidR="00AC332B" w:rsidRDefault="00AC332B">
      <w:pPr>
        <w:pStyle w:val="ConsPlusNormal"/>
        <w:spacing w:before="220"/>
      </w:pPr>
      <w:r>
        <w:t>N 62/28-оз</w:t>
      </w:r>
    </w:p>
    <w:p w:rsidR="00AC332B" w:rsidRDefault="00AC332B">
      <w:pPr>
        <w:pStyle w:val="ConsPlusNormal"/>
        <w:ind w:firstLine="540"/>
        <w:jc w:val="both"/>
      </w:pPr>
    </w:p>
    <w:p w:rsidR="00AC332B" w:rsidRDefault="00AC332B">
      <w:pPr>
        <w:pStyle w:val="ConsPlusNormal"/>
        <w:ind w:firstLine="540"/>
        <w:jc w:val="both"/>
      </w:pPr>
    </w:p>
    <w:p w:rsidR="00AC332B" w:rsidRDefault="00AC332B">
      <w:pPr>
        <w:pStyle w:val="ConsPlusNormal"/>
        <w:pBdr>
          <w:top w:val="single" w:sz="6" w:space="0" w:color="auto"/>
        </w:pBdr>
        <w:spacing w:before="100" w:after="100"/>
        <w:jc w:val="both"/>
        <w:rPr>
          <w:sz w:val="2"/>
          <w:szCs w:val="2"/>
        </w:rPr>
      </w:pPr>
    </w:p>
    <w:p w:rsidR="0041799D" w:rsidRDefault="0041799D">
      <w:bookmarkStart w:id="0" w:name="_GoBack"/>
      <w:bookmarkEnd w:id="0"/>
    </w:p>
    <w:sectPr w:rsidR="0041799D" w:rsidSect="000B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2B"/>
    <w:rsid w:val="0041799D"/>
    <w:rsid w:val="00AC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1143-5D22-45B2-85C8-9D9CF668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90E0A253022947F945350E4CC85CAB5398048984698904BA9A4AA2E3B5C1547DBE83130F552C0DF6CE6CAEZ9g9I" TargetMode="External"/><Relationship Id="rId21" Type="http://schemas.openxmlformats.org/officeDocument/2006/relationships/hyperlink" Target="consultantplus://offline/ref=F690E0A253022947F945350E4CC85CAB539804898D6F8B08B99217A8EBECCD567AB1DC04081C200CF6CE6EZAgCI" TargetMode="External"/><Relationship Id="rId42" Type="http://schemas.openxmlformats.org/officeDocument/2006/relationships/hyperlink" Target="consultantplus://offline/ref=F690E0A253022947F945350E4CC85CAB539804898D6F8B08B99217A8EBECCD567AB1DC04081C200CF6CE68ZAgAI" TargetMode="External"/><Relationship Id="rId63" Type="http://schemas.openxmlformats.org/officeDocument/2006/relationships/hyperlink" Target="consultantplus://offline/ref=F690E0A253022947F945350E4CC85CAB539804898D6F8B08B99217A8EBECCD567AB1DC04081C200CF6CE6BZAg9I" TargetMode="External"/><Relationship Id="rId84" Type="http://schemas.openxmlformats.org/officeDocument/2006/relationships/hyperlink" Target="consultantplus://offline/ref=F690E0A253022947F945350E4CC85CAB539804898D6F8B08B99217A8EBECCD567AB1DC04081C200CF6CE65ZAg8I" TargetMode="External"/><Relationship Id="rId138" Type="http://schemas.openxmlformats.org/officeDocument/2006/relationships/hyperlink" Target="consultantplus://offline/ref=F690E0A253022947F945350E4CC85CAB539804898D6F8B08B99217A8EBECCD567AB1DC04081C200CF6CF68ZAgBI" TargetMode="External"/><Relationship Id="rId159" Type="http://schemas.openxmlformats.org/officeDocument/2006/relationships/hyperlink" Target="consultantplus://offline/ref=F690E0A253022947F945350E4CC85CAB53980489826B8103BC9217A8EBECCD567AB1DC04081C200CF6CE6DZAgEI" TargetMode="External"/><Relationship Id="rId170" Type="http://schemas.openxmlformats.org/officeDocument/2006/relationships/hyperlink" Target="consultantplus://offline/ref=F690E0A253022947F945350E4CC85CAB539804898D6F8B08B99217A8EBECCD567AB1DC04081C200CF6CF6AZAgEI" TargetMode="External"/><Relationship Id="rId191" Type="http://schemas.openxmlformats.org/officeDocument/2006/relationships/hyperlink" Target="consultantplus://offline/ref=F690E0A253022947F945350E4CC85CAB53980489846F8D06BF914AA2E3B5C1547DBE83130F552C0DF6CE6CACZ9gAI" TargetMode="External"/><Relationship Id="rId196" Type="http://schemas.openxmlformats.org/officeDocument/2006/relationships/hyperlink" Target="consultantplus://offline/ref=F690E0A253022947F945350E4CC85CAB53980489846A8F00B89217A8EBECCD56Z7gAI" TargetMode="External"/><Relationship Id="rId200" Type="http://schemas.openxmlformats.org/officeDocument/2006/relationships/theme" Target="theme/theme1.xml"/><Relationship Id="rId16" Type="http://schemas.openxmlformats.org/officeDocument/2006/relationships/hyperlink" Target="consultantplus://offline/ref=F690E0A253022947F945350E4CC85CAB539804898D6F8B08B99217A8EBECCD567AB1DC04081C200CF6CE6DZAg8I" TargetMode="External"/><Relationship Id="rId107" Type="http://schemas.openxmlformats.org/officeDocument/2006/relationships/hyperlink" Target="consultantplus://offline/ref=F690E0A253022947F945350E4CC85CAB539804898D6F8B08B99217A8EBECCD567AB1DC04081C200CF6CF6DZAgBI" TargetMode="External"/><Relationship Id="rId11" Type="http://schemas.openxmlformats.org/officeDocument/2006/relationships/hyperlink" Target="consultantplus://offline/ref=F690E0A253022947F945350E4CC85CAB539804898D6F8B08B99217A8EBECCD567AB1DC04081C200CF6CE6DZAgDI" TargetMode="External"/><Relationship Id="rId32" Type="http://schemas.openxmlformats.org/officeDocument/2006/relationships/hyperlink" Target="consultantplus://offline/ref=F690E0A253022947F945350E4CC85CAB5398048984698904BA9A4AA2E3B5C1547DBE83130F552C0DF6CE6CADZ9g4I" TargetMode="External"/><Relationship Id="rId37" Type="http://schemas.openxmlformats.org/officeDocument/2006/relationships/hyperlink" Target="consultantplus://offline/ref=F690E0A253022947F945350E4CC85CAB5398048984698904BA9A4AA2E3B5C1547DBE83130F552C0DF6CE6CACZ9g9I" TargetMode="External"/><Relationship Id="rId53" Type="http://schemas.openxmlformats.org/officeDocument/2006/relationships/hyperlink" Target="consultantplus://offline/ref=F690E0A253022947F945350E4CC85CAB539804898D6F8B08B99217A8EBECCD567AB1DC04081C200CF6CE69ZAg4I" TargetMode="External"/><Relationship Id="rId58" Type="http://schemas.openxmlformats.org/officeDocument/2006/relationships/hyperlink" Target="consultantplus://offline/ref=F690E0A253022947F945350E4CC85CAB539804898D6F8B08B99217A8EBECCD567AB1DC04081C200CF6CE6AZAgAI" TargetMode="External"/><Relationship Id="rId74" Type="http://schemas.openxmlformats.org/officeDocument/2006/relationships/hyperlink" Target="consultantplus://offline/ref=F690E0A253022947F945350E4CC85CAB53980489846F8D06BF914AA2E3B5C1547DBE83130F552C0DF6CE6CACZ9g9I" TargetMode="External"/><Relationship Id="rId79" Type="http://schemas.openxmlformats.org/officeDocument/2006/relationships/hyperlink" Target="consultantplus://offline/ref=F690E0A253022947F945350E4CC85CAB539804898D6F8B08B99217A8EBECCD567AB1DC04081C200CF6CE65ZAgDI" TargetMode="External"/><Relationship Id="rId102" Type="http://schemas.openxmlformats.org/officeDocument/2006/relationships/hyperlink" Target="consultantplus://offline/ref=F690E0A253022947F945350E4CC85CAB539804898D6F8B08B99217A8EBECCD567AB1DC04081C200CF6CF6DZAgEI" TargetMode="External"/><Relationship Id="rId123" Type="http://schemas.openxmlformats.org/officeDocument/2006/relationships/hyperlink" Target="consultantplus://offline/ref=F690E0A253022947F945350E4CC85CAB539804898D6F8B08B99217A8EBECCD567AB1DC04081C200CF6CF6EZAg4I" TargetMode="External"/><Relationship Id="rId128" Type="http://schemas.openxmlformats.org/officeDocument/2006/relationships/hyperlink" Target="consultantplus://offline/ref=F690E0A253022947F945350E4CC85CAB539804898D6F8B08B99217A8EBECCD567AB1DC04081C200CF6CF6FZAgBI" TargetMode="External"/><Relationship Id="rId144" Type="http://schemas.openxmlformats.org/officeDocument/2006/relationships/hyperlink" Target="consultantplus://offline/ref=F690E0A253022947F945350E4CC85CAB53980489826F8D04BA9217A8EBECCD567AB1DC04081C200CF6CE6DZAg9I" TargetMode="External"/><Relationship Id="rId149" Type="http://schemas.openxmlformats.org/officeDocument/2006/relationships/hyperlink" Target="consultantplus://offline/ref=F690E0A253022947F945350E4CC85CAB539804898D6F8B08B99217A8EBECCD567AB1DC04081C200CF6CF69ZAgCI" TargetMode="External"/><Relationship Id="rId5" Type="http://schemas.openxmlformats.org/officeDocument/2006/relationships/hyperlink" Target="consultantplus://offline/ref=F690E0A253022947F945350E4CC85CAB5398048981698902BF9217A8EBECCD567AB1DC04081C200CF6CE6CZAg5I" TargetMode="External"/><Relationship Id="rId90" Type="http://schemas.openxmlformats.org/officeDocument/2006/relationships/hyperlink" Target="consultantplus://offline/ref=F690E0A253022947F945350E4CC85CAB539804898D6F8B08B99217A8EBECCD567AB1DC04081C200CF6CF6CZAgFI" TargetMode="External"/><Relationship Id="rId95" Type="http://schemas.openxmlformats.org/officeDocument/2006/relationships/hyperlink" Target="consultantplus://offline/ref=F690E0A253022947F945350E4CC85CAB539804898D6F8B08B99217A8EBECCD567AB1DC04081C200CF6CF6CZAg4I" TargetMode="External"/><Relationship Id="rId160" Type="http://schemas.openxmlformats.org/officeDocument/2006/relationships/hyperlink" Target="consultantplus://offline/ref=F690E0A253022947F945350E4CC85CAB53980489826F8D04BA9217A8EBECCD567AB1DC04081C200CF6CE6EZAgEI" TargetMode="External"/><Relationship Id="rId165" Type="http://schemas.openxmlformats.org/officeDocument/2006/relationships/hyperlink" Target="consultantplus://offline/ref=F690E0A253022947F9452B035AA406A7509B5C8C8C6E8356E1CD4CF5BCZEg5I" TargetMode="External"/><Relationship Id="rId181" Type="http://schemas.openxmlformats.org/officeDocument/2006/relationships/hyperlink" Target="consultantplus://offline/ref=F690E0A253022947F945350E4CC85CAB539804898D6F8B08B99217A8EBECCD567AB1DC04081C200CF6CF6AZAg4I" TargetMode="External"/><Relationship Id="rId186" Type="http://schemas.openxmlformats.org/officeDocument/2006/relationships/hyperlink" Target="consultantplus://offline/ref=F690E0A253022947F945350E4CC85CAB539804898D6F8B08B99217A8EBECCD567AB1DC04081C200CF6CF6BZAg9I" TargetMode="External"/><Relationship Id="rId22" Type="http://schemas.openxmlformats.org/officeDocument/2006/relationships/hyperlink" Target="consultantplus://offline/ref=F690E0A253022947F945350E4CC85CAB539804898D6F8B08B99217A8EBECCD567AB1DC04081C200CF6CE6EZAgFI" TargetMode="External"/><Relationship Id="rId27" Type="http://schemas.openxmlformats.org/officeDocument/2006/relationships/hyperlink" Target="consultantplus://offline/ref=F690E0A253022947F945350E4CC85CAB539804898D6F8B08B99217A8EBECCD567AB1DC04081C200CF6CE6FZAgDI" TargetMode="External"/><Relationship Id="rId43" Type="http://schemas.openxmlformats.org/officeDocument/2006/relationships/hyperlink" Target="consultantplus://offline/ref=F690E0A253022947F945350E4CC85CAB5398048984698904BA9A4AA2E3B5C1547DBE83130F552C0DF6CE6CACZ9g8I" TargetMode="External"/><Relationship Id="rId48" Type="http://schemas.openxmlformats.org/officeDocument/2006/relationships/hyperlink" Target="consultantplus://offline/ref=F690E0A253022947F945350E4CC85CAB539804898D6F8B08B99217A8EBECCD567AB1DC04081C200CF6CE69ZAg9I" TargetMode="External"/><Relationship Id="rId64" Type="http://schemas.openxmlformats.org/officeDocument/2006/relationships/hyperlink" Target="consultantplus://offline/ref=F690E0A253022947F945350E4CC85CAB539804898D6F8B08B99217A8EBECCD567AB1DC04081C200CF6CE6BZAg8I" TargetMode="External"/><Relationship Id="rId69" Type="http://schemas.openxmlformats.org/officeDocument/2006/relationships/hyperlink" Target="consultantplus://offline/ref=F690E0A253022947F945350E4CC85CAB539804898D6F8B08B99217A8EBECCD567AB1DC04081C200CF6CE64ZAgCI" TargetMode="External"/><Relationship Id="rId113" Type="http://schemas.openxmlformats.org/officeDocument/2006/relationships/hyperlink" Target="consultantplus://offline/ref=F690E0A253022947F945350E4CC85CAB5398048984698904BA9A4AA2E3B5C1547DBE83130F552C0DF6CE6CAEZ9gDI" TargetMode="External"/><Relationship Id="rId118" Type="http://schemas.openxmlformats.org/officeDocument/2006/relationships/hyperlink" Target="consultantplus://offline/ref=F690E0A253022947F945350E4CC85CAB539804898D6F8B08B99217A8EBECCD567AB1DC04081C200CF6CF6EZAgEI" TargetMode="External"/><Relationship Id="rId134" Type="http://schemas.openxmlformats.org/officeDocument/2006/relationships/hyperlink" Target="consultantplus://offline/ref=F690E0A253022947F945350E4CC85CAB539804898D6F8B08B99217A8EBECCD567AB1DC04081C200CF6CF68ZAgCI" TargetMode="External"/><Relationship Id="rId139" Type="http://schemas.openxmlformats.org/officeDocument/2006/relationships/hyperlink" Target="consultantplus://offline/ref=F690E0A253022947F945350E4CC85CAB53980489826F8D04BA9217A8EBECCD567AB1DC04081C200CF6CE6DZAgFI" TargetMode="External"/><Relationship Id="rId80" Type="http://schemas.openxmlformats.org/officeDocument/2006/relationships/hyperlink" Target="consultantplus://offline/ref=F690E0A253022947F945350E4CC85CAB539804898D6F8B08B99217A8EBECCD567AB1DC04081C200CF6CE65ZAgCI" TargetMode="External"/><Relationship Id="rId85" Type="http://schemas.openxmlformats.org/officeDocument/2006/relationships/hyperlink" Target="consultantplus://offline/ref=F690E0A253022947F945350E4CC85CAB539804898D6F8B08B99217A8EBECCD567AB1DC04081C200CF6CE65ZAgBI" TargetMode="External"/><Relationship Id="rId150" Type="http://schemas.openxmlformats.org/officeDocument/2006/relationships/hyperlink" Target="consultantplus://offline/ref=F690E0A253022947F945350E4CC85CAB539804898D6F8B08B99217A8EBECCD567AB1DC04081C200CF6CF69ZAgFI" TargetMode="External"/><Relationship Id="rId155" Type="http://schemas.openxmlformats.org/officeDocument/2006/relationships/hyperlink" Target="consultantplus://offline/ref=F690E0A253022947F945350E4CC85CAB53980489826F8D04BA9217A8EBECCD567AB1DC04081C200CF6CE6DZAg4I" TargetMode="External"/><Relationship Id="rId171" Type="http://schemas.openxmlformats.org/officeDocument/2006/relationships/hyperlink" Target="consultantplus://offline/ref=F690E0A253022947F945350E4CC85CAB53980489826B8103BC9217A8EBECCD567AB1DC04081C200CF6CE6DZAg4I" TargetMode="External"/><Relationship Id="rId176" Type="http://schemas.openxmlformats.org/officeDocument/2006/relationships/hyperlink" Target="consultantplus://offline/ref=F690E0A253022947F945350E4CC85CAB53980489826F8D04BA9217A8EBECCD567AB1DC04081C200CF6CE6FZAgFI" TargetMode="External"/><Relationship Id="rId192" Type="http://schemas.openxmlformats.org/officeDocument/2006/relationships/hyperlink" Target="consultantplus://offline/ref=F690E0A253022947F945350E4CC85CAB5398048987688105BE9217A8EBECCD56Z7gAI" TargetMode="External"/><Relationship Id="rId197" Type="http://schemas.openxmlformats.org/officeDocument/2006/relationships/hyperlink" Target="consultantplus://offline/ref=F690E0A253022947F945350E4CC85CAB5398048984688C04B99217A8EBECCD56Z7gAI" TargetMode="External"/><Relationship Id="rId12" Type="http://schemas.openxmlformats.org/officeDocument/2006/relationships/hyperlink" Target="consultantplus://offline/ref=F690E0A253022947F945350E4CC85CAB53980489846F8D06BF914AA2E3B5C1547DBE83130F552C0DF6CE6CADZ9g4I" TargetMode="External"/><Relationship Id="rId17" Type="http://schemas.openxmlformats.org/officeDocument/2006/relationships/hyperlink" Target="consultantplus://offline/ref=F690E0A253022947F945350E4CC85CAB539804898D6F8B08B99217A8EBECCD567AB1DC04081C200CF6CE6DZAgBI" TargetMode="External"/><Relationship Id="rId33" Type="http://schemas.openxmlformats.org/officeDocument/2006/relationships/hyperlink" Target="consultantplus://offline/ref=F690E0A253022947F945350E4CC85CAB539804898D6F8B08B99217A8EBECCD567AB1DC04081C200CF6CE6FZAg9I" TargetMode="External"/><Relationship Id="rId38" Type="http://schemas.openxmlformats.org/officeDocument/2006/relationships/hyperlink" Target="consultantplus://offline/ref=F690E0A253022947F945350E4CC85CAB539804898D6F8B08B99217A8EBECCD567AB1DC04081C200CF6CE6FZAg4I" TargetMode="External"/><Relationship Id="rId59" Type="http://schemas.openxmlformats.org/officeDocument/2006/relationships/hyperlink" Target="consultantplus://offline/ref=F690E0A253022947F945350E4CC85CAB539804898D6F8B08B99217A8EBECCD567AB1DC04081C200CF6CE6AZAg5I" TargetMode="External"/><Relationship Id="rId103" Type="http://schemas.openxmlformats.org/officeDocument/2006/relationships/hyperlink" Target="consultantplus://offline/ref=F690E0A253022947F945350E4CC85CAB539804898D6F8B08B99217A8EBECCD567AB1DC04081C200CF6CF6DZAg9I" TargetMode="External"/><Relationship Id="rId108" Type="http://schemas.openxmlformats.org/officeDocument/2006/relationships/hyperlink" Target="consultantplus://offline/ref=F690E0A253022947F945350E4CC85CAB539804898D6F8B08B99217A8EBECCD567AB1DC04081C200CF6CF6DZAgAI" TargetMode="External"/><Relationship Id="rId124" Type="http://schemas.openxmlformats.org/officeDocument/2006/relationships/hyperlink" Target="consultantplus://offline/ref=F690E0A253022947F945350E4CC85CAB539804898D6F8B08B99217A8EBECCD567AB1DC04081C200CF6CF6FZAgDI" TargetMode="External"/><Relationship Id="rId129" Type="http://schemas.openxmlformats.org/officeDocument/2006/relationships/hyperlink" Target="consultantplus://offline/ref=F690E0A253022947F945350E4CC85CAB539804898D6F8B08B99217A8EBECCD567AB1DC04081C200CF6CF6FZAgAI" TargetMode="External"/><Relationship Id="rId54" Type="http://schemas.openxmlformats.org/officeDocument/2006/relationships/hyperlink" Target="consultantplus://offline/ref=F690E0A253022947F945350E4CC85CAB539804898D6F8B08B99217A8EBECCD567AB1DC04081C200CF6CE6AZAgCI" TargetMode="External"/><Relationship Id="rId70" Type="http://schemas.openxmlformats.org/officeDocument/2006/relationships/hyperlink" Target="consultantplus://offline/ref=F690E0A253022947F945350E4CC85CAB539804898D6F8B08B99217A8EBECCD567AB1DC04081C200CF6CE64ZAgFI" TargetMode="External"/><Relationship Id="rId75" Type="http://schemas.openxmlformats.org/officeDocument/2006/relationships/hyperlink" Target="consultantplus://offline/ref=F690E0A253022947F945350E4CC85CAB539804898D6F8B08B99217A8EBECCD567AB1DC04081C200CF6CE64ZAgBI" TargetMode="External"/><Relationship Id="rId91" Type="http://schemas.openxmlformats.org/officeDocument/2006/relationships/hyperlink" Target="consultantplus://offline/ref=F690E0A253022947F945350E4CC85CAB53980489846F8D06BF914AA2E3B5C1547DBE83130F552C0DF6CE6CACZ9g8I" TargetMode="External"/><Relationship Id="rId96" Type="http://schemas.openxmlformats.org/officeDocument/2006/relationships/hyperlink" Target="consultantplus://offline/ref=F690E0A253022947F945350E4CC85CAB539804898D6F8B08B99217A8EBECCD567AB1DC04081C200CF6CF6DZAgDI" TargetMode="External"/><Relationship Id="rId140" Type="http://schemas.openxmlformats.org/officeDocument/2006/relationships/hyperlink" Target="consultantplus://offline/ref=F690E0A253022947F945350E4CC85CAB539804898D6F8B08B99217A8EBECCD567AB1DC04081C200CF6CF68ZAgAI" TargetMode="External"/><Relationship Id="rId145" Type="http://schemas.openxmlformats.org/officeDocument/2006/relationships/hyperlink" Target="consultantplus://offline/ref=F690E0A253022947F945350E4CC85CAB53980489826F8D04BA9217A8EBECCD567AB1DC04081C200CF6CE6DZAg8I" TargetMode="External"/><Relationship Id="rId161" Type="http://schemas.openxmlformats.org/officeDocument/2006/relationships/hyperlink" Target="consultantplus://offline/ref=F690E0A253022947F945350E4CC85CAB539804898D6F8B08B99217A8EBECCD567AB1DC04081C200CF6CF6AZAgCI" TargetMode="External"/><Relationship Id="rId166" Type="http://schemas.openxmlformats.org/officeDocument/2006/relationships/hyperlink" Target="consultantplus://offline/ref=F690E0A253022947F945350E4CC85CAB53980489826B8103BC9217A8EBECCD567AB1DC04081C200CF6CE6DZAgBI" TargetMode="External"/><Relationship Id="rId182" Type="http://schemas.openxmlformats.org/officeDocument/2006/relationships/hyperlink" Target="consultantplus://offline/ref=F690E0A253022947F945350E4CC85CAB539804898D6F8B08B99217A8EBECCD567AB1DC04081C200CF6CF6BZAgDI" TargetMode="External"/><Relationship Id="rId187" Type="http://schemas.openxmlformats.org/officeDocument/2006/relationships/hyperlink" Target="consultantplus://offline/ref=F690E0A253022947F945350E4CC85CAB53980489826F8D04BA9217A8EBECCD567AB1DC04081C200CF6CE6FZAg5I" TargetMode="External"/><Relationship Id="rId1" Type="http://schemas.openxmlformats.org/officeDocument/2006/relationships/styles" Target="styles.xml"/><Relationship Id="rId6" Type="http://schemas.openxmlformats.org/officeDocument/2006/relationships/hyperlink" Target="consultantplus://offline/ref=F690E0A253022947F945350E4CC85CAB53980489826B8103BC9217A8EBECCD567AB1DC04081C200CF6CE6CZAg5I" TargetMode="External"/><Relationship Id="rId23" Type="http://schemas.openxmlformats.org/officeDocument/2006/relationships/hyperlink" Target="consultantplus://offline/ref=F690E0A253022947F945350E4CC85CAB539804898D6F8B08B99217A8EBECCD567AB1DC04081C200CF6CE6EZAgEI" TargetMode="External"/><Relationship Id="rId28" Type="http://schemas.openxmlformats.org/officeDocument/2006/relationships/hyperlink" Target="consultantplus://offline/ref=F690E0A253022947F945350E4CC85CAB539804898D6F8B08B99217A8EBECCD567AB1DC04081C200CF6CE6FZAgFI" TargetMode="External"/><Relationship Id="rId49" Type="http://schemas.openxmlformats.org/officeDocument/2006/relationships/hyperlink" Target="consultantplus://offline/ref=F690E0A253022947F945350E4CC85CAB539804898D6F8B08B99217A8EBECCD567AB1DC04081C200CF6CE69ZAg8I" TargetMode="External"/><Relationship Id="rId114" Type="http://schemas.openxmlformats.org/officeDocument/2006/relationships/hyperlink" Target="consultantplus://offline/ref=F690E0A253022947F945350E4CC85CAB539804898D6F8B08B99217A8EBECCD567AB1DC04081C200CF6CF6EZAgFI" TargetMode="External"/><Relationship Id="rId119" Type="http://schemas.openxmlformats.org/officeDocument/2006/relationships/hyperlink" Target="consultantplus://offline/ref=F690E0A253022947F945350E4CC85CAB539804898D6F8B08B99217A8EBECCD567AB1DC04081C200CF6CF6EZAg8I" TargetMode="External"/><Relationship Id="rId44" Type="http://schemas.openxmlformats.org/officeDocument/2006/relationships/hyperlink" Target="consultantplus://offline/ref=F690E0A253022947F945350E4CC85CAB539804898D6F8B08B99217A8EBECCD567AB1DC04081C200CF6CE68ZAg5I" TargetMode="External"/><Relationship Id="rId60" Type="http://schemas.openxmlformats.org/officeDocument/2006/relationships/hyperlink" Target="consultantplus://offline/ref=F690E0A253022947F945350E4CC85CAB539804898D6F8B08B99217A8EBECCD567AB1DC04081C200CF6CE6BZAgDI" TargetMode="External"/><Relationship Id="rId65" Type="http://schemas.openxmlformats.org/officeDocument/2006/relationships/hyperlink" Target="consultantplus://offline/ref=F690E0A253022947F945350E4CC85CAB539804898D6F8B08B99217A8EBECCD567AB1DC04081C200CF6CE6BZAgAI" TargetMode="External"/><Relationship Id="rId81" Type="http://schemas.openxmlformats.org/officeDocument/2006/relationships/hyperlink" Target="consultantplus://offline/ref=F690E0A253022947F945350E4CC85CAB539804898D6F8B08B99217A8EBECCD567AB1DC04081C200CF6CE65ZAgFI" TargetMode="External"/><Relationship Id="rId86" Type="http://schemas.openxmlformats.org/officeDocument/2006/relationships/hyperlink" Target="consultantplus://offline/ref=F690E0A253022947F945350E4CC85CAB539804898D6F8B08B99217A8EBECCD567AB1DC04081C200CF6CE65ZAgAI" TargetMode="External"/><Relationship Id="rId130" Type="http://schemas.openxmlformats.org/officeDocument/2006/relationships/hyperlink" Target="consultantplus://offline/ref=F690E0A253022947F945350E4CC85CAB5398048984698904BA9A4AA2E3B5C1547DBE83130F552C0DF6CE6CAEZ9gBI" TargetMode="External"/><Relationship Id="rId135" Type="http://schemas.openxmlformats.org/officeDocument/2006/relationships/hyperlink" Target="consultantplus://offline/ref=F690E0A253022947F945350E4CC85CAB539804898D6F8B08B99217A8EBECCD567AB1DC04081C200CF6CF68ZAgEI" TargetMode="External"/><Relationship Id="rId151" Type="http://schemas.openxmlformats.org/officeDocument/2006/relationships/hyperlink" Target="consultantplus://offline/ref=F690E0A253022947F945350E4CC85CAB539804898D6F8B08B99217A8EBECCD567AB1DC04081C200CF6CF69ZAgEI" TargetMode="External"/><Relationship Id="rId156" Type="http://schemas.openxmlformats.org/officeDocument/2006/relationships/hyperlink" Target="consultantplus://offline/ref=F690E0A253022947F945350E4CC85CAB539804898D6F8B08B99217A8EBECCD567AB1DC04081C200CF6CF69ZAg4I" TargetMode="External"/><Relationship Id="rId177" Type="http://schemas.openxmlformats.org/officeDocument/2006/relationships/hyperlink" Target="consultantplus://offline/ref=F690E0A253022947F945350E4CC85CAB539804898D6F8B08B99217A8EBECCD567AB1DC04081C200CF6CF6AZAgBI" TargetMode="External"/><Relationship Id="rId198" Type="http://schemas.openxmlformats.org/officeDocument/2006/relationships/hyperlink" Target="consultantplus://offline/ref=F690E0A253022947F945350E4CC85CAB5398048987688002BA9217A8EBECCD56Z7gAI" TargetMode="External"/><Relationship Id="rId172" Type="http://schemas.openxmlformats.org/officeDocument/2006/relationships/hyperlink" Target="consultantplus://offline/ref=F690E0A253022947F945350E4CC85CAB539804898D6F8B08B99217A8EBECCD567AB1DC04081C200CF6CF6AZAgEI" TargetMode="External"/><Relationship Id="rId193" Type="http://schemas.openxmlformats.org/officeDocument/2006/relationships/hyperlink" Target="consultantplus://offline/ref=F690E0A253022947F945350E4CC85CAB53980489866A8D04BA9217A8EBECCD56Z7gAI" TargetMode="External"/><Relationship Id="rId13" Type="http://schemas.openxmlformats.org/officeDocument/2006/relationships/hyperlink" Target="consultantplus://offline/ref=F690E0A253022947F945350E4CC85CAB539804898D6F8B08B99217A8EBECCD567AB1DC04081C200CF6CE6DZAgFI" TargetMode="External"/><Relationship Id="rId18" Type="http://schemas.openxmlformats.org/officeDocument/2006/relationships/hyperlink" Target="consultantplus://offline/ref=F690E0A253022947F945350E4CC85CAB539804898D6F8B08B99217A8EBECCD567AB1DC04081C200CF6CE6DZAgAI" TargetMode="External"/><Relationship Id="rId39" Type="http://schemas.openxmlformats.org/officeDocument/2006/relationships/hyperlink" Target="consultantplus://offline/ref=F690E0A253022947F945350E4CC85CAB539804898D6F8B08B99217A8EBECCD567AB1DC04081C200CF6CE68ZAgDI" TargetMode="External"/><Relationship Id="rId109" Type="http://schemas.openxmlformats.org/officeDocument/2006/relationships/hyperlink" Target="consultantplus://offline/ref=F690E0A253022947F945350E4CC85CAB539804898D6F8B08B99217A8EBECCD567AB1DC04081C200CF6CF6DZAg4I" TargetMode="External"/><Relationship Id="rId34" Type="http://schemas.openxmlformats.org/officeDocument/2006/relationships/hyperlink" Target="consultantplus://offline/ref=F690E0A253022947F945350E4CC85CAB539804898D6F8B08B99217A8EBECCD567AB1DC04081C200CF6CE6FZAgAI" TargetMode="External"/><Relationship Id="rId50" Type="http://schemas.openxmlformats.org/officeDocument/2006/relationships/hyperlink" Target="consultantplus://offline/ref=F690E0A253022947F945350E4CC85CAB53980489846F8D06BF914AA2E3B5C1547DBE83130F552C0DF6CE6CACZ9gCI" TargetMode="External"/><Relationship Id="rId55" Type="http://schemas.openxmlformats.org/officeDocument/2006/relationships/hyperlink" Target="consultantplus://offline/ref=F690E0A253022947F945350E4CC85CAB5398048984698904BA9A4AA2E3B5C1547DBE83130F552C0DF6CE6CACZ9gBI" TargetMode="External"/><Relationship Id="rId76" Type="http://schemas.openxmlformats.org/officeDocument/2006/relationships/hyperlink" Target="consultantplus://offline/ref=F690E0A253022947F945350E4CC85CAB539804898D6F8B08B99217A8EBECCD567AB1DC04081C200CF6CE64ZAgAI" TargetMode="External"/><Relationship Id="rId97" Type="http://schemas.openxmlformats.org/officeDocument/2006/relationships/hyperlink" Target="consultantplus://offline/ref=F690E0A253022947F945350E4CC85CAB5398048984698904BA9A4AA2E3B5C1547DBE83130F552C0DF6CE6CAFZ9gCI" TargetMode="External"/><Relationship Id="rId104" Type="http://schemas.openxmlformats.org/officeDocument/2006/relationships/hyperlink" Target="consultantplus://offline/ref=F690E0A253022947F945350E4CC85CAB539804898D6F8B08B99217A8EBECCD567AB1DC04081C200CF6CF6DZAg8I" TargetMode="External"/><Relationship Id="rId120" Type="http://schemas.openxmlformats.org/officeDocument/2006/relationships/hyperlink" Target="consultantplus://offline/ref=F690E0A253022947F945350E4CC85CAB539804898D6F8B08B99217A8EBECCD567AB1DC04081C200CF6CF6EZAgBI" TargetMode="External"/><Relationship Id="rId125" Type="http://schemas.openxmlformats.org/officeDocument/2006/relationships/hyperlink" Target="consultantplus://offline/ref=F690E0A253022947F945350E4CC85CAB539804898D6F8B08B99217A8EBECCD567AB1DC04081C200CF6CF6FZAgCI" TargetMode="External"/><Relationship Id="rId141" Type="http://schemas.openxmlformats.org/officeDocument/2006/relationships/hyperlink" Target="consultantplus://offline/ref=F690E0A253022947F945350E4CC85CAB539804898D6F8B08B99217A8EBECCD567AB1DC04081C200CF6CF68ZAg5I" TargetMode="External"/><Relationship Id="rId146" Type="http://schemas.openxmlformats.org/officeDocument/2006/relationships/hyperlink" Target="consultantplus://offline/ref=F690E0A253022947F945350E4CC85CAB539804898D6F8B08B99217A8EBECCD567AB1DC04081C200CF6CF69ZAgDI" TargetMode="External"/><Relationship Id="rId167" Type="http://schemas.openxmlformats.org/officeDocument/2006/relationships/hyperlink" Target="consultantplus://offline/ref=F690E0A253022947F945350E4CC85CAB53980489826F8D04BA9217A8EBECCD567AB1DC04081C200CF6CE6EZAgBI" TargetMode="External"/><Relationship Id="rId188" Type="http://schemas.openxmlformats.org/officeDocument/2006/relationships/hyperlink" Target="consultantplus://offline/ref=F690E0A253022947F945350E4CC85CAB539804898D6F8B08B99217A8EBECCD567AB1DC04081C200CF6CF6BZAg8I" TargetMode="External"/><Relationship Id="rId7" Type="http://schemas.openxmlformats.org/officeDocument/2006/relationships/hyperlink" Target="consultantplus://offline/ref=F690E0A253022947F945350E4CC85CAB53980489826F8D04BA9217A8EBECCD567AB1DC04081C200CF6CE6CZAg5I" TargetMode="External"/><Relationship Id="rId71" Type="http://schemas.openxmlformats.org/officeDocument/2006/relationships/hyperlink" Target="consultantplus://offline/ref=F690E0A253022947F945350E4CC85CAB5398048984698904BA9A4AA2E3B5C1547DBE83130F552C0DF6CE6CACZ9g4I" TargetMode="External"/><Relationship Id="rId92" Type="http://schemas.openxmlformats.org/officeDocument/2006/relationships/hyperlink" Target="consultantplus://offline/ref=F690E0A253022947F945350E4CC85CAB539804898D6F8B08B99217A8EBECCD567AB1DC04081C200CF6CF6CZAg8I" TargetMode="External"/><Relationship Id="rId162" Type="http://schemas.openxmlformats.org/officeDocument/2006/relationships/hyperlink" Target="consultantplus://offline/ref=F690E0A253022947F945350E4CC85CAB53980489826F8D04BA9217A8EBECCD567AB1DC04081C200CF6CE6EZAg9I" TargetMode="External"/><Relationship Id="rId183" Type="http://schemas.openxmlformats.org/officeDocument/2006/relationships/hyperlink" Target="consultantplus://offline/ref=F690E0A253022947F945350E4CC85CAB539804898D6F8B08B99217A8EBECCD567AB1DC04081C200CF6CF6BZAgCI" TargetMode="External"/><Relationship Id="rId2" Type="http://schemas.openxmlformats.org/officeDocument/2006/relationships/settings" Target="settings.xml"/><Relationship Id="rId29" Type="http://schemas.openxmlformats.org/officeDocument/2006/relationships/hyperlink" Target="consultantplus://offline/ref=F690E0A253022947F945350E4CC85CAB53980489846F8D06BF914AA2E3B5C1547DBE83130F552C0DF6CE6CACZ9gDI" TargetMode="External"/><Relationship Id="rId24" Type="http://schemas.openxmlformats.org/officeDocument/2006/relationships/hyperlink" Target="consultantplus://offline/ref=F690E0A253022947F945350E4CC85CAB539804898D6F8B08B99217A8EBECCD567AB1DC04081C200CF6CE6EZAg9I" TargetMode="External"/><Relationship Id="rId40" Type="http://schemas.openxmlformats.org/officeDocument/2006/relationships/hyperlink" Target="consultantplus://offline/ref=F690E0A253022947F945350E4CC85CAB539804898D6F8B08B99217A8EBECCD567AB1DC04081C200CF6CE68ZAgCI" TargetMode="External"/><Relationship Id="rId45" Type="http://schemas.openxmlformats.org/officeDocument/2006/relationships/hyperlink" Target="consultantplus://offline/ref=F690E0A253022947F945350E4CC85CAB539804898D6F8B08B99217A8EBECCD567AB1DC04081C200CF6CE69ZAgDI" TargetMode="External"/><Relationship Id="rId66" Type="http://schemas.openxmlformats.org/officeDocument/2006/relationships/hyperlink" Target="consultantplus://offline/ref=F690E0A253022947F945350E4CC85CAB539804898D6F8B08B99217A8EBECCD567AB1DC04081C200CF6CE6BZAg5I" TargetMode="External"/><Relationship Id="rId87" Type="http://schemas.openxmlformats.org/officeDocument/2006/relationships/hyperlink" Target="consultantplus://offline/ref=F690E0A253022947F945350E4CC85CAB539804898D6F8B08B99217A8EBECCD567AB1DC04081C200CF6CE65ZAg5I" TargetMode="External"/><Relationship Id="rId110" Type="http://schemas.openxmlformats.org/officeDocument/2006/relationships/hyperlink" Target="consultantplus://offline/ref=F690E0A253022947F945350E4CC85CAB5398048984698904BA9A4AA2E3B5C1547DBE83130F552C0DF6CE6CAFZ9gAI" TargetMode="External"/><Relationship Id="rId115" Type="http://schemas.openxmlformats.org/officeDocument/2006/relationships/hyperlink" Target="consultantplus://offline/ref=F690E0A253022947F945350E4CC85CAB5398048984698904BA9A4AA2E3B5C1547DBE83130F552C0DF6CE6CAEZ9gFI" TargetMode="External"/><Relationship Id="rId131" Type="http://schemas.openxmlformats.org/officeDocument/2006/relationships/hyperlink" Target="consultantplus://offline/ref=F690E0A253022947F945350E4CC85CAB539804898D6F8B08B99217A8EBECCD567AB1DC04081C200CF6CF6FZAg5I" TargetMode="External"/><Relationship Id="rId136" Type="http://schemas.openxmlformats.org/officeDocument/2006/relationships/hyperlink" Target="consultantplus://offline/ref=F690E0A253022947F945350E4CC85CAB539804898D6F8B08B99217A8EBECCD567AB1DC04081C200CF6CF68ZAg8I" TargetMode="External"/><Relationship Id="rId157" Type="http://schemas.openxmlformats.org/officeDocument/2006/relationships/hyperlink" Target="consultantplus://offline/ref=F690E0A253022947F945350E4CC85CAB53980489826B8103BC9217A8EBECCD567AB1DC04081C200CF6CE6DZAgCI" TargetMode="External"/><Relationship Id="rId178" Type="http://schemas.openxmlformats.org/officeDocument/2006/relationships/hyperlink" Target="consultantplus://offline/ref=F690E0A253022947F945350E4CC85CAB53980489826F8D04BA9217A8EBECCD567AB1DC04081C200CF6CE6FZAg9I" TargetMode="External"/><Relationship Id="rId61" Type="http://schemas.openxmlformats.org/officeDocument/2006/relationships/hyperlink" Target="consultantplus://offline/ref=F690E0A253022947F945350E4CC85CAB539804898D6F8B08B99217A8EBECCD567AB1DC04081C200CF6CE6BZAgCI" TargetMode="External"/><Relationship Id="rId82" Type="http://schemas.openxmlformats.org/officeDocument/2006/relationships/hyperlink" Target="consultantplus://offline/ref=F690E0A253022947F945350E4CC85CAB539804898D6F8B08B99217A8EBECCD567AB1DC04081C200CF6CE65ZAgEI" TargetMode="External"/><Relationship Id="rId152" Type="http://schemas.openxmlformats.org/officeDocument/2006/relationships/hyperlink" Target="consultantplus://offline/ref=F690E0A253022947F945350E4CC85CAB53980489826F8D04BA9217A8EBECCD567AB1DC04081C200CF6CE6DZAg5I" TargetMode="External"/><Relationship Id="rId173" Type="http://schemas.openxmlformats.org/officeDocument/2006/relationships/hyperlink" Target="consultantplus://offline/ref=F690E0A253022947F945350E4CC85CAB53980489826F8D04BA9217A8EBECCD567AB1DC04081C200CF6CE6EZAg4I" TargetMode="External"/><Relationship Id="rId194" Type="http://schemas.openxmlformats.org/officeDocument/2006/relationships/hyperlink" Target="consultantplus://offline/ref=F690E0A253022947F945350E4CC85CAB539804898D6E8C08B6CF1DA0B2E0CFZ5g1I" TargetMode="External"/><Relationship Id="rId199" Type="http://schemas.openxmlformats.org/officeDocument/2006/relationships/fontTable" Target="fontTable.xml"/><Relationship Id="rId19" Type="http://schemas.openxmlformats.org/officeDocument/2006/relationships/hyperlink" Target="consultantplus://offline/ref=F690E0A253022947F945350E4CC85CAB539804898D6F8B08B99217A8EBECCD567AB1DC04081C200CF6CE6DZAg4I" TargetMode="External"/><Relationship Id="rId14" Type="http://schemas.openxmlformats.org/officeDocument/2006/relationships/hyperlink" Target="consultantplus://offline/ref=F690E0A253022947F945350E4CC85CAB539804898D6F8B08B99217A8EBECCD567AB1DC04081C200CF6CE6DZAgEI" TargetMode="External"/><Relationship Id="rId30" Type="http://schemas.openxmlformats.org/officeDocument/2006/relationships/hyperlink" Target="consultantplus://offline/ref=F690E0A253022947F945350E4CC85CAB53980489826F8D04BA9217A8EBECCD567AB1DC04081C200CF6CE6CZAg4I" TargetMode="External"/><Relationship Id="rId35" Type="http://schemas.openxmlformats.org/officeDocument/2006/relationships/hyperlink" Target="consultantplus://offline/ref=F690E0A253022947F945350E4CC85CAB5398048984698904BA9A4AA2E3B5C1547DBE83130F552C0DF6CE6CACZ9gCI" TargetMode="External"/><Relationship Id="rId56" Type="http://schemas.openxmlformats.org/officeDocument/2006/relationships/hyperlink" Target="consultantplus://offline/ref=F690E0A253022947F945350E4CC85CAB5398048984698904BA9A4AA2E3B5C1547DBE83130F552C0DF6CE6CACZ9g5I" TargetMode="External"/><Relationship Id="rId77" Type="http://schemas.openxmlformats.org/officeDocument/2006/relationships/hyperlink" Target="consultantplus://offline/ref=F690E0A253022947F945350E4CC85CAB539804898D6F8B08B99217A8EBECCD567AB1DC04081C200CF6CE64ZAg5I" TargetMode="External"/><Relationship Id="rId100" Type="http://schemas.openxmlformats.org/officeDocument/2006/relationships/hyperlink" Target="consultantplus://offline/ref=F690E0A253022947F945350E4CC85CAB539804898D6F8B08B99217A8EBECCD567AB1DC04081C200CF6CF6DZAgFI" TargetMode="External"/><Relationship Id="rId105" Type="http://schemas.openxmlformats.org/officeDocument/2006/relationships/hyperlink" Target="consultantplus://offline/ref=F690E0A253022947F945350E4CC85CAB5398048984698904BA9A4AA2E3B5C1547DBE83130F552C0DF6CE6CAFZ9g9I" TargetMode="External"/><Relationship Id="rId126" Type="http://schemas.openxmlformats.org/officeDocument/2006/relationships/hyperlink" Target="consultantplus://offline/ref=F690E0A253022947F945350E4CC85CAB539804898D6F8B08B99217A8EBECCD567AB1DC04081C200CF6CF6FZAgFI" TargetMode="External"/><Relationship Id="rId147" Type="http://schemas.openxmlformats.org/officeDocument/2006/relationships/hyperlink" Target="consultantplus://offline/ref=F690E0A253022947F945350E4CC85CAB53980489826F8D04BA9217A8EBECCD567AB1DC04081C200CF6CE6DZAgBI" TargetMode="External"/><Relationship Id="rId168" Type="http://schemas.openxmlformats.org/officeDocument/2006/relationships/hyperlink" Target="consultantplus://offline/ref=F690E0A253022947F945350E4CC85CAB53980489826B8103BC9217A8EBECCD567AB1DC04081C200CF6CE6DZAg5I" TargetMode="External"/><Relationship Id="rId8" Type="http://schemas.openxmlformats.org/officeDocument/2006/relationships/hyperlink" Target="consultantplus://offline/ref=F690E0A253022947F945350E4CC85CAB539804898D6F8B08B99217A8EBECCD567AB1DC04081C200CF6CE6CZAg5I" TargetMode="External"/><Relationship Id="rId51" Type="http://schemas.openxmlformats.org/officeDocument/2006/relationships/hyperlink" Target="consultantplus://offline/ref=F690E0A253022947F945350E4CC85CAB539804898D6F8B08B99217A8EBECCD567AB1DC04081C200CF6CE69ZAgAI" TargetMode="External"/><Relationship Id="rId72" Type="http://schemas.openxmlformats.org/officeDocument/2006/relationships/hyperlink" Target="consultantplus://offline/ref=F690E0A253022947F945350E4CC85CAB539804898D6F8B08B99217A8EBECCD567AB1DC04081C200CF6CE64ZAgEI" TargetMode="External"/><Relationship Id="rId93" Type="http://schemas.openxmlformats.org/officeDocument/2006/relationships/hyperlink" Target="consultantplus://offline/ref=F690E0A253022947F945350E4CC85CAB539804898D6F8B08B99217A8EBECCD567AB1DC04081C200CF6CF6CZAgBI" TargetMode="External"/><Relationship Id="rId98" Type="http://schemas.openxmlformats.org/officeDocument/2006/relationships/hyperlink" Target="consultantplus://offline/ref=F690E0A253022947F945350E4CC85CAB539804898D6F8B08B99217A8EBECCD567AB1DC04081C200CF6CF6DZAgCI" TargetMode="External"/><Relationship Id="rId121" Type="http://schemas.openxmlformats.org/officeDocument/2006/relationships/hyperlink" Target="consultantplus://offline/ref=F690E0A253022947F945350E4CC85CAB539804898D6F8B08B99217A8EBECCD567AB1DC04081C200CF6CF6EZAgAI" TargetMode="External"/><Relationship Id="rId142" Type="http://schemas.openxmlformats.org/officeDocument/2006/relationships/hyperlink" Target="consultantplus://offline/ref=F690E0A253022947F945350E4CC85CAB53980489826F8D04BA9217A8EBECCD567AB1DC04081C200CF6CE6DZAgEI" TargetMode="External"/><Relationship Id="rId163" Type="http://schemas.openxmlformats.org/officeDocument/2006/relationships/hyperlink" Target="consultantplus://offline/ref=F690E0A253022947F945350E4CC85CAB53980489826B8103BC9217A8EBECCD567AB1DC04081C200CF6CE6DZAg8I" TargetMode="External"/><Relationship Id="rId184" Type="http://schemas.openxmlformats.org/officeDocument/2006/relationships/hyperlink" Target="consultantplus://offline/ref=F690E0A253022947F945350E4CC85CAB539804898D6F8B08B99217A8EBECCD567AB1DC04081C200CF6CF6BZAgFI" TargetMode="External"/><Relationship Id="rId189" Type="http://schemas.openxmlformats.org/officeDocument/2006/relationships/hyperlink" Target="consultantplus://offline/ref=F690E0A253022947F945350E4CC85CAB53980489826F8D04BA9217A8EBECCD567AB1DC04081C200CF6CE6FZAg4I" TargetMode="External"/><Relationship Id="rId3" Type="http://schemas.openxmlformats.org/officeDocument/2006/relationships/webSettings" Target="webSettings.xml"/><Relationship Id="rId25" Type="http://schemas.openxmlformats.org/officeDocument/2006/relationships/hyperlink" Target="consultantplus://offline/ref=F690E0A253022947F945350E4CC85CAB539804898D6F8B08B99217A8EBECCD567AB1DC04081C200CF6CE6EZAg8I" TargetMode="External"/><Relationship Id="rId46" Type="http://schemas.openxmlformats.org/officeDocument/2006/relationships/hyperlink" Target="consultantplus://offline/ref=F690E0A253022947F945350E4CC85CAB539804898D6F8B08B99217A8EBECCD567AB1DC04081C200CF6CE69ZAgCI" TargetMode="External"/><Relationship Id="rId67" Type="http://schemas.openxmlformats.org/officeDocument/2006/relationships/hyperlink" Target="consultantplus://offline/ref=F690E0A253022947F945350E4CC85CAB539804898D6F8B08B99217A8EBECCD567AB1DC04081C200CF6CE6BZAg4I" TargetMode="External"/><Relationship Id="rId116" Type="http://schemas.openxmlformats.org/officeDocument/2006/relationships/hyperlink" Target="consultantplus://offline/ref=F690E0A253022947F945350E4CC85CAB5398048984698904BA9A4AA2E3B5C1547DBE83130F552C0DF6CE6CAEZ9gEI" TargetMode="External"/><Relationship Id="rId137" Type="http://schemas.openxmlformats.org/officeDocument/2006/relationships/hyperlink" Target="consultantplus://offline/ref=F690E0A253022947F945350E4CC85CAB5398048981698902BF9217A8EBECCD567AB1DC04081C200CF6CE6CZAg5I" TargetMode="External"/><Relationship Id="rId158" Type="http://schemas.openxmlformats.org/officeDocument/2006/relationships/hyperlink" Target="consultantplus://offline/ref=F690E0A253022947F945350E4CC85CAB53980489826F8D04BA9217A8EBECCD567AB1DC04081C200CF6CE6EZAgCI" TargetMode="External"/><Relationship Id="rId20" Type="http://schemas.openxmlformats.org/officeDocument/2006/relationships/hyperlink" Target="consultantplus://offline/ref=F690E0A253022947F945350E4CC85CAB539804898D6F8B08B99217A8EBECCD567AB1DC04081C200CF6CE6EZAgDI" TargetMode="External"/><Relationship Id="rId41" Type="http://schemas.openxmlformats.org/officeDocument/2006/relationships/hyperlink" Target="consultantplus://offline/ref=F690E0A253022947F945350E4CC85CAB539804898D6F8B08B99217A8EBECCD567AB1DC04081C200CF6CE68ZAgEI" TargetMode="External"/><Relationship Id="rId62" Type="http://schemas.openxmlformats.org/officeDocument/2006/relationships/hyperlink" Target="consultantplus://offline/ref=F690E0A253022947F945350E4CC85CAB539804898D6F8B08B99217A8EBECCD567AB1DC04081C200CF6CE6BZAgFI" TargetMode="External"/><Relationship Id="rId83" Type="http://schemas.openxmlformats.org/officeDocument/2006/relationships/hyperlink" Target="consultantplus://offline/ref=F690E0A253022947F945350E4CC85CAB539804898D6F8B08B99217A8EBECCD567AB1DC04081C200CF6CE65ZAg9I" TargetMode="External"/><Relationship Id="rId88" Type="http://schemas.openxmlformats.org/officeDocument/2006/relationships/hyperlink" Target="consultantplus://offline/ref=F690E0A253022947F945350E4CC85CAB539804898D6F8B08B99217A8EBECCD567AB1DC04081C200CF6CE65ZAg4I" TargetMode="External"/><Relationship Id="rId111" Type="http://schemas.openxmlformats.org/officeDocument/2006/relationships/hyperlink" Target="consultantplus://offline/ref=F690E0A253022947F945350E4CC85CAB539804898D6F8B08B99217A8EBECCD567AB1DC04081C200CF6CF6EZAgCI" TargetMode="External"/><Relationship Id="rId132" Type="http://schemas.openxmlformats.org/officeDocument/2006/relationships/hyperlink" Target="consultantplus://offline/ref=F690E0A253022947F945350E4CC85CAB539804898D6F8B08B99217A8EBECCD567AB1DC04081C200CF6CF68ZAgDI" TargetMode="External"/><Relationship Id="rId153" Type="http://schemas.openxmlformats.org/officeDocument/2006/relationships/hyperlink" Target="consultantplus://offline/ref=F690E0A253022947F945350E4CC85CAB539804898D6F8B08B99217A8EBECCD567AB1DC04081C200CF6CF69ZAg9I" TargetMode="External"/><Relationship Id="rId174" Type="http://schemas.openxmlformats.org/officeDocument/2006/relationships/hyperlink" Target="consultantplus://offline/ref=F690E0A253022947F945350E4CC85CAB539804898D6F8B08B99217A8EBECCD567AB1DC04081C200CF6CF6AZAg8I" TargetMode="External"/><Relationship Id="rId179" Type="http://schemas.openxmlformats.org/officeDocument/2006/relationships/hyperlink" Target="consultantplus://offline/ref=F690E0A253022947F945350E4CC85CAB539804898D6F8B08B99217A8EBECCD567AB1DC04081C200CF6CF6AZAg5I" TargetMode="External"/><Relationship Id="rId195" Type="http://schemas.openxmlformats.org/officeDocument/2006/relationships/hyperlink" Target="consultantplus://offline/ref=F690E0A253022947F945350E4CC85CAB53980489846B8D00BD9217A8EBECCD56Z7gAI" TargetMode="External"/><Relationship Id="rId190" Type="http://schemas.openxmlformats.org/officeDocument/2006/relationships/hyperlink" Target="consultantplus://offline/ref=F690E0A253022947F945350E4CC85CAB53980489826F8D04BA9217A8EBECCD567AB1DC04081C200CF6CE68ZAgDI" TargetMode="External"/><Relationship Id="rId15" Type="http://schemas.openxmlformats.org/officeDocument/2006/relationships/hyperlink" Target="consultantplus://offline/ref=F690E0A253022947F945350E4CC85CAB539804898D6F8B08B99217A8EBECCD567AB1DC04081C200CF6CE6DZAg9I" TargetMode="External"/><Relationship Id="rId36" Type="http://schemas.openxmlformats.org/officeDocument/2006/relationships/hyperlink" Target="consultantplus://offline/ref=F690E0A253022947F945350E4CC85CAB5398048984698904BA9A4AA2E3B5C1547DBE83130F552C0DF6CE6CACZ9gEI" TargetMode="External"/><Relationship Id="rId57" Type="http://schemas.openxmlformats.org/officeDocument/2006/relationships/hyperlink" Target="consultantplus://offline/ref=F690E0A253022947F945350E4CC85CAB539804898D6F8B08B99217A8EBECCD567AB1DC04081C200CF6CE6AZAgBI" TargetMode="External"/><Relationship Id="rId106" Type="http://schemas.openxmlformats.org/officeDocument/2006/relationships/hyperlink" Target="consultantplus://offline/ref=F690E0A253022947F945350E4CC85CAB5398048984698904BA9A4AA2E3B5C1547DBE83130F552C0DF6CE6CAFZ9g8I" TargetMode="External"/><Relationship Id="rId127" Type="http://schemas.openxmlformats.org/officeDocument/2006/relationships/hyperlink" Target="consultantplus://offline/ref=F690E0A253022947F945350E4CC85CAB539804898D6F8B08B99217A8EBECCD567AB1DC04081C200CF6CF6FZAg9I" TargetMode="External"/><Relationship Id="rId10" Type="http://schemas.openxmlformats.org/officeDocument/2006/relationships/hyperlink" Target="consultantplus://offline/ref=F690E0A253022947F945350E4CC85CAB53980489846F8D06BF914AA2E3B5C1547DBE83130F552C0DF6CE6CADZ9g5I" TargetMode="External"/><Relationship Id="rId31" Type="http://schemas.openxmlformats.org/officeDocument/2006/relationships/hyperlink" Target="consultantplus://offline/ref=F690E0A253022947F945350E4CC85CAB539804898D6F8B08B99217A8EBECCD567AB1DC04081C200CF6CE6FZAgEI" TargetMode="External"/><Relationship Id="rId52" Type="http://schemas.openxmlformats.org/officeDocument/2006/relationships/hyperlink" Target="consultantplus://offline/ref=F690E0A253022947F945350E4CC85CAB539804898D6F8B08B99217A8EBECCD567AB1DC04081C200CF6CE69ZAg5I" TargetMode="External"/><Relationship Id="rId73" Type="http://schemas.openxmlformats.org/officeDocument/2006/relationships/hyperlink" Target="consultantplus://offline/ref=F690E0A253022947F945350E4CC85CAB539804898D6F8B08B99217A8EBECCD567AB1DC04081C200CF6CE64ZAg9I" TargetMode="External"/><Relationship Id="rId78" Type="http://schemas.openxmlformats.org/officeDocument/2006/relationships/hyperlink" Target="consultantplus://offline/ref=F690E0A253022947F945350E4CC85CAB539804898D6F8B08B99217A8EBECCD567AB1DC04081C200CF6CE64ZAg4I" TargetMode="External"/><Relationship Id="rId94" Type="http://schemas.openxmlformats.org/officeDocument/2006/relationships/hyperlink" Target="consultantplus://offline/ref=F690E0A253022947F945350E4CC85CAB539804898D6F8B08B99217A8EBECCD567AB1DC04081C200CF6CF6CZAg5I" TargetMode="External"/><Relationship Id="rId99" Type="http://schemas.openxmlformats.org/officeDocument/2006/relationships/hyperlink" Target="consultantplus://offline/ref=F690E0A253022947F945350E4CC85CAB5398048984698904BA9A4AA2E3B5C1547DBE83130F552C0DF6CE6CAFZ9gFI" TargetMode="External"/><Relationship Id="rId101" Type="http://schemas.openxmlformats.org/officeDocument/2006/relationships/hyperlink" Target="consultantplus://offline/ref=F690E0A253022947F945350E4CC85CAB5398048984698904BA9A4AA2E3B5C1547DBE83130F552C0DF6CE6CAFZ9gEI" TargetMode="External"/><Relationship Id="rId122" Type="http://schemas.openxmlformats.org/officeDocument/2006/relationships/hyperlink" Target="consultantplus://offline/ref=F690E0A253022947F945350E4CC85CAB539804898D6F8B08B99217A8EBECCD567AB1DC04081C200CF6CF6EZAg5I" TargetMode="External"/><Relationship Id="rId143" Type="http://schemas.openxmlformats.org/officeDocument/2006/relationships/hyperlink" Target="consultantplus://offline/ref=F690E0A253022947F945350E4CC85CAB53980489826B8103BC9217A8EBECCD567AB1DC04081C200CF6CE6CZAg4I" TargetMode="External"/><Relationship Id="rId148" Type="http://schemas.openxmlformats.org/officeDocument/2006/relationships/hyperlink" Target="consultantplus://offline/ref=F690E0A253022947F945350E4CC85CAB53980489826F8D04BA9217A8EBECCD567AB1DC04081C200CF6CE6DZAgAI" TargetMode="External"/><Relationship Id="rId164" Type="http://schemas.openxmlformats.org/officeDocument/2006/relationships/hyperlink" Target="consultantplus://offline/ref=F690E0A253022947F945350E4CC85CAB539804898D6F8B08B99217A8EBECCD567AB1DC04081C200CF6CF6AZAgFI" TargetMode="External"/><Relationship Id="rId169" Type="http://schemas.openxmlformats.org/officeDocument/2006/relationships/hyperlink" Target="consultantplus://offline/ref=F690E0A253022947F945350E4CC85CAB53980489826F8D04BA9217A8EBECCD567AB1DC04081C200CF6CE6EZAgAI" TargetMode="External"/><Relationship Id="rId185" Type="http://schemas.openxmlformats.org/officeDocument/2006/relationships/hyperlink" Target="consultantplus://offline/ref=F690E0A253022947F945350E4CC85CAB53980489826F8D04BA9217A8EBECCD567AB1DC04081C200CF6CE6FZAg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90E0A253022947F945350E4CC85CAB5398048984698904BA9A4AA2E3B5C1547DBE83130F552C0DF6CE6CADZ9g5I" TargetMode="External"/><Relationship Id="rId180" Type="http://schemas.openxmlformats.org/officeDocument/2006/relationships/hyperlink" Target="consultantplus://offline/ref=F690E0A253022947F945350E4CC85CAB53980489826F8D04BA9217A8EBECCD567AB1DC04081C200CF6CE6FZAg8I" TargetMode="External"/><Relationship Id="rId26" Type="http://schemas.openxmlformats.org/officeDocument/2006/relationships/hyperlink" Target="consultantplus://offline/ref=F690E0A253022947F945350E4CC85CAB539804898D6F8B08B99217A8EBECCD567AB1DC04081C200CF6CE6EZAg5I" TargetMode="External"/><Relationship Id="rId47" Type="http://schemas.openxmlformats.org/officeDocument/2006/relationships/hyperlink" Target="consultantplus://offline/ref=F690E0A253022947F945350E4CC85CAB539804898D6F8B08B99217A8EBECCD567AB1DC04081C200CF6CE69ZAgEI" TargetMode="External"/><Relationship Id="rId68" Type="http://schemas.openxmlformats.org/officeDocument/2006/relationships/hyperlink" Target="consultantplus://offline/ref=F690E0A253022947F945350E4CC85CAB539804898D6F8B08B99217A8EBECCD567AB1DC04081C200CF6CE64ZAgDI" TargetMode="External"/><Relationship Id="rId89" Type="http://schemas.openxmlformats.org/officeDocument/2006/relationships/hyperlink" Target="consultantplus://offline/ref=F690E0A253022947F945350E4CC85CAB539804898D6F8B08B99217A8EBECCD567AB1DC04081C200CF6CF6CZAgCI" TargetMode="External"/><Relationship Id="rId112" Type="http://schemas.openxmlformats.org/officeDocument/2006/relationships/hyperlink" Target="consultantplus://offline/ref=F690E0A253022947F945350E4CC85CAB5398048984698904BA9A4AA2E3B5C1547DBE83130F552C0DF6CE6CAFZ9g4I" TargetMode="External"/><Relationship Id="rId133" Type="http://schemas.openxmlformats.org/officeDocument/2006/relationships/hyperlink" Target="consultantplus://offline/ref=F690E0A253022947F945350E4CC85CAB5398048984698904BA9A4AA2E3B5C1547DBE83130F552C0DF6CE6CAEZ9gAI" TargetMode="External"/><Relationship Id="rId154" Type="http://schemas.openxmlformats.org/officeDocument/2006/relationships/hyperlink" Target="consultantplus://offline/ref=F690E0A253022947F945350E4CC85CAB539804898D6F8B08B99217A8EBECCD567AB1DC04081C200CF6CF69ZAg5I" TargetMode="External"/><Relationship Id="rId175" Type="http://schemas.openxmlformats.org/officeDocument/2006/relationships/hyperlink" Target="consultantplus://offline/ref=F690E0A253022947F945350E4CC85CAB53980489826F8D04BA9217A8EBECCD567AB1DC04081C200CF6CE6FZA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Горохова</dc:creator>
  <cp:keywords/>
  <dc:description/>
  <cp:lastModifiedBy>Марина Викторовна Горохова</cp:lastModifiedBy>
  <cp:revision>1</cp:revision>
  <dcterms:created xsi:type="dcterms:W3CDTF">2018-04-28T08:32:00Z</dcterms:created>
  <dcterms:modified xsi:type="dcterms:W3CDTF">2018-04-28T08:33:00Z</dcterms:modified>
</cp:coreProperties>
</file>